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A8" w:rsidRPr="00951F8D" w:rsidRDefault="00434F9B" w:rsidP="0071295B">
      <w:pPr>
        <w:adjustRightInd w:val="0"/>
        <w:jc w:val="right"/>
        <w:rPr>
          <w:sz w:val="16"/>
          <w:szCs w:val="16"/>
        </w:rPr>
      </w:pPr>
      <w:bookmarkStart w:id="0" w:name="sub_1000"/>
      <w:r>
        <w:rPr>
          <w:sz w:val="16"/>
          <w:szCs w:val="16"/>
        </w:rPr>
        <w:t>Приложение</w:t>
      </w:r>
    </w:p>
    <w:p w:rsidR="00F46B4D" w:rsidRPr="00951F8D" w:rsidRDefault="00750E23" w:rsidP="00F46B4D">
      <w:pPr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F46B4D">
        <w:rPr>
          <w:sz w:val="16"/>
          <w:szCs w:val="16"/>
        </w:rPr>
        <w:t xml:space="preserve"> п</w:t>
      </w:r>
      <w:r>
        <w:rPr>
          <w:sz w:val="16"/>
          <w:szCs w:val="16"/>
        </w:rPr>
        <w:t>риказу</w:t>
      </w:r>
      <w:r w:rsidR="00F46B4D" w:rsidRPr="00F46B4D">
        <w:rPr>
          <w:sz w:val="16"/>
          <w:szCs w:val="16"/>
        </w:rPr>
        <w:t xml:space="preserve">Министерства </w:t>
      </w:r>
      <w:r w:rsidR="00951F8D" w:rsidRPr="00951F8D">
        <w:rPr>
          <w:sz w:val="16"/>
          <w:szCs w:val="16"/>
        </w:rPr>
        <w:t>образования</w:t>
      </w:r>
    </w:p>
    <w:p w:rsidR="00F46B4D" w:rsidRDefault="00951F8D" w:rsidP="00F46B4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и науки </w:t>
      </w:r>
      <w:r w:rsidR="00F46B4D" w:rsidRPr="00F46B4D">
        <w:rPr>
          <w:sz w:val="16"/>
          <w:szCs w:val="16"/>
        </w:rPr>
        <w:t>Р</w:t>
      </w:r>
      <w:r w:rsidR="00F46B4D">
        <w:rPr>
          <w:sz w:val="16"/>
          <w:szCs w:val="16"/>
        </w:rPr>
        <w:t>оссийской Федерации</w:t>
      </w:r>
    </w:p>
    <w:p w:rsidR="00F46B4D" w:rsidRDefault="00F46B4D" w:rsidP="00F46B4D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 xml:space="preserve">от </w:t>
      </w:r>
      <w:r w:rsidR="00951F8D">
        <w:rPr>
          <w:sz w:val="16"/>
          <w:szCs w:val="16"/>
        </w:rPr>
        <w:t>1</w:t>
      </w:r>
      <w:r w:rsidRPr="00F46B4D">
        <w:rPr>
          <w:sz w:val="16"/>
          <w:szCs w:val="16"/>
        </w:rPr>
        <w:t xml:space="preserve">3 </w:t>
      </w:r>
      <w:r w:rsidR="00951F8D">
        <w:rPr>
          <w:sz w:val="16"/>
          <w:szCs w:val="16"/>
        </w:rPr>
        <w:t>января</w:t>
      </w:r>
      <w:r w:rsidRPr="00F46B4D">
        <w:rPr>
          <w:sz w:val="16"/>
          <w:szCs w:val="16"/>
        </w:rPr>
        <w:t xml:space="preserve"> 201</w:t>
      </w:r>
      <w:r w:rsidR="00951F8D">
        <w:rPr>
          <w:sz w:val="16"/>
          <w:szCs w:val="16"/>
        </w:rPr>
        <w:t>4</w:t>
      </w:r>
      <w:r w:rsidRPr="00F46B4D">
        <w:rPr>
          <w:sz w:val="16"/>
          <w:szCs w:val="16"/>
        </w:rPr>
        <w:t> г. № </w:t>
      </w:r>
      <w:r w:rsidR="00951F8D">
        <w:rPr>
          <w:sz w:val="16"/>
          <w:szCs w:val="16"/>
        </w:rPr>
        <w:t>8</w:t>
      </w:r>
    </w:p>
    <w:p w:rsidR="00AA79AA" w:rsidRPr="00AA79AA" w:rsidRDefault="00AA79AA" w:rsidP="00F46B4D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AA79AA">
        <w:rPr>
          <w:i/>
          <w:sz w:val="16"/>
          <w:szCs w:val="16"/>
        </w:rPr>
        <w:t>от 10 ноября 2021 г.</w:t>
      </w:r>
      <w:r>
        <w:rPr>
          <w:i/>
          <w:sz w:val="16"/>
          <w:szCs w:val="16"/>
        </w:rPr>
        <w:t>)</w:t>
      </w:r>
    </w:p>
    <w:bookmarkEnd w:id="0"/>
    <w:p w:rsidR="00DD0039" w:rsidRPr="00F46B4D" w:rsidRDefault="00DD0039" w:rsidP="00CF2BCB">
      <w:pPr>
        <w:adjustRightInd w:val="0"/>
        <w:jc w:val="both"/>
      </w:pPr>
    </w:p>
    <w:p w:rsidR="00DC7877" w:rsidRPr="00306C4F" w:rsidRDefault="00DC7877" w:rsidP="00F46B4D"/>
    <w:p w:rsidR="00F46B4D" w:rsidRPr="00F46B4D" w:rsidRDefault="00951F8D" w:rsidP="00951F8D">
      <w:pPr>
        <w:spacing w:after="40"/>
        <w:jc w:val="center"/>
        <w:rPr>
          <w:b/>
          <w:bCs/>
          <w:sz w:val="28"/>
          <w:szCs w:val="28"/>
        </w:rPr>
      </w:pPr>
      <w:r w:rsidRPr="00951F8D">
        <w:rPr>
          <w:b/>
          <w:bCs/>
          <w:spacing w:val="40"/>
          <w:sz w:val="28"/>
          <w:szCs w:val="28"/>
        </w:rPr>
        <w:t>ДОГОВОР</w:t>
      </w:r>
      <w:r w:rsidR="00F46B4D">
        <w:rPr>
          <w:b/>
          <w:bCs/>
          <w:sz w:val="28"/>
          <w:szCs w:val="28"/>
        </w:rPr>
        <w:br/>
      </w:r>
      <w:r w:rsidR="00403ADE">
        <w:rPr>
          <w:b/>
          <w:bCs/>
          <w:sz w:val="28"/>
          <w:szCs w:val="28"/>
        </w:rPr>
        <w:t>об образовании по образовательным программам дошкольного образования</w:t>
      </w:r>
    </w:p>
    <w:p w:rsidR="00912057" w:rsidRDefault="00912057" w:rsidP="00CF2BCB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F70DC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912057">
            <w:pPr>
              <w:jc w:val="center"/>
            </w:pPr>
          </w:p>
        </w:tc>
        <w:tc>
          <w:tcPr>
            <w:tcW w:w="3107" w:type="dxa"/>
            <w:vAlign w:val="bottom"/>
          </w:tcPr>
          <w:p w:rsidR="00912057" w:rsidRPr="00F70DCA" w:rsidRDefault="00912057" w:rsidP="00E32E98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E32E98">
            <w:pPr>
              <w:jc w:val="center"/>
            </w:pPr>
          </w:p>
        </w:tc>
        <w:tc>
          <w:tcPr>
            <w:tcW w:w="210" w:type="dxa"/>
            <w:vAlign w:val="bottom"/>
          </w:tcPr>
          <w:p w:rsidR="00912057" w:rsidRPr="00F70DCA" w:rsidRDefault="00912057" w:rsidP="00E32E98">
            <w: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912057">
            <w:pPr>
              <w:jc w:val="center"/>
            </w:pPr>
          </w:p>
        </w:tc>
        <w:tc>
          <w:tcPr>
            <w:tcW w:w="280" w:type="dxa"/>
            <w:vAlign w:val="bottom"/>
          </w:tcPr>
          <w:p w:rsidR="00912057" w:rsidRPr="00F70DCA" w:rsidRDefault="00912057" w:rsidP="00E32E98">
            <w:r>
              <w:t>г.</w:t>
            </w:r>
          </w:p>
        </w:tc>
      </w:tr>
      <w:tr w:rsidR="00912057" w:rsidRPr="00912057">
        <w:tc>
          <w:tcPr>
            <w:tcW w:w="3696" w:type="dxa"/>
            <w:tcBorders>
              <w:top w:val="single" w:sz="4" w:space="0" w:color="auto"/>
            </w:tcBorders>
          </w:tcPr>
          <w:p w:rsidR="00912057" w:rsidRPr="00912057" w:rsidRDefault="00912057" w:rsidP="00912057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912057" w:rsidRDefault="00912057" w:rsidP="00E32E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:rsidR="00912057" w:rsidRPr="00912057" w:rsidRDefault="00912057" w:rsidP="00912057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912057" w:rsidRDefault="00912057" w:rsidP="00CF2BCB">
      <w:pPr>
        <w:adjustRightInd w:val="0"/>
        <w:jc w:val="both"/>
      </w:pPr>
    </w:p>
    <w:p w:rsidR="00DC7877" w:rsidRDefault="00DC7877" w:rsidP="00CF2BCB">
      <w:pPr>
        <w:adjustRightInd w:val="0"/>
        <w:jc w:val="both"/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9F4EA0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9F4EA0" w:rsidRPr="00F70DCA" w:rsidRDefault="009F4EA0" w:rsidP="00E32E98">
            <w:pPr>
              <w:jc w:val="center"/>
            </w:pPr>
          </w:p>
        </w:tc>
        <w:tc>
          <w:tcPr>
            <w:tcW w:w="71" w:type="dxa"/>
            <w:vAlign w:val="bottom"/>
          </w:tcPr>
          <w:p w:rsidR="009F4EA0" w:rsidRPr="00F70DCA" w:rsidRDefault="009F4EA0" w:rsidP="009F4EA0">
            <w:r>
              <w:t>,</w:t>
            </w:r>
          </w:p>
        </w:tc>
      </w:tr>
      <w:tr w:rsidR="009F4EA0" w:rsidRPr="009F4EA0">
        <w:tc>
          <w:tcPr>
            <w:tcW w:w="10121" w:type="dxa"/>
            <w:tcBorders>
              <w:top w:val="single" w:sz="4" w:space="0" w:color="auto"/>
            </w:tcBorders>
          </w:tcPr>
          <w:p w:rsidR="009F4EA0" w:rsidRPr="009F4EA0" w:rsidRDefault="009F4EA0" w:rsidP="00E32E98">
            <w:pPr>
              <w:jc w:val="center"/>
              <w:rPr>
                <w:sz w:val="14"/>
                <w:szCs w:val="14"/>
              </w:rPr>
            </w:pPr>
            <w:r w:rsidRPr="009F4EA0">
              <w:rPr>
                <w:sz w:val="14"/>
                <w:szCs w:val="14"/>
              </w:rPr>
              <w:t>(полное наименование и фирменное наименование (при наличии) организации, осуществляющей образовательную деятельность</w:t>
            </w:r>
            <w:r>
              <w:rPr>
                <w:sz w:val="14"/>
                <w:szCs w:val="14"/>
              </w:rPr>
              <w:br/>
            </w:r>
            <w:r w:rsidRPr="009F4EA0">
              <w:rPr>
                <w:sz w:val="14"/>
                <w:szCs w:val="14"/>
              </w:rPr>
              <w:t>по образовательным программам дошкольного образования</w:t>
            </w:r>
            <w:r w:rsidR="005A26B6">
              <w:rPr>
                <w:rStyle w:val="af1"/>
                <w:sz w:val="14"/>
                <w:szCs w:val="14"/>
              </w:rPr>
              <w:endnoteReference w:id="2"/>
            </w:r>
            <w:r w:rsidRPr="009F4EA0">
              <w:rPr>
                <w:sz w:val="14"/>
                <w:szCs w:val="14"/>
              </w:rPr>
              <w:t>)</w:t>
            </w:r>
          </w:p>
        </w:tc>
        <w:tc>
          <w:tcPr>
            <w:tcW w:w="71" w:type="dxa"/>
          </w:tcPr>
          <w:p w:rsidR="009F4EA0" w:rsidRPr="009F4EA0" w:rsidRDefault="009F4EA0" w:rsidP="00E32E98">
            <w:pPr>
              <w:jc w:val="center"/>
              <w:rPr>
                <w:sz w:val="14"/>
                <w:szCs w:val="14"/>
              </w:rPr>
            </w:pPr>
          </w:p>
        </w:tc>
      </w:tr>
    </w:tbl>
    <w:p w:rsidR="00634F95" w:rsidRPr="00634F95" w:rsidRDefault="009F4EA0" w:rsidP="00CC132F">
      <w:pPr>
        <w:jc w:val="both"/>
        <w:rPr>
          <w:sz w:val="2"/>
          <w:szCs w:val="2"/>
        </w:rPr>
      </w:pPr>
      <w:r w:rsidRPr="009F4EA0">
        <w:t xml:space="preserve">осуществляющая образовательную деятельность(далее </w:t>
      </w:r>
      <w:r>
        <w:t xml:space="preserve">— </w:t>
      </w:r>
      <w:r w:rsidRPr="009F4EA0">
        <w:t>образовательнаяорганизация) на осно</w:t>
      </w:r>
      <w:r w:rsidR="00634F95">
        <w:t>-</w:t>
      </w:r>
      <w:r w:rsidR="00634F95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00"/>
        <w:gridCol w:w="700"/>
        <w:gridCol w:w="224"/>
        <w:gridCol w:w="1848"/>
        <w:gridCol w:w="322"/>
        <w:gridCol w:w="615"/>
        <w:gridCol w:w="602"/>
        <w:gridCol w:w="2604"/>
        <w:gridCol w:w="1176"/>
      </w:tblGrid>
      <w:tr w:rsidR="006E158A" w:rsidRPr="00F70DCA">
        <w:trPr>
          <w:trHeight w:val="284"/>
        </w:trPr>
        <w:tc>
          <w:tcPr>
            <w:tcW w:w="2100" w:type="dxa"/>
            <w:vAlign w:val="bottom"/>
          </w:tcPr>
          <w:p w:rsidR="006E158A" w:rsidRPr="00F70DCA" w:rsidRDefault="006E158A" w:rsidP="00E32E98">
            <w:pPr>
              <w:jc w:val="right"/>
            </w:pPr>
            <w:r w:rsidRPr="009F4EA0">
              <w:t>вании лицензии от</w:t>
            </w:r>
            <w:r>
              <w:t xml:space="preserve"> «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E32E98">
            <w:pPr>
              <w:jc w:val="center"/>
            </w:pPr>
          </w:p>
        </w:tc>
        <w:tc>
          <w:tcPr>
            <w:tcW w:w="224" w:type="dxa"/>
            <w:vAlign w:val="bottom"/>
          </w:tcPr>
          <w:p w:rsidR="006E158A" w:rsidRPr="00F70DCA" w:rsidRDefault="006E158A" w:rsidP="00E32E98">
            <w:r>
              <w:t>»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E32E98">
            <w:pPr>
              <w:jc w:val="center"/>
            </w:pPr>
          </w:p>
        </w:tc>
        <w:tc>
          <w:tcPr>
            <w:tcW w:w="322" w:type="dxa"/>
            <w:vAlign w:val="bottom"/>
          </w:tcPr>
          <w:p w:rsidR="006E158A" w:rsidRPr="00F70DCA" w:rsidRDefault="006E158A" w:rsidP="00E32E98">
            <w:pPr>
              <w:jc w:val="right"/>
            </w:pPr>
            <w:r>
              <w:t>20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E32E98"/>
        </w:tc>
        <w:tc>
          <w:tcPr>
            <w:tcW w:w="602" w:type="dxa"/>
            <w:vAlign w:val="bottom"/>
          </w:tcPr>
          <w:p w:rsidR="006E158A" w:rsidRPr="00F70DCA" w:rsidRDefault="006E158A" w:rsidP="00E32E98">
            <w:r>
              <w:t>г. №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6E158A">
            <w:pPr>
              <w:jc w:val="center"/>
            </w:pPr>
          </w:p>
        </w:tc>
        <w:tc>
          <w:tcPr>
            <w:tcW w:w="1176" w:type="dxa"/>
            <w:vAlign w:val="bottom"/>
          </w:tcPr>
          <w:p w:rsidR="006E158A" w:rsidRPr="00F70DCA" w:rsidRDefault="006E158A" w:rsidP="00BC4A81">
            <w:pPr>
              <w:jc w:val="right"/>
            </w:pPr>
            <w:r>
              <w:t>, выданной</w:t>
            </w:r>
          </w:p>
        </w:tc>
      </w:tr>
      <w:tr w:rsidR="00B04C78" w:rsidRPr="006E158A">
        <w:tc>
          <w:tcPr>
            <w:tcW w:w="2100" w:type="dxa"/>
            <w:vAlign w:val="bottom"/>
          </w:tcPr>
          <w:p w:rsidR="00B04C78" w:rsidRPr="006E158A" w:rsidRDefault="00B04C78" w:rsidP="00E32E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5" w:type="dxa"/>
            <w:gridSpan w:val="7"/>
          </w:tcPr>
          <w:p w:rsidR="00B04C78" w:rsidRPr="006E158A" w:rsidRDefault="00B04C78" w:rsidP="00B04C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и номер лицензии)</w:t>
            </w:r>
          </w:p>
        </w:tc>
        <w:tc>
          <w:tcPr>
            <w:tcW w:w="1176" w:type="dxa"/>
            <w:vAlign w:val="bottom"/>
          </w:tcPr>
          <w:p w:rsidR="00B04C78" w:rsidRPr="006E158A" w:rsidRDefault="00B04C78" w:rsidP="00E32E98">
            <w:pPr>
              <w:rPr>
                <w:sz w:val="14"/>
                <w:szCs w:val="14"/>
              </w:rPr>
            </w:pPr>
          </w:p>
        </w:tc>
      </w:tr>
    </w:tbl>
    <w:p w:rsidR="00634F95" w:rsidRPr="00B04C78" w:rsidRDefault="00634F95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6E158A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BF7DF0">
            <w:pPr>
              <w:jc w:val="center"/>
            </w:pPr>
          </w:p>
        </w:tc>
        <w:tc>
          <w:tcPr>
            <w:tcW w:w="71" w:type="dxa"/>
            <w:vAlign w:val="bottom"/>
          </w:tcPr>
          <w:p w:rsidR="006E158A" w:rsidRPr="00F70DCA" w:rsidRDefault="006E158A" w:rsidP="00BF7DF0">
            <w:r>
              <w:t>,</w:t>
            </w:r>
          </w:p>
        </w:tc>
      </w:tr>
      <w:tr w:rsidR="006E158A" w:rsidRPr="006E158A">
        <w:tc>
          <w:tcPr>
            <w:tcW w:w="10121" w:type="dxa"/>
            <w:tcBorders>
              <w:top w:val="single" w:sz="4" w:space="0" w:color="auto"/>
            </w:tcBorders>
          </w:tcPr>
          <w:p w:rsidR="006E158A" w:rsidRPr="006E158A" w:rsidRDefault="006E158A" w:rsidP="00BF7DF0">
            <w:pPr>
              <w:jc w:val="center"/>
              <w:rPr>
                <w:sz w:val="14"/>
                <w:szCs w:val="14"/>
              </w:rPr>
            </w:pPr>
            <w:r w:rsidRPr="006E158A">
              <w:rPr>
                <w:sz w:val="14"/>
                <w:szCs w:val="14"/>
              </w:rPr>
              <w:t>(наименование лицензирующего органа)</w:t>
            </w:r>
          </w:p>
        </w:tc>
        <w:tc>
          <w:tcPr>
            <w:tcW w:w="71" w:type="dxa"/>
          </w:tcPr>
          <w:p w:rsidR="006E158A" w:rsidRPr="006E158A" w:rsidRDefault="006E158A" w:rsidP="00BF7DF0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101935" w:rsidRDefault="00B04C78" w:rsidP="00B04C78">
      <w:pPr>
        <w:adjustRightInd w:val="0"/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8"/>
        <w:gridCol w:w="462"/>
        <w:gridCol w:w="3976"/>
        <w:gridCol w:w="4815"/>
      </w:tblGrid>
      <w:tr w:rsidR="00B04C78" w:rsidRPr="00F70DCA">
        <w:trPr>
          <w:trHeight w:val="284"/>
        </w:trPr>
        <w:tc>
          <w:tcPr>
            <w:tcW w:w="938" w:type="dxa"/>
            <w:vAlign w:val="bottom"/>
          </w:tcPr>
          <w:p w:rsidR="00B04C78" w:rsidRPr="00F70DCA" w:rsidRDefault="00B04C78" w:rsidP="00B04C78">
            <w: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B04C78" w:rsidRPr="00F70DCA" w:rsidRDefault="00B04C78" w:rsidP="00B04C78"/>
        </w:tc>
        <w:tc>
          <w:tcPr>
            <w:tcW w:w="3976" w:type="dxa"/>
            <w:vAlign w:val="bottom"/>
          </w:tcPr>
          <w:p w:rsidR="00B04C78" w:rsidRPr="00F70DCA" w:rsidRDefault="00B04C78" w:rsidP="00B04C78">
            <w:r>
              <w:t xml:space="preserve"> в д</w:t>
            </w:r>
            <w:r w:rsidR="00D3690D">
              <w:t>а</w:t>
            </w:r>
            <w:r>
              <w:t>льнейшем «</w:t>
            </w:r>
            <w:r w:rsidRPr="009F4EA0">
              <w:t>Исполнитель</w:t>
            </w:r>
            <w:r>
              <w:t>», в лице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B04C78" w:rsidRPr="00F70DCA" w:rsidRDefault="00B04C78" w:rsidP="00B04C78">
            <w:pPr>
              <w:jc w:val="center"/>
            </w:pPr>
          </w:p>
        </w:tc>
      </w:tr>
    </w:tbl>
    <w:p w:rsidR="006E158A" w:rsidRPr="00101935" w:rsidRDefault="006E158A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B04C78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B04C78" w:rsidRPr="00F70DCA" w:rsidRDefault="00B04C78" w:rsidP="00F21557">
            <w:pPr>
              <w:jc w:val="center"/>
            </w:pPr>
          </w:p>
        </w:tc>
        <w:tc>
          <w:tcPr>
            <w:tcW w:w="71" w:type="dxa"/>
            <w:vAlign w:val="bottom"/>
          </w:tcPr>
          <w:p w:rsidR="00B04C78" w:rsidRPr="00F70DCA" w:rsidRDefault="00B04C78" w:rsidP="00F21557">
            <w:r>
              <w:t>,</w:t>
            </w:r>
          </w:p>
        </w:tc>
      </w:tr>
      <w:tr w:rsidR="00B04C78" w:rsidRPr="00101935">
        <w:tc>
          <w:tcPr>
            <w:tcW w:w="10121" w:type="dxa"/>
            <w:tcBorders>
              <w:top w:val="single" w:sz="4" w:space="0" w:color="auto"/>
            </w:tcBorders>
          </w:tcPr>
          <w:p w:rsidR="00B04C78" w:rsidRPr="00101935" w:rsidRDefault="00101935" w:rsidP="00F21557">
            <w:pPr>
              <w:jc w:val="center"/>
              <w:rPr>
                <w:sz w:val="14"/>
                <w:szCs w:val="14"/>
              </w:rPr>
            </w:pPr>
            <w:r w:rsidRPr="00101935">
              <w:rPr>
                <w:sz w:val="14"/>
                <w:szCs w:val="1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71" w:type="dxa"/>
          </w:tcPr>
          <w:p w:rsidR="00B04C78" w:rsidRPr="00101935" w:rsidRDefault="00B04C78" w:rsidP="00F21557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3E0241" w:rsidRDefault="00B04C78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24"/>
        <w:gridCol w:w="6901"/>
        <w:gridCol w:w="267"/>
      </w:tblGrid>
      <w:tr w:rsidR="00380023" w:rsidRPr="00F70DCA">
        <w:trPr>
          <w:trHeight w:val="284"/>
        </w:trPr>
        <w:tc>
          <w:tcPr>
            <w:tcW w:w="3024" w:type="dxa"/>
            <w:vAlign w:val="bottom"/>
          </w:tcPr>
          <w:p w:rsidR="00380023" w:rsidRPr="00F70DCA" w:rsidRDefault="00380023" w:rsidP="00380023">
            <w:r w:rsidRPr="009F4EA0">
              <w:t>действующего на основании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380023" w:rsidRPr="00F70DCA" w:rsidRDefault="00380023" w:rsidP="001C4C8F">
            <w:pPr>
              <w:jc w:val="center"/>
            </w:pPr>
          </w:p>
        </w:tc>
        <w:tc>
          <w:tcPr>
            <w:tcW w:w="267" w:type="dxa"/>
            <w:vAlign w:val="bottom"/>
          </w:tcPr>
          <w:p w:rsidR="00380023" w:rsidRPr="00F70DCA" w:rsidRDefault="00380023" w:rsidP="00BC4A81">
            <w:pPr>
              <w:jc w:val="right"/>
            </w:pPr>
            <w:r>
              <w:t>, и</w:t>
            </w:r>
          </w:p>
        </w:tc>
      </w:tr>
      <w:tr w:rsidR="00380023" w:rsidRPr="003E0241">
        <w:tc>
          <w:tcPr>
            <w:tcW w:w="3024" w:type="dxa"/>
          </w:tcPr>
          <w:p w:rsidR="00380023" w:rsidRPr="003E0241" w:rsidRDefault="00380023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380023" w:rsidRPr="003E0241" w:rsidRDefault="003E0241" w:rsidP="001C4C8F">
            <w:pPr>
              <w:jc w:val="center"/>
              <w:rPr>
                <w:sz w:val="14"/>
                <w:szCs w:val="14"/>
              </w:rPr>
            </w:pPr>
            <w:r w:rsidRPr="003E0241">
              <w:rPr>
                <w:sz w:val="14"/>
                <w:szCs w:val="14"/>
              </w:rPr>
              <w:t>(реквизиты документа, удостоверяющего полномочия представителя Исполнителя)</w:t>
            </w:r>
          </w:p>
        </w:tc>
        <w:tc>
          <w:tcPr>
            <w:tcW w:w="267" w:type="dxa"/>
          </w:tcPr>
          <w:p w:rsidR="00380023" w:rsidRPr="003E0241" w:rsidRDefault="00380023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3E0241" w:rsidRDefault="00B04C78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3E0241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3E0241" w:rsidRPr="00F70DCA" w:rsidRDefault="003E0241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3E0241" w:rsidRPr="00F70DCA" w:rsidRDefault="003E0241" w:rsidP="001C4C8F">
            <w:r>
              <w:t>,</w:t>
            </w:r>
          </w:p>
        </w:tc>
      </w:tr>
      <w:tr w:rsidR="003E0241" w:rsidRPr="00756C01">
        <w:tc>
          <w:tcPr>
            <w:tcW w:w="10121" w:type="dxa"/>
            <w:tcBorders>
              <w:top w:val="single" w:sz="4" w:space="0" w:color="auto"/>
            </w:tcBorders>
          </w:tcPr>
          <w:p w:rsidR="003E0241" w:rsidRPr="00756C01" w:rsidRDefault="00756C01" w:rsidP="001C4C8F">
            <w:pPr>
              <w:jc w:val="center"/>
              <w:rPr>
                <w:sz w:val="14"/>
                <w:szCs w:val="14"/>
              </w:rPr>
            </w:pPr>
            <w:r w:rsidRPr="00756C01">
              <w:rPr>
                <w:sz w:val="14"/>
                <w:szCs w:val="14"/>
              </w:rPr>
              <w:t>(фамилия, имя, отчество (при наличии)</w:t>
            </w:r>
            <w:r>
              <w:rPr>
                <w:sz w:val="14"/>
                <w:szCs w:val="14"/>
              </w:rPr>
              <w:t>/на</w:t>
            </w:r>
            <w:r w:rsidRPr="00756C01">
              <w:rPr>
                <w:sz w:val="14"/>
                <w:szCs w:val="14"/>
              </w:rPr>
              <w:t>именование юридического лица)</w:t>
            </w:r>
          </w:p>
        </w:tc>
        <w:tc>
          <w:tcPr>
            <w:tcW w:w="71" w:type="dxa"/>
          </w:tcPr>
          <w:p w:rsidR="003E0241" w:rsidRPr="00756C01" w:rsidRDefault="003E024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756C01" w:rsidRDefault="00B04C78" w:rsidP="009F4EA0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8"/>
        <w:gridCol w:w="462"/>
        <w:gridCol w:w="3556"/>
        <w:gridCol w:w="5235"/>
      </w:tblGrid>
      <w:tr w:rsidR="00756C01" w:rsidRPr="00F70DCA">
        <w:trPr>
          <w:trHeight w:val="284"/>
        </w:trPr>
        <w:tc>
          <w:tcPr>
            <w:tcW w:w="938" w:type="dxa"/>
            <w:vAlign w:val="bottom"/>
          </w:tcPr>
          <w:p w:rsidR="00756C01" w:rsidRPr="00F70DCA" w:rsidRDefault="00756C01" w:rsidP="001C4C8F">
            <w: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/>
        </w:tc>
        <w:tc>
          <w:tcPr>
            <w:tcW w:w="3556" w:type="dxa"/>
            <w:vAlign w:val="bottom"/>
          </w:tcPr>
          <w:p w:rsidR="00756C01" w:rsidRPr="00F70DCA" w:rsidRDefault="00756C01" w:rsidP="001C4C8F">
            <w:r>
              <w:t xml:space="preserve"> в д</w:t>
            </w:r>
            <w:r w:rsidR="00D3690D">
              <w:t>а</w:t>
            </w:r>
            <w:r>
              <w:t>льнейшем «Заказчик», в лице</w:t>
            </w:r>
          </w:p>
        </w:tc>
        <w:tc>
          <w:tcPr>
            <w:tcW w:w="523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</w:tr>
    </w:tbl>
    <w:p w:rsidR="00756C01" w:rsidRPr="00101935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756C01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756C01" w:rsidRPr="00F70DCA" w:rsidRDefault="00756C01" w:rsidP="001C4C8F">
            <w:r>
              <w:t>,</w:t>
            </w:r>
          </w:p>
        </w:tc>
      </w:tr>
      <w:tr w:rsidR="00756C01" w:rsidRPr="00101935">
        <w:tc>
          <w:tcPr>
            <w:tcW w:w="10121" w:type="dxa"/>
            <w:tcBorders>
              <w:top w:val="single" w:sz="4" w:space="0" w:color="auto"/>
            </w:tcBorders>
          </w:tcPr>
          <w:p w:rsidR="00756C01" w:rsidRPr="00101935" w:rsidRDefault="00756C01" w:rsidP="001C4C8F">
            <w:pPr>
              <w:jc w:val="center"/>
              <w:rPr>
                <w:sz w:val="14"/>
                <w:szCs w:val="14"/>
              </w:rPr>
            </w:pPr>
            <w:r w:rsidRPr="00101935">
              <w:rPr>
                <w:sz w:val="14"/>
                <w:szCs w:val="14"/>
              </w:rPr>
              <w:t xml:space="preserve">(наименование должности, фамилия, имя, отчество (при наличии) представителя </w:t>
            </w:r>
            <w:r>
              <w:rPr>
                <w:sz w:val="14"/>
                <w:szCs w:val="14"/>
              </w:rPr>
              <w:t>Заказчика</w:t>
            </w:r>
            <w:r w:rsidRPr="00101935">
              <w:rPr>
                <w:sz w:val="14"/>
                <w:szCs w:val="14"/>
              </w:rPr>
              <w:t>)</w:t>
            </w:r>
          </w:p>
        </w:tc>
        <w:tc>
          <w:tcPr>
            <w:tcW w:w="71" w:type="dxa"/>
          </w:tcPr>
          <w:p w:rsidR="00756C01" w:rsidRPr="00101935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3E0241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24"/>
        <w:gridCol w:w="6985"/>
        <w:gridCol w:w="183"/>
      </w:tblGrid>
      <w:tr w:rsidR="00756C01" w:rsidRPr="00F70DCA">
        <w:trPr>
          <w:trHeight w:val="284"/>
        </w:trPr>
        <w:tc>
          <w:tcPr>
            <w:tcW w:w="3024" w:type="dxa"/>
            <w:vAlign w:val="bottom"/>
          </w:tcPr>
          <w:p w:rsidR="00756C01" w:rsidRPr="00F70DCA" w:rsidRDefault="00756C01" w:rsidP="001C4C8F">
            <w:r w:rsidRPr="009F4EA0">
              <w:t>действующего на основании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  <w:tc>
          <w:tcPr>
            <w:tcW w:w="183" w:type="dxa"/>
            <w:vAlign w:val="bottom"/>
          </w:tcPr>
          <w:p w:rsidR="00756C01" w:rsidRPr="00F70DCA" w:rsidRDefault="00CC132F" w:rsidP="001C4C8F">
            <w:r>
              <w:rPr>
                <w:rStyle w:val="af1"/>
              </w:rPr>
              <w:endnoteReference w:id="3"/>
            </w:r>
            <w:r w:rsidR="00756C01">
              <w:t>,</w:t>
            </w:r>
          </w:p>
        </w:tc>
      </w:tr>
      <w:tr w:rsidR="00756C01" w:rsidRPr="003E0241">
        <w:tc>
          <w:tcPr>
            <w:tcW w:w="3024" w:type="dxa"/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85" w:type="dxa"/>
            <w:tcBorders>
              <w:top w:val="single" w:sz="4" w:space="0" w:color="auto"/>
            </w:tcBorders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  <w:r w:rsidRPr="003E0241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наименование и </w:t>
            </w:r>
            <w:r w:rsidRPr="003E0241">
              <w:rPr>
                <w:sz w:val="14"/>
                <w:szCs w:val="14"/>
              </w:rPr>
              <w:t xml:space="preserve">реквизиты документа, удостоверяющего полномочия представителя </w:t>
            </w:r>
            <w:r>
              <w:rPr>
                <w:sz w:val="14"/>
                <w:szCs w:val="14"/>
              </w:rPr>
              <w:t>Заказчика</w:t>
            </w:r>
            <w:r w:rsidRPr="003E0241">
              <w:rPr>
                <w:sz w:val="14"/>
                <w:szCs w:val="14"/>
              </w:rPr>
              <w:t>)</w:t>
            </w:r>
          </w:p>
        </w:tc>
        <w:tc>
          <w:tcPr>
            <w:tcW w:w="183" w:type="dxa"/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D3690D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70"/>
        <w:gridCol w:w="6551"/>
        <w:gridCol w:w="71"/>
      </w:tblGrid>
      <w:tr w:rsidR="00D3690D" w:rsidRPr="00F70DCA">
        <w:trPr>
          <w:trHeight w:val="284"/>
        </w:trPr>
        <w:tc>
          <w:tcPr>
            <w:tcW w:w="3570" w:type="dxa"/>
            <w:vAlign w:val="bottom"/>
          </w:tcPr>
          <w:p w:rsidR="00D3690D" w:rsidRPr="00F70DCA" w:rsidRDefault="00D3690D" w:rsidP="00D3690D">
            <w:r>
              <w:t>в интересах несовершеннолетнего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3690D" w:rsidRPr="00D3690D">
        <w:tc>
          <w:tcPr>
            <w:tcW w:w="3570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1" w:type="dxa"/>
            <w:tcBorders>
              <w:top w:val="single" w:sz="4" w:space="0" w:color="auto"/>
            </w:tcBorders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  <w:r w:rsidRPr="00D3690D">
              <w:rPr>
                <w:sz w:val="14"/>
                <w:szCs w:val="14"/>
              </w:rPr>
              <w:t>(фамилия, имя, отчество (при наличии), дата рождения)</w:t>
            </w:r>
          </w:p>
        </w:tc>
        <w:tc>
          <w:tcPr>
            <w:tcW w:w="71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72"/>
        <w:gridCol w:w="7349"/>
        <w:gridCol w:w="71"/>
      </w:tblGrid>
      <w:tr w:rsidR="00D3690D" w:rsidRPr="00F70DCA">
        <w:trPr>
          <w:trHeight w:val="284"/>
        </w:trPr>
        <w:tc>
          <w:tcPr>
            <w:tcW w:w="2772" w:type="dxa"/>
            <w:vAlign w:val="bottom"/>
          </w:tcPr>
          <w:p w:rsidR="00D3690D" w:rsidRPr="00F70DCA" w:rsidRDefault="00D3690D" w:rsidP="001C4C8F">
            <w:r w:rsidRPr="009F4EA0">
              <w:t>проживающего по адресу:</w:t>
            </w:r>
          </w:p>
        </w:tc>
        <w:tc>
          <w:tcPr>
            <w:tcW w:w="7349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3690D" w:rsidRPr="00D3690D">
        <w:tc>
          <w:tcPr>
            <w:tcW w:w="2772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9" w:type="dxa"/>
            <w:tcBorders>
              <w:top w:val="single" w:sz="4" w:space="0" w:color="auto"/>
            </w:tcBorders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  <w:r w:rsidRPr="00D3690D">
              <w:rPr>
                <w:sz w:val="14"/>
                <w:szCs w:val="14"/>
              </w:rPr>
              <w:t>(адрес места жительства ребенка с указанием индекса)</w:t>
            </w:r>
          </w:p>
        </w:tc>
        <w:tc>
          <w:tcPr>
            <w:tcW w:w="71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8"/>
        <w:gridCol w:w="602"/>
        <w:gridCol w:w="8651"/>
      </w:tblGrid>
      <w:tr w:rsidR="00D3690D" w:rsidRPr="00F70DCA">
        <w:trPr>
          <w:trHeight w:val="284"/>
        </w:trPr>
        <w:tc>
          <w:tcPr>
            <w:tcW w:w="938" w:type="dxa"/>
            <w:vAlign w:val="bottom"/>
          </w:tcPr>
          <w:p w:rsidR="00D3690D" w:rsidRPr="00F70DCA" w:rsidRDefault="00D3690D" w:rsidP="001C4C8F">
            <w:r>
              <w:t>именуем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/>
        </w:tc>
        <w:tc>
          <w:tcPr>
            <w:tcW w:w="8651" w:type="dxa"/>
            <w:vAlign w:val="bottom"/>
          </w:tcPr>
          <w:p w:rsidR="00D3690D" w:rsidRPr="00F70DCA" w:rsidRDefault="00D3690D" w:rsidP="00BC4A81">
            <w:pPr>
              <w:jc w:val="both"/>
            </w:pPr>
            <w:r>
              <w:t xml:space="preserve"> в дальнейшем «Воспитанник», </w:t>
            </w:r>
            <w:r w:rsidRPr="009F4EA0">
              <w:t>совместноименуемые Стороны,заключили настоя</w:t>
            </w:r>
            <w:r>
              <w:t>-</w:t>
            </w:r>
          </w:p>
        </w:tc>
      </w:tr>
    </w:tbl>
    <w:p w:rsidR="00D3690D" w:rsidRDefault="00D3690D" w:rsidP="00756C01">
      <w:r w:rsidRPr="009F4EA0">
        <w:t>щий Договор о нижеследующем:</w:t>
      </w:r>
    </w:p>
    <w:p w:rsidR="00D3690D" w:rsidRPr="001A034B" w:rsidRDefault="00D3690D" w:rsidP="00756C01"/>
    <w:p w:rsidR="00BC4A81" w:rsidRPr="001A034B" w:rsidRDefault="00BC4A81" w:rsidP="00756C01"/>
    <w:p w:rsidR="00D3690D" w:rsidRPr="00D3690D" w:rsidRDefault="00306C4F" w:rsidP="00D3690D">
      <w:pPr>
        <w:jc w:val="center"/>
        <w:rPr>
          <w:b/>
          <w:bCs/>
        </w:rPr>
      </w:pPr>
      <w:bookmarkStart w:id="1" w:name="sub_1100"/>
      <w:r>
        <w:rPr>
          <w:b/>
          <w:bCs/>
        </w:rPr>
        <w:t>I. Предмет д</w:t>
      </w:r>
      <w:r w:rsidR="00D3690D" w:rsidRPr="00D3690D">
        <w:rPr>
          <w:b/>
          <w:bCs/>
        </w:rPr>
        <w:t>оговора</w:t>
      </w:r>
    </w:p>
    <w:bookmarkEnd w:id="1"/>
    <w:p w:rsidR="00D3690D" w:rsidRPr="009F4EA0" w:rsidRDefault="00D3690D" w:rsidP="00D3690D"/>
    <w:p w:rsidR="00D3690D" w:rsidRDefault="00D3690D" w:rsidP="002C3580">
      <w:pPr>
        <w:ind w:firstLine="426"/>
        <w:jc w:val="both"/>
      </w:pPr>
      <w:bookmarkStart w:id="2" w:name="sub_1101"/>
      <w:r>
        <w:t>1.1</w:t>
      </w:r>
      <w:r w:rsidR="00512C8A">
        <w:t>.</w:t>
      </w:r>
      <w:r w:rsidR="00F56079">
        <w:rPr>
          <w:lang w:val="en-US"/>
        </w:rPr>
        <w:t> </w:t>
      </w:r>
      <w:r w:rsidR="00512C8A">
        <w:t>Предметом</w:t>
      </w:r>
      <w:r w:rsidRPr="009F4EA0">
        <w:t>договораявляютсяоказаниеобразовательной</w:t>
      </w:r>
      <w:bookmarkEnd w:id="2"/>
      <w:r w:rsidRPr="009F4EA0">
        <w:t>организацией Воспитанникуобразовательныхуслугврамкахреализацииосновной образовательнойпрограммыдошкольногообразования</w:t>
      </w:r>
      <w:r w:rsidR="00512C8A">
        <w:t xml:space="preserve">(далее — </w:t>
      </w:r>
      <w:r w:rsidRPr="009F4EA0">
        <w:t>образовательная программа) в с</w:t>
      </w:r>
      <w:r w:rsidRPr="009F4EA0">
        <w:t>о</w:t>
      </w:r>
      <w:r w:rsidR="00651B11">
        <w:t xml:space="preserve">ответствии с федеральной образовательной программой </w:t>
      </w:r>
      <w:r w:rsidRPr="009F4EA0">
        <w:t>дошкольногообразования(далее</w:t>
      </w:r>
      <w:r w:rsidR="00512C8A">
        <w:t>—</w:t>
      </w:r>
      <w:r w:rsidR="00651B11">
        <w:t xml:space="preserve">ФОП </w:t>
      </w:r>
      <w:r w:rsidRPr="009F4EA0">
        <w:t>дошкольногообразования),содержаниеВоспитанникавобразовательнойорганизации, пр</w:t>
      </w:r>
      <w:r w:rsidRPr="009F4EA0">
        <w:t>и</w:t>
      </w:r>
      <w:r w:rsidRPr="009F4EA0">
        <w:t>смотр и уход за Воспитанником</w:t>
      </w:r>
      <w:r w:rsidR="00CC132F">
        <w:rPr>
          <w:rStyle w:val="af1"/>
        </w:rPr>
        <w:endnoteReference w:id="4"/>
      </w:r>
      <w:r w:rsidRPr="009F4EA0">
        <w:t>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04"/>
        <w:gridCol w:w="7517"/>
        <w:gridCol w:w="71"/>
      </w:tblGrid>
      <w:tr w:rsidR="00512C8A" w:rsidRPr="00F70DCA">
        <w:trPr>
          <w:trHeight w:val="284"/>
        </w:trPr>
        <w:tc>
          <w:tcPr>
            <w:tcW w:w="2604" w:type="dxa"/>
            <w:vAlign w:val="bottom"/>
          </w:tcPr>
          <w:p w:rsidR="00512C8A" w:rsidRPr="00F70DCA" w:rsidRDefault="00750E23" w:rsidP="009257B4">
            <w:pPr>
              <w:ind w:firstLine="412"/>
            </w:pPr>
            <w:r>
              <w:t>1.2. </w:t>
            </w:r>
            <w:r w:rsidR="00512C8A" w:rsidRPr="009F4EA0">
              <w:t>Форма обучения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vAlign w:val="bottom"/>
          </w:tcPr>
          <w:p w:rsidR="00512C8A" w:rsidRPr="00F70DCA" w:rsidRDefault="00512C8A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512C8A" w:rsidRPr="00F70DCA" w:rsidRDefault="00512C8A" w:rsidP="001C4C8F">
            <w:r>
              <w:t>.</w:t>
            </w:r>
          </w:p>
        </w:tc>
      </w:tr>
    </w:tbl>
    <w:p w:rsidR="00512C8A" w:rsidRPr="00512C8A" w:rsidRDefault="00512C8A" w:rsidP="00512C8A">
      <w:pPr>
        <w:tabs>
          <w:tab w:val="left" w:pos="426"/>
        </w:tabs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32"/>
        <w:gridCol w:w="4689"/>
        <w:gridCol w:w="71"/>
      </w:tblGrid>
      <w:tr w:rsidR="00512C8A" w:rsidRPr="00F70DCA">
        <w:trPr>
          <w:trHeight w:val="284"/>
        </w:trPr>
        <w:tc>
          <w:tcPr>
            <w:tcW w:w="5432" w:type="dxa"/>
            <w:vAlign w:val="bottom"/>
          </w:tcPr>
          <w:p w:rsidR="00512C8A" w:rsidRPr="00F70DCA" w:rsidRDefault="00512C8A" w:rsidP="00750E23">
            <w:pPr>
              <w:ind w:firstLine="412"/>
            </w:pPr>
            <w:r w:rsidRPr="009F4EA0">
              <w:t>1.</w:t>
            </w:r>
            <w:r>
              <w:t>3</w:t>
            </w:r>
            <w:r w:rsidRPr="009F4EA0">
              <w:t>.</w:t>
            </w:r>
            <w:r w:rsidR="00750E23">
              <w:t> </w:t>
            </w:r>
            <w:r w:rsidRPr="009F4EA0">
              <w:t>Наименование образовательной программы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512C8A" w:rsidRPr="00F70DCA" w:rsidRDefault="00512C8A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512C8A" w:rsidRPr="00F70DCA" w:rsidRDefault="00512C8A" w:rsidP="001C4C8F">
            <w:r>
              <w:t>.</w:t>
            </w:r>
          </w:p>
        </w:tc>
      </w:tr>
    </w:tbl>
    <w:p w:rsidR="00D74BF6" w:rsidRPr="00D74BF6" w:rsidRDefault="00750E23" w:rsidP="00727BAB">
      <w:pPr>
        <w:ind w:firstLine="426"/>
        <w:jc w:val="both"/>
        <w:rPr>
          <w:sz w:val="2"/>
          <w:szCs w:val="2"/>
        </w:rPr>
      </w:pPr>
      <w:bookmarkStart w:id="3" w:name="sub_1104"/>
      <w:r>
        <w:t>1.4. </w:t>
      </w:r>
      <w:r w:rsidR="00512C8A" w:rsidRPr="009F4EA0">
        <w:t>Срокосвоенияобразовательной программы(продолжительность</w:t>
      </w:r>
      <w:bookmarkEnd w:id="3"/>
      <w:r w:rsidR="00512C8A" w:rsidRPr="009F4EA0">
        <w:t>обучения)намомент</w:t>
      </w:r>
      <w:r w:rsidR="00D74BF6">
        <w:br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74"/>
        <w:gridCol w:w="2841"/>
        <w:gridCol w:w="2577"/>
      </w:tblGrid>
      <w:tr w:rsidR="00D74BF6" w:rsidRPr="00F70DCA">
        <w:trPr>
          <w:trHeight w:val="284"/>
        </w:trPr>
        <w:tc>
          <w:tcPr>
            <w:tcW w:w="4774" w:type="dxa"/>
            <w:vAlign w:val="bottom"/>
          </w:tcPr>
          <w:p w:rsidR="00D74BF6" w:rsidRPr="00F70DCA" w:rsidRDefault="00D74BF6" w:rsidP="00727BAB">
            <w:r w:rsidRPr="009F4EA0">
              <w:t>подписаниянастоящегоДоговорасоставляет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F70DCA" w:rsidRDefault="00D74BF6" w:rsidP="00E82926">
            <w:pPr>
              <w:jc w:val="center"/>
            </w:pPr>
          </w:p>
        </w:tc>
        <w:tc>
          <w:tcPr>
            <w:tcW w:w="2577" w:type="dxa"/>
            <w:vAlign w:val="bottom"/>
          </w:tcPr>
          <w:p w:rsidR="00D74BF6" w:rsidRPr="00F70DCA" w:rsidRDefault="008D5D96" w:rsidP="00E82926">
            <w:r w:rsidRPr="009F4EA0">
              <w:t>календарных лет (года).</w:t>
            </w:r>
          </w:p>
        </w:tc>
      </w:tr>
    </w:tbl>
    <w:p w:rsidR="00D74BF6" w:rsidRDefault="00750E23" w:rsidP="009257B4">
      <w:pPr>
        <w:ind w:firstLine="426"/>
      </w:pPr>
      <w:r>
        <w:t>1.5. </w:t>
      </w:r>
      <w:r w:rsidR="005A26B6" w:rsidRPr="009F4EA0">
        <w:t>Режим пребывания Воспитанника в образовательной</w:t>
      </w:r>
      <w:r w:rsidR="005A26B6">
        <w:t xml:space="preserve"> организации —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37"/>
        <w:gridCol w:w="155"/>
      </w:tblGrid>
      <w:tr w:rsidR="005A26B6" w:rsidRPr="00F70DCA">
        <w:trPr>
          <w:trHeight w:val="284"/>
        </w:trPr>
        <w:tc>
          <w:tcPr>
            <w:tcW w:w="10037" w:type="dxa"/>
            <w:tcBorders>
              <w:bottom w:val="single" w:sz="4" w:space="0" w:color="auto"/>
            </w:tcBorders>
            <w:vAlign w:val="bottom"/>
          </w:tcPr>
          <w:p w:rsidR="005A26B6" w:rsidRPr="00F70DCA" w:rsidRDefault="005A26B6" w:rsidP="00E82926">
            <w:pPr>
              <w:jc w:val="center"/>
            </w:pPr>
          </w:p>
        </w:tc>
        <w:tc>
          <w:tcPr>
            <w:tcW w:w="155" w:type="dxa"/>
            <w:vAlign w:val="bottom"/>
          </w:tcPr>
          <w:p w:rsidR="005A26B6" w:rsidRPr="00F70DCA" w:rsidRDefault="00CC132F" w:rsidP="00E82926">
            <w:r>
              <w:rPr>
                <w:rStyle w:val="af1"/>
              </w:rPr>
              <w:endnoteReference w:id="5"/>
            </w:r>
            <w:r>
              <w:t>.</w:t>
            </w:r>
          </w:p>
        </w:tc>
      </w:tr>
    </w:tbl>
    <w:p w:rsidR="005A26B6" w:rsidRPr="009F4EA0" w:rsidRDefault="00750E23" w:rsidP="009257B4">
      <w:pPr>
        <w:ind w:firstLine="426"/>
      </w:pPr>
      <w:bookmarkStart w:id="4" w:name="sub_1106"/>
      <w:r>
        <w:t>1.6. </w:t>
      </w:r>
      <w:r w:rsidR="005A26B6" w:rsidRPr="009F4EA0">
        <w:t>Воспитанник зачисляется в группу</w:t>
      </w:r>
    </w:p>
    <w:bookmarkEnd w:id="4"/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9"/>
        <w:gridCol w:w="1863"/>
      </w:tblGrid>
      <w:tr w:rsidR="0032333F" w:rsidRPr="00F70DCA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p w:rsidR="0032333F" w:rsidRPr="00F70DCA" w:rsidRDefault="0032333F" w:rsidP="00E82926">
            <w:pPr>
              <w:jc w:val="center"/>
            </w:pPr>
          </w:p>
        </w:tc>
        <w:tc>
          <w:tcPr>
            <w:tcW w:w="1863" w:type="dxa"/>
            <w:vAlign w:val="bottom"/>
          </w:tcPr>
          <w:p w:rsidR="0032333F" w:rsidRPr="00F70DCA" w:rsidRDefault="0032333F" w:rsidP="00E82926">
            <w:r>
              <w:t xml:space="preserve"> направленности.</w:t>
            </w:r>
          </w:p>
        </w:tc>
      </w:tr>
      <w:tr w:rsidR="0032333F" w:rsidRPr="0032333F">
        <w:tc>
          <w:tcPr>
            <w:tcW w:w="8329" w:type="dxa"/>
            <w:tcBorders>
              <w:top w:val="single" w:sz="4" w:space="0" w:color="auto"/>
            </w:tcBorders>
          </w:tcPr>
          <w:p w:rsidR="0032333F" w:rsidRPr="0032333F" w:rsidRDefault="0032333F" w:rsidP="002C3580">
            <w:pPr>
              <w:jc w:val="center"/>
              <w:rPr>
                <w:sz w:val="14"/>
                <w:szCs w:val="14"/>
              </w:rPr>
            </w:pPr>
            <w:r w:rsidRPr="0032333F">
              <w:rPr>
                <w:sz w:val="14"/>
                <w:szCs w:val="14"/>
              </w:rPr>
              <w:t>(направленность группы (общеразвивающая, компенсирующая, комбинированная, оздоровительная)</w:t>
            </w:r>
          </w:p>
        </w:tc>
        <w:tc>
          <w:tcPr>
            <w:tcW w:w="1863" w:type="dxa"/>
          </w:tcPr>
          <w:p w:rsidR="0032333F" w:rsidRPr="0032333F" w:rsidRDefault="0032333F" w:rsidP="00E82926">
            <w:pPr>
              <w:rPr>
                <w:sz w:val="14"/>
                <w:szCs w:val="14"/>
              </w:rPr>
            </w:pPr>
          </w:p>
        </w:tc>
      </w:tr>
    </w:tbl>
    <w:p w:rsidR="00AA79AA" w:rsidRPr="00AA79AA" w:rsidRDefault="00AA79AA" w:rsidP="00AA79AA">
      <w:pPr>
        <w:rPr>
          <w:bCs/>
        </w:rPr>
      </w:pPr>
    </w:p>
    <w:p w:rsidR="0032333F" w:rsidRPr="004E7A3B" w:rsidRDefault="0032333F" w:rsidP="004E7A3B">
      <w:pPr>
        <w:jc w:val="center"/>
        <w:rPr>
          <w:b/>
          <w:bCs/>
        </w:rPr>
      </w:pPr>
      <w:r w:rsidRPr="004E7A3B">
        <w:rPr>
          <w:b/>
          <w:bCs/>
          <w:lang w:val="en-US"/>
        </w:rPr>
        <w:lastRenderedPageBreak/>
        <w:t>II</w:t>
      </w:r>
      <w:r w:rsidRPr="004E7A3B">
        <w:rPr>
          <w:b/>
          <w:bCs/>
        </w:rPr>
        <w:t>.</w:t>
      </w:r>
      <w:r w:rsidR="004E7A3B" w:rsidRPr="004E7A3B">
        <w:rPr>
          <w:b/>
          <w:bCs/>
        </w:rPr>
        <w:t xml:space="preserve"> Взаимодействие Сторон</w:t>
      </w:r>
      <w:r w:rsidR="004E7A3B">
        <w:rPr>
          <w:rStyle w:val="af1"/>
          <w:b/>
          <w:bCs/>
        </w:rPr>
        <w:endnoteReference w:id="6"/>
      </w:r>
    </w:p>
    <w:p w:rsidR="0032333F" w:rsidRDefault="0032333F" w:rsidP="005A26B6"/>
    <w:p w:rsidR="004E7A3B" w:rsidRPr="009F4EA0" w:rsidRDefault="004E7A3B" w:rsidP="002C3580">
      <w:pPr>
        <w:ind w:firstLine="426"/>
      </w:pPr>
      <w:bookmarkStart w:id="5" w:name="sub_1201"/>
      <w:r w:rsidRPr="009F4EA0">
        <w:t>2.1.</w:t>
      </w:r>
      <w:r w:rsidR="00750E23">
        <w:t> </w:t>
      </w:r>
      <w:r w:rsidRPr="009F4EA0">
        <w:t>Исполнитель вправе:</w:t>
      </w:r>
    </w:p>
    <w:p w:rsidR="004E7A3B" w:rsidRPr="009F4EA0" w:rsidRDefault="004E7A3B" w:rsidP="002C3580">
      <w:pPr>
        <w:ind w:firstLine="426"/>
      </w:pPr>
      <w:bookmarkStart w:id="6" w:name="sub_1211"/>
      <w:bookmarkEnd w:id="5"/>
      <w:r w:rsidRPr="009F4EA0">
        <w:t>2.1.1.</w:t>
      </w:r>
      <w:r w:rsidR="00750E23">
        <w:t> </w:t>
      </w:r>
      <w:r w:rsidRPr="009F4EA0">
        <w:t>Самостоятельно осуществлять образовательную деятельность.</w:t>
      </w:r>
    </w:p>
    <w:p w:rsidR="004E7A3B" w:rsidRPr="009F4EA0" w:rsidRDefault="00F56079" w:rsidP="002C3580">
      <w:pPr>
        <w:ind w:firstLine="426"/>
        <w:jc w:val="both"/>
      </w:pPr>
      <w:bookmarkStart w:id="7" w:name="sub_1212"/>
      <w:bookmarkEnd w:id="6"/>
      <w:r>
        <w:t>2.1.2.</w:t>
      </w:r>
      <w:r>
        <w:rPr>
          <w:lang w:val="en-US"/>
        </w:rPr>
        <w:t> </w:t>
      </w:r>
      <w:r w:rsidR="004E7A3B" w:rsidRPr="009F4EA0">
        <w:t>ПредоставлятьВоспитанникудополнительныеобразовательные</w:t>
      </w:r>
      <w:bookmarkEnd w:id="7"/>
      <w:r w:rsidR="004E7A3B" w:rsidRPr="009F4EA0">
        <w:t>услуги (за рамками обр</w:t>
      </w:r>
      <w:r w:rsidR="004E7A3B" w:rsidRPr="009F4EA0">
        <w:t>а</w:t>
      </w:r>
      <w:r w:rsidR="004E7A3B" w:rsidRPr="009F4EA0">
        <w:t>зовательной деятельности), наименование, объемиформа которых определены в прилож</w:t>
      </w:r>
      <w:r w:rsidR="004E7A3B" w:rsidRPr="009F4EA0">
        <w:t>е</w:t>
      </w:r>
      <w:r w:rsidR="004E7A3B" w:rsidRPr="009F4EA0">
        <w:t xml:space="preserve">нии,являющемсянеотъемлемойчастьюнастоящего Договора (далее </w:t>
      </w:r>
      <w:r w:rsidR="004E7A3B">
        <w:t>—</w:t>
      </w:r>
      <w:r w:rsidR="004E7A3B" w:rsidRPr="009F4EA0">
        <w:t xml:space="preserve"> дополнительные образов</w:t>
      </w:r>
      <w:r w:rsidR="004E7A3B" w:rsidRPr="009F4EA0">
        <w:t>а</w:t>
      </w:r>
      <w:r w:rsidR="004E7A3B" w:rsidRPr="009F4EA0">
        <w:t>тельные услуги).</w:t>
      </w:r>
    </w:p>
    <w:p w:rsidR="004E7A3B" w:rsidRPr="009F4EA0" w:rsidRDefault="00750E23" w:rsidP="002C3580">
      <w:pPr>
        <w:ind w:firstLine="426"/>
        <w:jc w:val="both"/>
      </w:pPr>
      <w:bookmarkStart w:id="8" w:name="sub_1213"/>
      <w:r>
        <w:t>2.1.3. </w:t>
      </w:r>
      <w:r w:rsidR="004E7A3B" w:rsidRPr="009F4EA0">
        <w:t>Устанавливать и взимать с Заказчика плату задополнительные</w:t>
      </w:r>
      <w:bookmarkEnd w:id="8"/>
      <w:r w:rsidR="004E7A3B" w:rsidRPr="009F4EA0">
        <w:t>образовательные услуги</w:t>
      </w:r>
      <w:r w:rsidR="004E7A3B">
        <w:rPr>
          <w:rStyle w:val="af1"/>
        </w:rPr>
        <w:endnoteReference w:id="7"/>
      </w:r>
      <w:r w:rsidR="004E7A3B" w:rsidRPr="009F4EA0">
        <w:t>.</w:t>
      </w:r>
    </w:p>
    <w:p w:rsidR="00915C4B" w:rsidRDefault="004E7A3B" w:rsidP="002C3580">
      <w:pPr>
        <w:ind w:firstLine="426"/>
      </w:pPr>
      <w:bookmarkStart w:id="9" w:name="sub_1214"/>
      <w:r w:rsidRPr="009F4EA0">
        <w:t>2.1.4.</w:t>
      </w:r>
      <w:r w:rsidR="00750E23">
        <w:t> </w:t>
      </w:r>
      <w:r w:rsidRPr="009F4EA0">
        <w:t>ПредоставлятьВоспитанникуместоназагороднойдаче</w:t>
      </w:r>
      <w:bookmarkEnd w:id="9"/>
      <w:r w:rsidRPr="009F4EA0">
        <w:t>образовательной организации</w:t>
      </w:r>
      <w:r>
        <w:rPr>
          <w:rStyle w:val="af1"/>
        </w:rPr>
        <w:endnoteReference w:id="8"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915C4B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915C4B" w:rsidRPr="00F70DCA" w:rsidRDefault="00915C4B" w:rsidP="00E82926">
            <w:pPr>
              <w:jc w:val="center"/>
            </w:pPr>
          </w:p>
        </w:tc>
        <w:tc>
          <w:tcPr>
            <w:tcW w:w="71" w:type="dxa"/>
            <w:vAlign w:val="bottom"/>
          </w:tcPr>
          <w:p w:rsidR="00915C4B" w:rsidRPr="00F70DCA" w:rsidRDefault="00A764EA" w:rsidP="00E82926">
            <w:r>
              <w:t>.</w:t>
            </w:r>
          </w:p>
        </w:tc>
      </w:tr>
      <w:tr w:rsidR="00915C4B" w:rsidRPr="00A764EA">
        <w:tc>
          <w:tcPr>
            <w:tcW w:w="10121" w:type="dxa"/>
            <w:tcBorders>
              <w:top w:val="single" w:sz="4" w:space="0" w:color="auto"/>
            </w:tcBorders>
          </w:tcPr>
          <w:p w:rsidR="00915C4B" w:rsidRPr="00A764EA" w:rsidRDefault="00A764EA" w:rsidP="00E82926">
            <w:pPr>
              <w:jc w:val="center"/>
              <w:rPr>
                <w:sz w:val="14"/>
                <w:szCs w:val="14"/>
              </w:rPr>
            </w:pPr>
            <w:r w:rsidRPr="00A764EA">
              <w:rPr>
                <w:sz w:val="14"/>
                <w:szCs w:val="14"/>
              </w:rPr>
              <w:t>(адрес дачи, срок пребывания Воспитанника на даче)</w:t>
            </w:r>
          </w:p>
        </w:tc>
        <w:tc>
          <w:tcPr>
            <w:tcW w:w="71" w:type="dxa"/>
          </w:tcPr>
          <w:p w:rsidR="00915C4B" w:rsidRPr="00A764EA" w:rsidRDefault="00915C4B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FC2193" w:rsidP="002C3580">
      <w:pPr>
        <w:ind w:firstLine="426"/>
        <w:jc w:val="both"/>
      </w:pPr>
      <w:bookmarkStart w:id="10" w:name="sub_1202"/>
      <w:r>
        <w:t>2.2.</w:t>
      </w:r>
      <w:r>
        <w:rPr>
          <w:lang w:val="en-US"/>
        </w:rPr>
        <w:t> </w:t>
      </w:r>
      <w:r w:rsidR="004E7A3B" w:rsidRPr="009F4EA0">
        <w:t>Заказчик вправе:</w:t>
      </w:r>
    </w:p>
    <w:p w:rsidR="004E7A3B" w:rsidRPr="009F4EA0" w:rsidRDefault="00FC2193" w:rsidP="002C3580">
      <w:pPr>
        <w:ind w:firstLine="426"/>
        <w:jc w:val="both"/>
      </w:pPr>
      <w:bookmarkStart w:id="11" w:name="sub_1221"/>
      <w:bookmarkEnd w:id="10"/>
      <w:r>
        <w:t>2.2.1.</w:t>
      </w:r>
      <w:r>
        <w:rPr>
          <w:lang w:val="en-US"/>
        </w:rPr>
        <w:t> </w:t>
      </w:r>
      <w:r w:rsidR="004E7A3B" w:rsidRPr="009F4EA0">
        <w:t>Участвовать в образовательнойдеятельностиобразовательной</w:t>
      </w:r>
      <w:bookmarkEnd w:id="11"/>
      <w:r w:rsidR="004E7A3B" w:rsidRPr="009F4EA0">
        <w:t>организации, в том числе в формировании образовательной программы</w:t>
      </w:r>
      <w:r w:rsidR="006F4CBF">
        <w:rPr>
          <w:rStyle w:val="af1"/>
        </w:rPr>
        <w:endnoteReference w:id="9"/>
      </w:r>
      <w:r w:rsidR="004E7A3B" w:rsidRPr="009F4EA0">
        <w:t>.</w:t>
      </w:r>
    </w:p>
    <w:p w:rsidR="004E7A3B" w:rsidRPr="009F4EA0" w:rsidRDefault="00FC2193" w:rsidP="002C3580">
      <w:pPr>
        <w:ind w:firstLine="426"/>
        <w:jc w:val="both"/>
      </w:pPr>
      <w:bookmarkStart w:id="12" w:name="sub_1222"/>
      <w:r>
        <w:t>2.2.2.</w:t>
      </w:r>
      <w:r>
        <w:rPr>
          <w:lang w:val="en-US"/>
        </w:rPr>
        <w:t> </w:t>
      </w:r>
      <w:r w:rsidR="004E7A3B" w:rsidRPr="009F4EA0">
        <w:t>Получать от Исполнителя информацию:</w:t>
      </w:r>
    </w:p>
    <w:bookmarkEnd w:id="12"/>
    <w:p w:rsidR="004E7A3B" w:rsidRPr="009F4EA0" w:rsidRDefault="004E7A3B" w:rsidP="002C3580">
      <w:pPr>
        <w:ind w:firstLine="426"/>
        <w:jc w:val="both"/>
      </w:pPr>
      <w:r w:rsidRPr="009F4EA0">
        <w:t>по вопросам организации и обеспечения надлежащего исполнения услуг,предусмотренных разделом I настоящего Договора;</w:t>
      </w:r>
    </w:p>
    <w:p w:rsidR="004E7A3B" w:rsidRPr="009F4EA0" w:rsidRDefault="004E7A3B" w:rsidP="002C3580">
      <w:pPr>
        <w:ind w:firstLine="426"/>
        <w:jc w:val="both"/>
      </w:pPr>
      <w:r w:rsidRPr="009F4EA0">
        <w:t>о поведении, эмоциональномсостоянииВоспитанникавовремяегопребывания в образовател</w:t>
      </w:r>
      <w:r w:rsidRPr="009F4EA0">
        <w:t>ь</w:t>
      </w:r>
      <w:r w:rsidRPr="009F4EA0">
        <w:t>ной организации, его развитиииспособностях,отношении к образовательной деятельности.</w:t>
      </w:r>
    </w:p>
    <w:p w:rsidR="004E7A3B" w:rsidRPr="009F4EA0" w:rsidRDefault="004E7A3B" w:rsidP="002C3580">
      <w:pPr>
        <w:ind w:firstLine="426"/>
        <w:jc w:val="both"/>
      </w:pPr>
      <w:bookmarkStart w:id="13" w:name="sub_1223"/>
      <w:r w:rsidRPr="009F4EA0">
        <w:t>2.2.3.</w:t>
      </w:r>
      <w:r w:rsidR="00FC2193">
        <w:rPr>
          <w:lang w:val="en-US"/>
        </w:rPr>
        <w:t> </w:t>
      </w:r>
      <w:r w:rsidRPr="009F4EA0">
        <w:t>Знакомитьсясуставомобразовательнойорганизации, с</w:t>
      </w:r>
      <w:bookmarkEnd w:id="13"/>
      <w:r w:rsidRPr="009F4EA0">
        <w:t>лицензиейнаосуществлениеобразовательнойдеятельности, собразовательными программами и</w:t>
      </w:r>
      <w:r w:rsidRPr="009F4EA0">
        <w:t>д</w:t>
      </w:r>
      <w:r w:rsidRPr="009F4EA0">
        <w:t>ругимидокумент</w:t>
      </w:r>
      <w:r w:rsidRPr="009F4EA0">
        <w:t>а</w:t>
      </w:r>
      <w:r w:rsidRPr="009F4EA0">
        <w:t>ми,регламентирующимиорганизациюиосуществлениеобразовательнойдеятельности,права иоб</w:t>
      </w:r>
      <w:r w:rsidRPr="009F4EA0">
        <w:t>я</w:t>
      </w:r>
      <w:r w:rsidRPr="009F4EA0">
        <w:t>занности Воспитанника и Заказчика.</w:t>
      </w:r>
    </w:p>
    <w:p w:rsidR="004E7A3B" w:rsidRPr="009F4EA0" w:rsidRDefault="004E7A3B" w:rsidP="002C3580">
      <w:pPr>
        <w:ind w:firstLine="426"/>
        <w:jc w:val="both"/>
      </w:pPr>
      <w:bookmarkStart w:id="14" w:name="sub_1224"/>
      <w:r w:rsidRPr="009F4EA0">
        <w:t>2.2</w:t>
      </w:r>
      <w:r w:rsidR="00FC2193">
        <w:t>.4.</w:t>
      </w:r>
      <w:r w:rsidR="00FC2193">
        <w:rPr>
          <w:lang w:val="en-US"/>
        </w:rPr>
        <w:t> </w:t>
      </w:r>
      <w:r w:rsidRPr="009F4EA0">
        <w:t>Выбирать виды дополнительных образовательныхуслуг,втом</w:t>
      </w:r>
      <w:bookmarkEnd w:id="14"/>
      <w:r w:rsidRPr="009F4EA0">
        <w:t>числеоказываемых Испо</w:t>
      </w:r>
      <w:r w:rsidRPr="009F4EA0">
        <w:t>л</w:t>
      </w:r>
      <w:r w:rsidRPr="009F4EA0">
        <w:t>нителем Воспитаннику за рамкамиобразовательнойдеятельности на возмездной основе</w:t>
      </w:r>
      <w:r w:rsidR="002C3580" w:rsidRPr="002C3580">
        <w:rPr>
          <w:vertAlign w:val="superscript"/>
        </w:rPr>
        <w:t>6</w:t>
      </w:r>
      <w:r w:rsidRPr="009F4EA0">
        <w:t>.</w:t>
      </w:r>
    </w:p>
    <w:p w:rsidR="002C3580" w:rsidRPr="002C3580" w:rsidRDefault="00FC2193" w:rsidP="002C3580">
      <w:pPr>
        <w:ind w:firstLine="426"/>
        <w:jc w:val="both"/>
        <w:rPr>
          <w:sz w:val="2"/>
          <w:szCs w:val="2"/>
        </w:rPr>
      </w:pPr>
      <w:bookmarkStart w:id="15" w:name="sub_1225"/>
      <w:r>
        <w:t>2.2.5.</w:t>
      </w:r>
      <w:r>
        <w:rPr>
          <w:lang w:val="en-US"/>
        </w:rPr>
        <w:t> </w:t>
      </w:r>
      <w:r w:rsidR="004E7A3B" w:rsidRPr="009F4EA0">
        <w:t>Находиться с Воспитанником в образовательнойорганизациив</w:t>
      </w:r>
      <w:bookmarkEnd w:id="15"/>
      <w:r w:rsidR="004E7A3B" w:rsidRPr="009F4EA0">
        <w:t>период его адаптации в</w:t>
      </w:r>
      <w:r w:rsidR="002C3580">
        <w:br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6"/>
        <w:gridCol w:w="9225"/>
        <w:gridCol w:w="71"/>
      </w:tblGrid>
      <w:tr w:rsidR="002C3580" w:rsidRPr="00F70DCA">
        <w:trPr>
          <w:trHeight w:val="284"/>
        </w:trPr>
        <w:tc>
          <w:tcPr>
            <w:tcW w:w="896" w:type="dxa"/>
            <w:vAlign w:val="bottom"/>
          </w:tcPr>
          <w:p w:rsidR="002C3580" w:rsidRPr="00F70DCA" w:rsidRDefault="002C3580" w:rsidP="00E82926">
            <w:r w:rsidRPr="009F4EA0">
              <w:t>течение</w:t>
            </w:r>
          </w:p>
        </w:tc>
        <w:tc>
          <w:tcPr>
            <w:tcW w:w="9225" w:type="dxa"/>
            <w:tcBorders>
              <w:bottom w:val="single" w:sz="4" w:space="0" w:color="auto"/>
            </w:tcBorders>
            <w:vAlign w:val="bottom"/>
          </w:tcPr>
          <w:p w:rsidR="002C3580" w:rsidRPr="00F70DCA" w:rsidRDefault="002C3580" w:rsidP="00E82926">
            <w:pPr>
              <w:jc w:val="center"/>
            </w:pPr>
          </w:p>
        </w:tc>
        <w:tc>
          <w:tcPr>
            <w:tcW w:w="71" w:type="dxa"/>
            <w:vAlign w:val="bottom"/>
          </w:tcPr>
          <w:p w:rsidR="002C3580" w:rsidRPr="00F70DCA" w:rsidRDefault="002C3580" w:rsidP="00E82926">
            <w:r>
              <w:t>.</w:t>
            </w:r>
          </w:p>
        </w:tc>
      </w:tr>
      <w:tr w:rsidR="002C3580" w:rsidRPr="002C3580">
        <w:tc>
          <w:tcPr>
            <w:tcW w:w="896" w:type="dxa"/>
          </w:tcPr>
          <w:p w:rsidR="002C3580" w:rsidRPr="002C3580" w:rsidRDefault="002C3580" w:rsidP="00E829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25" w:type="dxa"/>
            <w:tcBorders>
              <w:top w:val="single" w:sz="4" w:space="0" w:color="auto"/>
            </w:tcBorders>
          </w:tcPr>
          <w:p w:rsidR="002C3580" w:rsidRPr="002C3580" w:rsidRDefault="002C3580" w:rsidP="002C3580">
            <w:pPr>
              <w:jc w:val="center"/>
              <w:rPr>
                <w:sz w:val="14"/>
                <w:szCs w:val="14"/>
              </w:rPr>
            </w:pPr>
            <w:r w:rsidRPr="002C3580">
              <w:rPr>
                <w:sz w:val="14"/>
                <w:szCs w:val="14"/>
              </w:rPr>
              <w:t>(продолжительность пребывания Заказчика в образовательной организации)</w:t>
            </w:r>
          </w:p>
        </w:tc>
        <w:tc>
          <w:tcPr>
            <w:tcW w:w="71" w:type="dxa"/>
          </w:tcPr>
          <w:p w:rsidR="002C3580" w:rsidRPr="002C3580" w:rsidRDefault="002C3580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2C3580" w:rsidP="002C3580">
      <w:pPr>
        <w:ind w:firstLine="426"/>
        <w:jc w:val="both"/>
      </w:pPr>
      <w:bookmarkStart w:id="16" w:name="sub_1226"/>
      <w:r>
        <w:t>2</w:t>
      </w:r>
      <w:r w:rsidR="004E7A3B" w:rsidRPr="009F4EA0">
        <w:t>.2.6</w:t>
      </w:r>
      <w:r w:rsidR="00FC2193">
        <w:t>.</w:t>
      </w:r>
      <w:r w:rsidR="00FC2193">
        <w:rPr>
          <w:lang w:val="en-US"/>
        </w:rPr>
        <w:t> </w:t>
      </w:r>
      <w:r w:rsidR="004E7A3B" w:rsidRPr="009F4EA0">
        <w:t>Принимать участиеворганизацииипроведениисовместных</w:t>
      </w:r>
      <w:bookmarkEnd w:id="16"/>
      <w:r w:rsidR="004E7A3B" w:rsidRPr="009F4EA0">
        <w:t>мероприятийсдетьмивобразовательнойорганизации(утренники,развлечения, физкультурные праздники, досуги, дни здоровья и др.).</w:t>
      </w:r>
    </w:p>
    <w:p w:rsidR="004E7A3B" w:rsidRPr="009F4EA0" w:rsidRDefault="00FC2193" w:rsidP="002C3580">
      <w:pPr>
        <w:ind w:firstLine="426"/>
        <w:jc w:val="both"/>
      </w:pPr>
      <w:bookmarkStart w:id="17" w:name="sub_1227"/>
      <w:r>
        <w:t>2.2.7.</w:t>
      </w:r>
      <w:r>
        <w:rPr>
          <w:lang w:val="en-US"/>
        </w:rPr>
        <w:t> </w:t>
      </w:r>
      <w:r w:rsidR="004E7A3B" w:rsidRPr="009F4EA0">
        <w:t>Создавать (принимать участие вдеятельн</w:t>
      </w:r>
      <w:r w:rsidR="004E7A3B" w:rsidRPr="009F4EA0">
        <w:t>о</w:t>
      </w:r>
      <w:r w:rsidR="004E7A3B" w:rsidRPr="009F4EA0">
        <w:t>сти)коллегиальных</w:t>
      </w:r>
      <w:bookmarkEnd w:id="17"/>
      <w:r w:rsidR="004E7A3B" w:rsidRPr="009F4EA0">
        <w:t>органовуправления,предусмотренныхуставомобразовательнойорганизации</w:t>
      </w:r>
      <w:r w:rsidR="00460192">
        <w:rPr>
          <w:rStyle w:val="af1"/>
        </w:rPr>
        <w:endnoteReference w:id="10"/>
      </w:r>
      <w:r w:rsidR="004E7A3B" w:rsidRPr="009F4EA0">
        <w:t>.</w:t>
      </w:r>
    </w:p>
    <w:p w:rsidR="004E7A3B" w:rsidRPr="009F4EA0" w:rsidRDefault="00FC2193" w:rsidP="002C3580">
      <w:pPr>
        <w:ind w:firstLine="426"/>
        <w:jc w:val="both"/>
      </w:pPr>
      <w:bookmarkStart w:id="18" w:name="sub_1203"/>
      <w:r>
        <w:t>2.3.</w:t>
      </w:r>
      <w:r>
        <w:rPr>
          <w:lang w:val="en-US"/>
        </w:rPr>
        <w:t> </w:t>
      </w:r>
      <w:r w:rsidR="004E7A3B" w:rsidRPr="009F4EA0">
        <w:t>Исполнитель обязан:</w:t>
      </w:r>
    </w:p>
    <w:p w:rsidR="004E7A3B" w:rsidRPr="009F4EA0" w:rsidRDefault="00FC2193" w:rsidP="00460192">
      <w:pPr>
        <w:ind w:firstLine="426"/>
        <w:jc w:val="both"/>
      </w:pPr>
      <w:bookmarkStart w:id="19" w:name="sub_1231"/>
      <w:bookmarkEnd w:id="18"/>
      <w:r>
        <w:t>2.3.1.</w:t>
      </w:r>
      <w:r>
        <w:rPr>
          <w:lang w:val="en-US"/>
        </w:rPr>
        <w:t> </w:t>
      </w:r>
      <w:r w:rsidR="004E7A3B" w:rsidRPr="009F4EA0">
        <w:t>Обеспечить Заказчику доступ к информации для ознакомленияс</w:t>
      </w:r>
      <w:bookmarkEnd w:id="19"/>
      <w:r w:rsidR="004E7A3B" w:rsidRPr="009F4EA0">
        <w:t>уставомобразовательнойорганизации,слицензиейнаосуществлениеобразовательной деятельности, с образовательными программамиидругимидокумент</w:t>
      </w:r>
      <w:r w:rsidR="004E7A3B" w:rsidRPr="009F4EA0">
        <w:t>а</w:t>
      </w:r>
      <w:r w:rsidR="004E7A3B" w:rsidRPr="009F4EA0">
        <w:t>ми,регламентирующимиорганизациюиосуществлениеобразовательнойдеятельности,праваиобязанностиВоспитанников иЗаказчика.</w:t>
      </w:r>
    </w:p>
    <w:p w:rsidR="004E7A3B" w:rsidRPr="009F4EA0" w:rsidRDefault="00FC2193" w:rsidP="002C3580">
      <w:pPr>
        <w:ind w:firstLine="426"/>
        <w:jc w:val="both"/>
      </w:pPr>
      <w:bookmarkStart w:id="20" w:name="sub_1232"/>
      <w:r>
        <w:t>2.3.2.</w:t>
      </w:r>
      <w:r>
        <w:rPr>
          <w:lang w:val="en-US"/>
        </w:rPr>
        <w:t> </w:t>
      </w:r>
      <w:r w:rsidR="004E7A3B" w:rsidRPr="009F4EA0">
        <w:t>Обеспечить надлежащее предоставление услуг,предусмотренных</w:t>
      </w:r>
      <w:bookmarkEnd w:id="20"/>
      <w:r w:rsidR="004E7A3B" w:rsidRPr="009F4EA0">
        <w:t>разделом IнастоящегоДоговора,вполномобъемевсоответствии сфедеральным государственным образов</w:t>
      </w:r>
      <w:r w:rsidR="004E7A3B" w:rsidRPr="009F4EA0">
        <w:t>а</w:t>
      </w:r>
      <w:r w:rsidR="004E7A3B" w:rsidRPr="009F4EA0">
        <w:t>тельным стандартом,образовательнойпрограммой (частью образовательнойпрогра</w:t>
      </w:r>
      <w:r w:rsidR="004E7A3B" w:rsidRPr="009F4EA0">
        <w:t>м</w:t>
      </w:r>
      <w:r w:rsidR="004E7A3B" w:rsidRPr="009F4EA0">
        <w:t>мы)иусловияминастоящегоДоговора.</w:t>
      </w:r>
    </w:p>
    <w:p w:rsidR="004E7A3B" w:rsidRPr="009F4EA0" w:rsidRDefault="00FC2193" w:rsidP="002C3580">
      <w:pPr>
        <w:ind w:firstLine="426"/>
        <w:jc w:val="both"/>
      </w:pPr>
      <w:bookmarkStart w:id="21" w:name="sub_1233"/>
      <w:r>
        <w:t>2.3.3. </w:t>
      </w:r>
      <w:r w:rsidR="004E7A3B" w:rsidRPr="009F4EA0">
        <w:t>ДовестидоЗаказчикаинформацию,содержащуюсведения о</w:t>
      </w:r>
      <w:bookmarkEnd w:id="21"/>
      <w:r w:rsidR="004E7A3B" w:rsidRPr="009F4EA0">
        <w:t>предоставлении платных обр</w:t>
      </w:r>
      <w:r w:rsidR="004E7A3B" w:rsidRPr="009F4EA0">
        <w:t>а</w:t>
      </w:r>
      <w:r w:rsidR="004E7A3B" w:rsidRPr="009F4EA0">
        <w:t xml:space="preserve">зовательных услуг в порядке и объеме,которыепредусмотрены Законом Российской Федерации от7 февраля 1992 г. </w:t>
      </w:r>
      <w:r w:rsidR="00460192">
        <w:t>№</w:t>
      </w:r>
      <w:r w:rsidR="004E7A3B" w:rsidRPr="009F4EA0">
        <w:t> 2300-1</w:t>
      </w:r>
      <w:r w:rsidR="00460192">
        <w:t xml:space="preserve"> «О защите прав потребителей»</w:t>
      </w:r>
      <w:r w:rsidR="00460192">
        <w:rPr>
          <w:rStyle w:val="af1"/>
        </w:rPr>
        <w:endnoteReference w:id="11"/>
      </w:r>
      <w:r w:rsidR="004E7A3B" w:rsidRPr="009F4EA0">
        <w:t xml:space="preserve"> и Федеральным закон</w:t>
      </w:r>
      <w:r w:rsidR="004E7A3B" w:rsidRPr="009F4EA0">
        <w:t>о</w:t>
      </w:r>
      <w:r w:rsidR="004E7A3B" w:rsidRPr="009F4EA0">
        <w:t xml:space="preserve">мот29декабря2012 г. </w:t>
      </w:r>
      <w:r w:rsidR="00460192">
        <w:t>№ 273-ФЗ «</w:t>
      </w:r>
      <w:r w:rsidR="004E7A3B" w:rsidRPr="009F4EA0">
        <w:t>Об образовании в Российской Федерации</w:t>
      </w:r>
      <w:r w:rsidR="00460192">
        <w:t>»</w:t>
      </w:r>
      <w:r w:rsidR="004E7A3B" w:rsidRPr="00460192">
        <w:rPr>
          <w:vertAlign w:val="superscript"/>
        </w:rPr>
        <w:t>6</w:t>
      </w:r>
      <w:r w:rsidR="004E7A3B" w:rsidRPr="00FC2193">
        <w:rPr>
          <w:vertAlign w:val="superscript"/>
        </w:rPr>
        <w:t>,</w:t>
      </w:r>
      <w:r>
        <w:rPr>
          <w:rStyle w:val="af1"/>
        </w:rPr>
        <w:endnoteReference w:id="12"/>
      </w:r>
      <w:r w:rsidR="004E7A3B" w:rsidRPr="009F4EA0">
        <w:t>.</w:t>
      </w:r>
    </w:p>
    <w:p w:rsidR="004E7A3B" w:rsidRPr="009F4EA0" w:rsidRDefault="004E7A3B" w:rsidP="002C3580">
      <w:pPr>
        <w:ind w:firstLine="426"/>
        <w:jc w:val="both"/>
      </w:pPr>
      <w:bookmarkStart w:id="22" w:name="sub_1234"/>
      <w:r w:rsidRPr="009F4EA0">
        <w:t>2.3.4.</w:t>
      </w:r>
      <w:r w:rsidR="00FC2193">
        <w:t> </w:t>
      </w:r>
      <w:r w:rsidRPr="009F4EA0">
        <w:t>Обеспечиватьохранужизнииукреплениефизического и</w:t>
      </w:r>
      <w:bookmarkEnd w:id="22"/>
      <w:r w:rsidRPr="009F4EA0">
        <w:t>психического здоровья Воспита</w:t>
      </w:r>
      <w:r w:rsidRPr="009F4EA0">
        <w:t>н</w:t>
      </w:r>
      <w:r w:rsidRPr="009F4EA0">
        <w:t>ника, его интеллектуальное,физическоеиличностное развитие, развитие его творческих способн</w:t>
      </w:r>
      <w:r w:rsidRPr="009F4EA0">
        <w:t>о</w:t>
      </w:r>
      <w:r w:rsidRPr="009F4EA0">
        <w:t>стей и интересов.</w:t>
      </w:r>
    </w:p>
    <w:p w:rsidR="004E7A3B" w:rsidRPr="009F4EA0" w:rsidRDefault="00FC2193" w:rsidP="002C3580">
      <w:pPr>
        <w:ind w:firstLine="426"/>
        <w:jc w:val="both"/>
      </w:pPr>
      <w:bookmarkStart w:id="23" w:name="sub_1235"/>
      <w:r>
        <w:t>2.3.5. </w:t>
      </w:r>
      <w:r w:rsidR="004E7A3B" w:rsidRPr="009F4EA0">
        <w:t>При оказанииу</w:t>
      </w:r>
      <w:r w:rsidR="004E7A3B" w:rsidRPr="009F4EA0">
        <w:t>с</w:t>
      </w:r>
      <w:r w:rsidR="004E7A3B" w:rsidRPr="009F4EA0">
        <w:t>луг,предусмотренныхнастоящимДоговором,</w:t>
      </w:r>
      <w:bookmarkEnd w:id="23"/>
      <w:r w:rsidR="004E7A3B" w:rsidRPr="009F4EA0">
        <w:t xml:space="preserve">учитыватьиндивидуальныепотребностиВоспитанника,связанныес егожизненной ситуацией и состоянием здоровья, </w:t>
      </w:r>
      <w:r w:rsidR="004E7A3B" w:rsidRPr="009F4EA0">
        <w:lastRenderedPageBreak/>
        <w:t>определяющиеособыеусловияполученияимобразования,возможностиосвоенияВоспитанникомобразовательной программы на разных этапах ее реализации.</w:t>
      </w:r>
    </w:p>
    <w:p w:rsidR="004E7A3B" w:rsidRPr="009F4EA0" w:rsidRDefault="00750E23" w:rsidP="00FC2193">
      <w:pPr>
        <w:ind w:firstLine="426"/>
        <w:jc w:val="both"/>
      </w:pPr>
      <w:bookmarkStart w:id="24" w:name="sub_1236"/>
      <w:r>
        <w:br w:type="page"/>
      </w:r>
      <w:r w:rsidR="00FC2193">
        <w:lastRenderedPageBreak/>
        <w:t>2.3.6. </w:t>
      </w:r>
      <w:r w:rsidR="004E7A3B" w:rsidRPr="009F4EA0">
        <w:t>При оказанииуслуг,предусмотренныхнастоящимДоговором,</w:t>
      </w:r>
      <w:bookmarkEnd w:id="24"/>
      <w:r w:rsidR="00BC4A81">
        <w:t>проявлять уважение к</w:t>
      </w:r>
      <w:r w:rsidR="00BC4A81">
        <w:rPr>
          <w:lang w:val="en-US"/>
        </w:rPr>
        <w:t> </w:t>
      </w:r>
      <w:r w:rsidR="004E7A3B" w:rsidRPr="009F4EA0">
        <w:t>личности Воспитанника, оберегать его отвсехформфизического и психологического нас</w:t>
      </w:r>
      <w:r w:rsidR="004E7A3B" w:rsidRPr="009F4EA0">
        <w:t>и</w:t>
      </w:r>
      <w:r w:rsidR="004E7A3B" w:rsidRPr="009F4EA0">
        <w:t>лия,обеспечитьусловияукреплениянравственного, физического и психологическогоздор</w:t>
      </w:r>
      <w:r w:rsidR="004E7A3B" w:rsidRPr="009F4EA0">
        <w:t>о</w:t>
      </w:r>
      <w:r w:rsidR="004E7A3B" w:rsidRPr="009F4EA0">
        <w:t>вья,эмоциональногоблагополучия Воспитанника с учетом его индивидуальных особенностей.</w:t>
      </w:r>
    </w:p>
    <w:p w:rsidR="004E7A3B" w:rsidRPr="009F4EA0" w:rsidRDefault="00FC2193" w:rsidP="00FC2193">
      <w:pPr>
        <w:ind w:firstLine="426"/>
        <w:jc w:val="both"/>
      </w:pPr>
      <w:bookmarkStart w:id="25" w:name="sub_1237"/>
      <w:r>
        <w:t>2.3.7. </w:t>
      </w:r>
      <w:r w:rsidR="004E7A3B" w:rsidRPr="009F4EA0">
        <w:t>Создавать безопасные условия обучения,воспитания, присмотра</w:t>
      </w:r>
      <w:bookmarkEnd w:id="25"/>
      <w:r w:rsidR="004E7A3B" w:rsidRPr="009F4EA0">
        <w:t>и ухода за Воспитанн</w:t>
      </w:r>
      <w:r w:rsidR="004E7A3B" w:rsidRPr="009F4EA0">
        <w:t>и</w:t>
      </w:r>
      <w:r w:rsidR="004E7A3B" w:rsidRPr="009F4EA0">
        <w:t>ком, его содержания вобразовательной организации всоответствии сустановленныминорм</w:t>
      </w:r>
      <w:r w:rsidR="004E7A3B" w:rsidRPr="009F4EA0">
        <w:t>а</w:t>
      </w:r>
      <w:r w:rsidR="004E7A3B" w:rsidRPr="009F4EA0">
        <w:t>ми,обеспечивающимиегожизнь издоровье.</w:t>
      </w:r>
    </w:p>
    <w:p w:rsidR="004E7A3B" w:rsidRPr="009F4EA0" w:rsidRDefault="004E7A3B" w:rsidP="00FC2193">
      <w:pPr>
        <w:ind w:firstLine="426"/>
        <w:jc w:val="both"/>
      </w:pPr>
      <w:bookmarkStart w:id="26" w:name="sub_1238"/>
      <w:r w:rsidRPr="009F4EA0">
        <w:t>2.3.8.</w:t>
      </w:r>
      <w:r w:rsidR="00FC2193">
        <w:t> </w:t>
      </w:r>
      <w:r w:rsidRPr="009F4EA0">
        <w:t>ОбучатьВоспитанникапообразовательнойпрограмме,</w:t>
      </w:r>
      <w:bookmarkEnd w:id="26"/>
      <w:r w:rsidRPr="009F4EA0">
        <w:t>предусмотренной пунктом 1.3 н</w:t>
      </w:r>
      <w:r w:rsidRPr="009F4EA0">
        <w:t>а</w:t>
      </w:r>
      <w:r w:rsidRPr="009F4EA0">
        <w:t>стоящего Договора.</w:t>
      </w:r>
    </w:p>
    <w:p w:rsidR="004E7A3B" w:rsidRPr="009F4EA0" w:rsidRDefault="004E7A3B" w:rsidP="00FC2193">
      <w:pPr>
        <w:ind w:firstLine="426"/>
        <w:jc w:val="both"/>
      </w:pPr>
      <w:bookmarkStart w:id="27" w:name="sub_1239"/>
      <w:r w:rsidRPr="009F4EA0">
        <w:t>2.3.9.</w:t>
      </w:r>
      <w:r w:rsidR="00FC2193">
        <w:t> </w:t>
      </w:r>
      <w:r w:rsidRPr="009F4EA0">
        <w:t>Обеспечить реализацию образовательнойпрограммысредствами</w:t>
      </w:r>
      <w:bookmarkEnd w:id="27"/>
      <w:r w:rsidRPr="009F4EA0">
        <w:t>обученияивоспитания</w:t>
      </w:r>
      <w:r w:rsidR="00FC2193">
        <w:rPr>
          <w:rStyle w:val="af1"/>
        </w:rPr>
        <w:endnoteReference w:id="13"/>
      </w:r>
      <w:r w:rsidRPr="009F4EA0">
        <w:t>,необходимымидляорганизацииучебнойдеятельностиисозданияразвивающейпредметно-пространственной</w:t>
      </w:r>
      <w:r w:rsidR="00FC2193">
        <w:t xml:space="preserve"> среды</w:t>
      </w:r>
      <w:r w:rsidR="00FC2193">
        <w:rPr>
          <w:rStyle w:val="af1"/>
        </w:rPr>
        <w:endnoteReference w:id="14"/>
      </w:r>
      <w:r w:rsidRPr="009F4EA0">
        <w:t>.</w:t>
      </w:r>
    </w:p>
    <w:p w:rsidR="00FC2193" w:rsidRDefault="004E7A3B" w:rsidP="00FC2193">
      <w:pPr>
        <w:ind w:firstLine="426"/>
      </w:pPr>
      <w:bookmarkStart w:id="28" w:name="sub_12310"/>
      <w:r w:rsidRPr="009F4EA0">
        <w:t>2.3.10.</w:t>
      </w:r>
      <w:r w:rsidR="00FC2193">
        <w:t> </w:t>
      </w:r>
      <w:r w:rsidRPr="009F4EA0">
        <w:t>ОбеспечиватьВоспитанниканеобходимымсбалансированным</w:t>
      </w:r>
      <w:bookmarkEnd w:id="28"/>
      <w:r w:rsidRPr="009F4EA0">
        <w:t>питанием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727BAB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727BAB" w:rsidRPr="00F70DCA" w:rsidRDefault="00727BAB" w:rsidP="00E82926">
            <w:pPr>
              <w:jc w:val="center"/>
            </w:pPr>
          </w:p>
        </w:tc>
        <w:tc>
          <w:tcPr>
            <w:tcW w:w="71" w:type="dxa"/>
            <w:vAlign w:val="bottom"/>
          </w:tcPr>
          <w:p w:rsidR="00727BAB" w:rsidRPr="00F70DCA" w:rsidRDefault="00727BAB" w:rsidP="00E82926">
            <w:r>
              <w:t>.</w:t>
            </w:r>
          </w:p>
        </w:tc>
      </w:tr>
      <w:tr w:rsidR="00727BAB" w:rsidRPr="00727BAB">
        <w:tc>
          <w:tcPr>
            <w:tcW w:w="10121" w:type="dxa"/>
            <w:tcBorders>
              <w:top w:val="single" w:sz="4" w:space="0" w:color="auto"/>
            </w:tcBorders>
          </w:tcPr>
          <w:p w:rsidR="00727BAB" w:rsidRPr="00727BAB" w:rsidRDefault="00727BAB" w:rsidP="00E82926">
            <w:pPr>
              <w:jc w:val="center"/>
              <w:rPr>
                <w:sz w:val="14"/>
                <w:szCs w:val="14"/>
              </w:rPr>
            </w:pPr>
            <w:r w:rsidRPr="00727BAB">
              <w:rPr>
                <w:sz w:val="14"/>
                <w:szCs w:val="14"/>
              </w:rPr>
              <w:t>(вид питания, в т. ч. диетическое, кратность и время его приема)</w:t>
            </w:r>
          </w:p>
        </w:tc>
        <w:tc>
          <w:tcPr>
            <w:tcW w:w="71" w:type="dxa"/>
          </w:tcPr>
          <w:p w:rsidR="00727BAB" w:rsidRPr="00727BAB" w:rsidRDefault="00727BAB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4E7A3B" w:rsidP="00727BAB">
      <w:pPr>
        <w:ind w:firstLine="426"/>
      </w:pPr>
      <w:bookmarkStart w:id="29" w:name="sub_12311"/>
      <w:r w:rsidRPr="009F4EA0">
        <w:t>2.3.11</w:t>
      </w:r>
      <w:r w:rsidR="00750E23">
        <w:t>. </w:t>
      </w:r>
      <w:r w:rsidRPr="009F4EA0">
        <w:t>Переводить Воспитанника в следующую возрастную группу</w:t>
      </w:r>
      <w:r w:rsidR="00727BAB">
        <w:rPr>
          <w:rStyle w:val="af1"/>
        </w:rPr>
        <w:endnoteReference w:id="15"/>
      </w:r>
      <w:r w:rsidRPr="009F4EA0">
        <w:t>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16"/>
        <w:gridCol w:w="6775"/>
      </w:tblGrid>
      <w:tr w:rsidR="009C4E95" w:rsidRPr="00F70DCA">
        <w:trPr>
          <w:trHeight w:val="284"/>
        </w:trPr>
        <w:tc>
          <w:tcPr>
            <w:tcW w:w="3416" w:type="dxa"/>
            <w:vAlign w:val="bottom"/>
          </w:tcPr>
          <w:p w:rsidR="009C4E95" w:rsidRPr="00F70DCA" w:rsidRDefault="00750E23" w:rsidP="009C4E95">
            <w:pPr>
              <w:ind w:firstLine="412"/>
            </w:pPr>
            <w:bookmarkStart w:id="30" w:name="sub_12312"/>
            <w:bookmarkEnd w:id="29"/>
            <w:r>
              <w:t>2.3.12. </w:t>
            </w:r>
            <w:r w:rsidR="009C4E95" w:rsidRPr="009F4EA0">
              <w:t>Уведомить Заказчика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vAlign w:val="bottom"/>
          </w:tcPr>
          <w:p w:rsidR="009C4E95" w:rsidRPr="00F70DCA" w:rsidRDefault="009C4E95" w:rsidP="00E82926">
            <w:pPr>
              <w:jc w:val="center"/>
            </w:pPr>
          </w:p>
        </w:tc>
      </w:tr>
      <w:tr w:rsidR="009C4E95" w:rsidRPr="002C3580">
        <w:tc>
          <w:tcPr>
            <w:tcW w:w="3416" w:type="dxa"/>
          </w:tcPr>
          <w:p w:rsidR="009C4E95" w:rsidRPr="002C3580" w:rsidRDefault="009C4E95" w:rsidP="00E829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5" w:type="dxa"/>
            <w:tcBorders>
              <w:top w:val="single" w:sz="4" w:space="0" w:color="auto"/>
            </w:tcBorders>
          </w:tcPr>
          <w:p w:rsidR="009C4E95" w:rsidRPr="002C3580" w:rsidRDefault="00750E23" w:rsidP="00750E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(срок</w:t>
            </w:r>
            <w:r w:rsidR="009C4E95" w:rsidRPr="002C3580">
              <w:rPr>
                <w:sz w:val="14"/>
                <w:szCs w:val="14"/>
              </w:rPr>
              <w:t>)</w:t>
            </w:r>
          </w:p>
        </w:tc>
      </w:tr>
    </w:tbl>
    <w:bookmarkEnd w:id="30"/>
    <w:p w:rsidR="004E7A3B" w:rsidRPr="009F4EA0" w:rsidRDefault="004E7A3B" w:rsidP="00CC701F">
      <w:pPr>
        <w:jc w:val="both"/>
      </w:pPr>
      <w:r w:rsidRPr="009F4EA0">
        <w:t>о нецелесообразности оказания Воспитанникуобразовательнойуслугивобъеме, предусмотренном разделом I настоящего Догов</w:t>
      </w:r>
      <w:r w:rsidRPr="009F4EA0">
        <w:t>о</w:t>
      </w:r>
      <w:r w:rsidRPr="009F4EA0">
        <w:t>ра,вследствиеегоиндивидуальныхособенностей,делающихневозможнымилипедагогическинецелесообразным оказание данной услуги.</w:t>
      </w:r>
    </w:p>
    <w:p w:rsidR="004E7A3B" w:rsidRPr="009F4EA0" w:rsidRDefault="004E7A3B" w:rsidP="00372CD0">
      <w:pPr>
        <w:ind w:firstLine="426"/>
      </w:pPr>
      <w:bookmarkStart w:id="31" w:name="sub_12313"/>
      <w:r w:rsidRPr="009F4EA0">
        <w:t>2.3.13.</w:t>
      </w:r>
      <w:r w:rsidR="00372CD0">
        <w:t> </w:t>
      </w:r>
      <w:r w:rsidRPr="009F4EA0">
        <w:t>Обеспечить соблюдение требований Федерального закона от27</w:t>
      </w:r>
      <w:bookmarkEnd w:id="31"/>
      <w:r w:rsidRPr="009F4EA0">
        <w:t>июля 2006 г.</w:t>
      </w:r>
      <w:r w:rsidR="00372CD0">
        <w:t>№</w:t>
      </w:r>
      <w:r w:rsidRPr="009F4EA0">
        <w:t> 152-ФЗ</w:t>
      </w:r>
      <w:r w:rsidR="00372CD0">
        <w:t>«</w:t>
      </w:r>
      <w:r w:rsidRPr="009F4EA0">
        <w:t>Оперсональныхданных</w:t>
      </w:r>
      <w:r w:rsidR="00372CD0">
        <w:t>»</w:t>
      </w:r>
      <w:r w:rsidR="00372CD0">
        <w:rPr>
          <w:rStyle w:val="af1"/>
        </w:rPr>
        <w:endnoteReference w:id="16"/>
      </w:r>
      <w:r w:rsidRPr="009F4EA0">
        <w:t>вчастисбора,хранения и обработки персональных данных Заказчика и Воспитанника.</w:t>
      </w:r>
    </w:p>
    <w:p w:rsidR="004E7A3B" w:rsidRPr="009F4EA0" w:rsidRDefault="004E7A3B" w:rsidP="00372CD0">
      <w:pPr>
        <w:ind w:firstLine="426"/>
        <w:jc w:val="both"/>
      </w:pPr>
      <w:bookmarkStart w:id="32" w:name="sub_1204"/>
      <w:r w:rsidRPr="009F4EA0">
        <w:t>2.4.</w:t>
      </w:r>
      <w:r w:rsidR="00750E23">
        <w:t> </w:t>
      </w:r>
      <w:r w:rsidRPr="009F4EA0">
        <w:t>Заказчик обязан:</w:t>
      </w:r>
    </w:p>
    <w:p w:rsidR="004E7A3B" w:rsidRPr="009F4EA0" w:rsidRDefault="004E7A3B" w:rsidP="00372CD0">
      <w:pPr>
        <w:ind w:firstLine="426"/>
        <w:jc w:val="both"/>
      </w:pPr>
      <w:bookmarkStart w:id="33" w:name="sub_1241"/>
      <w:bookmarkEnd w:id="32"/>
      <w:r w:rsidRPr="009F4EA0">
        <w:t>2.4.1.</w:t>
      </w:r>
      <w:r w:rsidR="00372CD0">
        <w:t> </w:t>
      </w:r>
      <w:r w:rsidRPr="009F4EA0">
        <w:t>Соблюдать требования учредительныхдокументовИсполнит</w:t>
      </w:r>
      <w:r w:rsidRPr="009F4EA0">
        <w:t>е</w:t>
      </w:r>
      <w:r w:rsidRPr="009F4EA0">
        <w:t>ля,</w:t>
      </w:r>
      <w:bookmarkEnd w:id="33"/>
      <w:r w:rsidRPr="009F4EA0">
        <w:t>правилвнутреннегораспорядкаииныхлокальныхнормативныхактов,общепринятыхнормповедения,втомчислепроявлятьуважение кпедагогическиминаучнымработникам,инженерно-техническому,административно-хозяйственному,производственному,учебно-вспомогательному, медицинскому ииномуперсоналуИсполнителяидругим воспитанникам, не посягать на их честь и достоинство.</w:t>
      </w:r>
    </w:p>
    <w:p w:rsidR="005C6518" w:rsidRPr="005C6518" w:rsidRDefault="004E7A3B" w:rsidP="00372CD0">
      <w:pPr>
        <w:ind w:firstLine="426"/>
        <w:jc w:val="both"/>
        <w:rPr>
          <w:sz w:val="2"/>
          <w:szCs w:val="2"/>
        </w:rPr>
      </w:pPr>
      <w:bookmarkStart w:id="34" w:name="sub_1242"/>
      <w:r w:rsidRPr="009F4EA0">
        <w:t>2.4.2.</w:t>
      </w:r>
      <w:r w:rsidR="00372CD0">
        <w:t> </w:t>
      </w:r>
      <w:r w:rsidRPr="009F4EA0">
        <w:t>Своевременно вносить плату запредоставляемыеВоспитаннику</w:t>
      </w:r>
      <w:bookmarkEnd w:id="34"/>
      <w:r w:rsidRPr="009F4EA0">
        <w:t>дополнительныеобразовательныеуслуги,указанныевприложении кнастоящему Договору,вразмереипорядке,опре</w:t>
      </w:r>
      <w:r w:rsidR="005C6518">
        <w:t>-</w:t>
      </w:r>
      <w:r w:rsidR="005C6518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966"/>
        <w:gridCol w:w="6971"/>
      </w:tblGrid>
      <w:tr w:rsidR="005C6518" w:rsidRPr="00F70DCA">
        <w:trPr>
          <w:trHeight w:val="284"/>
        </w:trPr>
        <w:tc>
          <w:tcPr>
            <w:tcW w:w="2254" w:type="dxa"/>
            <w:vAlign w:val="bottom"/>
          </w:tcPr>
          <w:p w:rsidR="005C6518" w:rsidRPr="00F70DCA" w:rsidRDefault="005C6518" w:rsidP="005C6518">
            <w:pPr>
              <w:jc w:val="both"/>
            </w:pPr>
            <w:r>
              <w:t>д</w:t>
            </w:r>
            <w:r w:rsidRPr="009F4EA0">
              <w:t>еленнымивразделе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5C6518" w:rsidRPr="00F70DCA" w:rsidRDefault="005C6518" w:rsidP="00E82926">
            <w:pPr>
              <w:jc w:val="center"/>
            </w:pPr>
          </w:p>
        </w:tc>
        <w:tc>
          <w:tcPr>
            <w:tcW w:w="6971" w:type="dxa"/>
            <w:vAlign w:val="bottom"/>
          </w:tcPr>
          <w:p w:rsidR="005C6518" w:rsidRPr="00F70DCA" w:rsidRDefault="005C6518" w:rsidP="005C6518">
            <w:r w:rsidRPr="009F4EA0">
              <w:t>настоящего Договора</w:t>
            </w:r>
            <w:r w:rsidRPr="00372CD0">
              <w:rPr>
                <w:vertAlign w:val="superscript"/>
              </w:rPr>
              <w:t>6</w:t>
            </w:r>
            <w:r w:rsidRPr="009F4EA0">
              <w:t>, а также плату заприсмотриуход за Воспи</w:t>
            </w:r>
            <w:r>
              <w:t>-</w:t>
            </w:r>
          </w:p>
        </w:tc>
      </w:tr>
    </w:tbl>
    <w:p w:rsidR="005C6518" w:rsidRDefault="005C6518" w:rsidP="005C6518">
      <w:pPr>
        <w:jc w:val="both"/>
      </w:pPr>
      <w:r w:rsidRPr="009F4EA0">
        <w:t>танником</w:t>
      </w:r>
      <w:r>
        <w:rPr>
          <w:rStyle w:val="af1"/>
        </w:rPr>
        <w:endnoteReference w:id="17"/>
      </w:r>
      <w:r w:rsidRPr="009F4EA0">
        <w:t>.</w:t>
      </w:r>
    </w:p>
    <w:p w:rsidR="004E7A3B" w:rsidRPr="009F4EA0" w:rsidRDefault="004E7A3B" w:rsidP="00372CD0">
      <w:pPr>
        <w:ind w:firstLine="426"/>
        <w:jc w:val="both"/>
      </w:pPr>
      <w:bookmarkStart w:id="35" w:name="sub_1243"/>
      <w:r w:rsidRPr="009F4EA0">
        <w:t>2.4.3.</w:t>
      </w:r>
      <w:r w:rsidR="00372CD0">
        <w:t> </w:t>
      </w:r>
      <w:r w:rsidRPr="009F4EA0">
        <w:t>При поступлении Воспитанника в образовательнуюорганизацию и</w:t>
      </w:r>
      <w:bookmarkEnd w:id="35"/>
      <w:r w:rsidRPr="009F4EA0">
        <w:t>впериоддействиянастоящегоДоговорасвоевременнопредоставлятьИсполнителювсенеобходимыедокументы,предусмотренныеуставомобразовательной организации.</w:t>
      </w:r>
    </w:p>
    <w:p w:rsidR="004E7A3B" w:rsidRPr="009F4EA0" w:rsidRDefault="004E7A3B" w:rsidP="00372CD0">
      <w:pPr>
        <w:ind w:firstLine="426"/>
        <w:jc w:val="both"/>
      </w:pPr>
      <w:bookmarkStart w:id="36" w:name="sub_1244"/>
      <w:r w:rsidRPr="009F4EA0">
        <w:t>2.4.4.</w:t>
      </w:r>
      <w:r w:rsidR="00372CD0">
        <w:t> </w:t>
      </w:r>
      <w:r w:rsidRPr="009F4EA0">
        <w:t>Незамедлительно сообщать Исполнителю об изменении контактного</w:t>
      </w:r>
      <w:bookmarkEnd w:id="36"/>
      <w:r w:rsidRPr="009F4EA0">
        <w:t>телефона и места жительства.</w:t>
      </w:r>
    </w:p>
    <w:p w:rsidR="004E7A3B" w:rsidRPr="009F4EA0" w:rsidRDefault="004E7A3B" w:rsidP="00372CD0">
      <w:pPr>
        <w:ind w:firstLine="426"/>
        <w:jc w:val="both"/>
      </w:pPr>
      <w:bookmarkStart w:id="37" w:name="sub_1245"/>
      <w:r w:rsidRPr="009F4EA0">
        <w:t>2.4.5.</w:t>
      </w:r>
      <w:r w:rsidR="00372CD0">
        <w:t> </w:t>
      </w:r>
      <w:r w:rsidRPr="009F4EA0">
        <w:t>ОбеспечитьпосещениеВоспитанникомобразовательной</w:t>
      </w:r>
      <w:bookmarkEnd w:id="37"/>
      <w:r w:rsidRPr="009F4EA0">
        <w:t>организации согласно правилам внутреннего распорядка Исполнителя.</w:t>
      </w:r>
    </w:p>
    <w:p w:rsidR="004E7A3B" w:rsidRPr="009F4EA0" w:rsidRDefault="004E7A3B" w:rsidP="00372CD0">
      <w:pPr>
        <w:ind w:firstLine="426"/>
        <w:jc w:val="both"/>
      </w:pPr>
      <w:bookmarkStart w:id="38" w:name="sub_1246"/>
      <w:r w:rsidRPr="009F4EA0">
        <w:t>2.4.6.</w:t>
      </w:r>
      <w:r w:rsidR="00372CD0">
        <w:t> </w:t>
      </w:r>
      <w:r w:rsidRPr="009F4EA0">
        <w:t>ИнформироватьИсполнителяопредстоящемотсутствии</w:t>
      </w:r>
      <w:bookmarkEnd w:id="38"/>
      <w:r w:rsidRPr="009F4EA0">
        <w:t>Воспитанника в образовательной организации или его болезни.</w:t>
      </w:r>
    </w:p>
    <w:p w:rsidR="004E7A3B" w:rsidRPr="009F4EA0" w:rsidRDefault="004E7A3B" w:rsidP="00372CD0">
      <w:pPr>
        <w:ind w:firstLine="426"/>
        <w:jc w:val="both"/>
      </w:pPr>
      <w:r w:rsidRPr="009F4EA0">
        <w:t>ВслучаезаболеванияВоспитанника,подтвержденногозаключениеммедицинской организациилибовыявленногомедицинскимработникомИсполнителя, принять меры по восстано</w:t>
      </w:r>
      <w:r w:rsidRPr="009F4EA0">
        <w:t>в</w:t>
      </w:r>
      <w:r w:rsidRPr="009F4EA0">
        <w:t>лению его здоровья и недопускатьпосещения образовательной организации Воспитанником в п</w:t>
      </w:r>
      <w:r w:rsidRPr="009F4EA0">
        <w:t>е</w:t>
      </w:r>
      <w:r w:rsidRPr="009F4EA0">
        <w:t>риод заболевания.</w:t>
      </w:r>
    </w:p>
    <w:p w:rsidR="004E7A3B" w:rsidRPr="009F4EA0" w:rsidRDefault="004E7A3B" w:rsidP="00372CD0">
      <w:pPr>
        <w:ind w:firstLine="426"/>
        <w:jc w:val="both"/>
      </w:pPr>
      <w:bookmarkStart w:id="39" w:name="sub_1247"/>
      <w:r w:rsidRPr="009F4EA0">
        <w:t>2.4.7.</w:t>
      </w:r>
      <w:r w:rsidR="00372CD0">
        <w:t> </w:t>
      </w:r>
      <w:r w:rsidRPr="009F4EA0">
        <w:t>Предоставлять справкупослеперенесенногозаболевания, а</w:t>
      </w:r>
      <w:bookmarkEnd w:id="39"/>
      <w:r w:rsidRPr="009F4EA0">
        <w:t>также отсутствияребенкаб</w:t>
      </w:r>
      <w:r w:rsidRPr="009F4EA0">
        <w:t>о</w:t>
      </w:r>
      <w:r w:rsidRPr="009F4EA0">
        <w:t>лее5календарныхдней(заисключениемвыходныхипраздничныхдней),суказаниемдиагноза,длительностизаболевания, сведений об отсутствии контакта с инфекционными больными.</w:t>
      </w:r>
    </w:p>
    <w:p w:rsidR="004E7A3B" w:rsidRPr="009F4EA0" w:rsidRDefault="004E7A3B" w:rsidP="00372CD0">
      <w:pPr>
        <w:ind w:firstLine="426"/>
        <w:jc w:val="both"/>
      </w:pPr>
      <w:bookmarkStart w:id="40" w:name="sub_1248"/>
      <w:r w:rsidRPr="009F4EA0">
        <w:t>2.4.8.</w:t>
      </w:r>
      <w:r w:rsidR="00372CD0">
        <w:t> </w:t>
      </w:r>
      <w:r w:rsidRPr="009F4EA0">
        <w:t>Бережно относиться кимуществу Исполнителя, возмещать ущерб,</w:t>
      </w:r>
      <w:bookmarkEnd w:id="40"/>
      <w:r w:rsidRPr="009F4EA0">
        <w:t>причиненныйВоспитанникомимуществуИсполнителя,всоответствии сзаконодательством Российской Федерации.</w:t>
      </w:r>
    </w:p>
    <w:p w:rsidR="00512C8A" w:rsidRPr="009F4EA0" w:rsidRDefault="00512C8A" w:rsidP="00512C8A"/>
    <w:p w:rsidR="00743CBE" w:rsidRPr="00743CBE" w:rsidRDefault="00750E23" w:rsidP="00750E23">
      <w:pPr>
        <w:tabs>
          <w:tab w:val="left" w:pos="426"/>
        </w:tabs>
        <w:jc w:val="center"/>
        <w:rPr>
          <w:b/>
          <w:bCs/>
        </w:rPr>
      </w:pPr>
      <w:r>
        <w:br w:type="page"/>
      </w:r>
      <w:bookmarkStart w:id="41" w:name="sub_1300"/>
      <w:r w:rsidR="00743CBE" w:rsidRPr="00743CBE">
        <w:rPr>
          <w:b/>
          <w:bCs/>
        </w:rPr>
        <w:lastRenderedPageBreak/>
        <w:t>III. Размер, сроки и порядок оплаты за присмотр и уход за Воспитанником</w:t>
      </w:r>
      <w:r w:rsidR="00743CBE" w:rsidRPr="00E82926">
        <w:rPr>
          <w:b/>
          <w:bCs/>
          <w:vertAlign w:val="superscript"/>
        </w:rPr>
        <w:t>5</w:t>
      </w:r>
      <w:r w:rsidR="00E82926" w:rsidRPr="00E82926">
        <w:rPr>
          <w:b/>
          <w:bCs/>
          <w:vertAlign w:val="superscript"/>
        </w:rPr>
        <w:t xml:space="preserve">, </w:t>
      </w:r>
      <w:r w:rsidR="00743CBE" w:rsidRPr="00E82926">
        <w:rPr>
          <w:b/>
          <w:bCs/>
          <w:vertAlign w:val="superscript"/>
        </w:rPr>
        <w:t>16</w:t>
      </w:r>
    </w:p>
    <w:bookmarkEnd w:id="41"/>
    <w:p w:rsidR="00743CBE" w:rsidRPr="009F4EA0" w:rsidRDefault="00743CBE" w:rsidP="00743CBE"/>
    <w:p w:rsidR="00E82926" w:rsidRPr="00E82926" w:rsidRDefault="00743CBE" w:rsidP="00743CBE">
      <w:pPr>
        <w:ind w:firstLine="426"/>
        <w:jc w:val="both"/>
        <w:rPr>
          <w:sz w:val="2"/>
          <w:szCs w:val="2"/>
        </w:rPr>
      </w:pPr>
      <w:bookmarkStart w:id="42" w:name="sub_1301"/>
      <w:r w:rsidRPr="009F4EA0">
        <w:t>3.1.</w:t>
      </w:r>
      <w:r w:rsidR="00B95F0F">
        <w:t> </w:t>
      </w:r>
      <w:r w:rsidRPr="009F4EA0">
        <w:t>СтоимостьуслугИсполнителяпоприсмотруиуходуза</w:t>
      </w:r>
      <w:bookmarkEnd w:id="42"/>
      <w:r w:rsidRPr="009F4EA0">
        <w:t>Воспитанником(далее</w:t>
      </w:r>
      <w:r>
        <w:t xml:space="preserve"> — </w:t>
      </w:r>
      <w:r w:rsidRPr="009F4EA0">
        <w:t>род</w:t>
      </w:r>
      <w:r w:rsidR="00E82926">
        <w:t>и-</w:t>
      </w:r>
      <w:r w:rsidR="00E82926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70"/>
        <w:gridCol w:w="7027"/>
        <w:gridCol w:w="294"/>
      </w:tblGrid>
      <w:tr w:rsidR="00E82926" w:rsidRPr="00F70DCA">
        <w:trPr>
          <w:trHeight w:val="284"/>
        </w:trPr>
        <w:tc>
          <w:tcPr>
            <w:tcW w:w="2870" w:type="dxa"/>
            <w:vAlign w:val="bottom"/>
          </w:tcPr>
          <w:p w:rsidR="00E82926" w:rsidRPr="00F70DCA" w:rsidRDefault="00E82926" w:rsidP="00E82926">
            <w:pPr>
              <w:jc w:val="both"/>
            </w:pPr>
            <w:r w:rsidRPr="009F4EA0">
              <w:t>тельскаяплата)составляет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bottom"/>
          </w:tcPr>
          <w:p w:rsidR="00E82926" w:rsidRPr="00F70DCA" w:rsidRDefault="00E82926" w:rsidP="00E82926">
            <w:pPr>
              <w:jc w:val="center"/>
            </w:pPr>
          </w:p>
        </w:tc>
        <w:tc>
          <w:tcPr>
            <w:tcW w:w="294" w:type="dxa"/>
            <w:vAlign w:val="bottom"/>
          </w:tcPr>
          <w:p w:rsidR="00E82926" w:rsidRPr="00F70DCA" w:rsidRDefault="00E82926" w:rsidP="00E82926">
            <w:r>
              <w:rPr>
                <w:rStyle w:val="af1"/>
              </w:rPr>
              <w:endnoteReference w:id="18"/>
            </w:r>
            <w:r>
              <w:t>.</w:t>
            </w:r>
          </w:p>
        </w:tc>
      </w:tr>
      <w:tr w:rsidR="00E82926" w:rsidRPr="00E82926">
        <w:tc>
          <w:tcPr>
            <w:tcW w:w="2870" w:type="dxa"/>
          </w:tcPr>
          <w:p w:rsidR="00E82926" w:rsidRPr="00E82926" w:rsidRDefault="00E82926" w:rsidP="00E8292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27" w:type="dxa"/>
            <w:tcBorders>
              <w:top w:val="single" w:sz="4" w:space="0" w:color="auto"/>
            </w:tcBorders>
          </w:tcPr>
          <w:p w:rsidR="00E82926" w:rsidRPr="00E82926" w:rsidRDefault="00E82926" w:rsidP="00E82926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(стоимость в рублях)</w:t>
            </w:r>
          </w:p>
        </w:tc>
        <w:tc>
          <w:tcPr>
            <w:tcW w:w="294" w:type="dxa"/>
          </w:tcPr>
          <w:p w:rsidR="00E82926" w:rsidRPr="00E82926" w:rsidRDefault="00E82926" w:rsidP="00E82926">
            <w:pPr>
              <w:rPr>
                <w:rStyle w:val="af1"/>
                <w:sz w:val="14"/>
                <w:szCs w:val="14"/>
              </w:rPr>
            </w:pPr>
          </w:p>
        </w:tc>
      </w:tr>
    </w:tbl>
    <w:p w:rsidR="00743CBE" w:rsidRPr="009F4EA0" w:rsidRDefault="00743CBE" w:rsidP="00743CBE">
      <w:pPr>
        <w:ind w:firstLine="426"/>
        <w:jc w:val="both"/>
      </w:pPr>
      <w:r w:rsidRPr="009F4EA0">
        <w:t>Не допускается включениерасходовнареализациюобразовательнойпрограммыдошкольногообразования,атакжерасходовнасодержаниенедвижимого имущества образовательной организации в родительскую плату заприсмотр и уход за Воспитанником.</w:t>
      </w:r>
    </w:p>
    <w:p w:rsidR="00743CBE" w:rsidRDefault="00743CBE" w:rsidP="00743CBE">
      <w:pPr>
        <w:ind w:firstLine="426"/>
        <w:jc w:val="both"/>
      </w:pPr>
      <w:bookmarkStart w:id="43" w:name="sub_1302"/>
      <w:r w:rsidRPr="009F4EA0">
        <w:t>3.2.</w:t>
      </w:r>
      <w:r w:rsidR="00B95F0F">
        <w:t> </w:t>
      </w:r>
      <w:r w:rsidRPr="009F4EA0">
        <w:t>Начислениеродительскойплатыпроизводитсяизрасчета</w:t>
      </w:r>
      <w:bookmarkEnd w:id="43"/>
      <w:r w:rsidRPr="009F4EA0">
        <w:t>фактически оказанной услуги по присмотру и уходу, соразмерноколичествукалендарных дней</w:t>
      </w:r>
      <w:r w:rsidR="001A034B">
        <w:t>,</w:t>
      </w:r>
      <w:r w:rsidRPr="009F4EA0">
        <w:t xml:space="preserve"> в течение которых оказывалась у</w:t>
      </w:r>
      <w:r w:rsidRPr="009F4EA0">
        <w:t>с</w:t>
      </w:r>
      <w:r w:rsidRPr="009F4EA0">
        <w:t>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8"/>
        <w:gridCol w:w="5403"/>
        <w:gridCol w:w="2940"/>
      </w:tblGrid>
      <w:tr w:rsidR="007C7C4D" w:rsidRPr="00F70DCA">
        <w:trPr>
          <w:trHeight w:val="284"/>
        </w:trPr>
        <w:tc>
          <w:tcPr>
            <w:tcW w:w="1848" w:type="dxa"/>
            <w:vAlign w:val="bottom"/>
          </w:tcPr>
          <w:p w:rsidR="007C7C4D" w:rsidRPr="00F70DCA" w:rsidRDefault="00750E23" w:rsidP="00E82926">
            <w:pPr>
              <w:ind w:firstLine="412"/>
            </w:pPr>
            <w:r>
              <w:t>3.3. </w:t>
            </w:r>
            <w:r w:rsidR="007C7C4D" w:rsidRPr="009F4EA0"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E82926">
            <w:pPr>
              <w:jc w:val="center"/>
            </w:pPr>
          </w:p>
        </w:tc>
        <w:tc>
          <w:tcPr>
            <w:tcW w:w="2940" w:type="dxa"/>
            <w:vAlign w:val="bottom"/>
          </w:tcPr>
          <w:p w:rsidR="007C7C4D" w:rsidRPr="00F70DCA" w:rsidRDefault="007C7C4D" w:rsidP="00750E23">
            <w:pPr>
              <w:jc w:val="right"/>
            </w:pPr>
            <w:r w:rsidRPr="009F4EA0">
              <w:t>вносит родительскуюплату</w:t>
            </w:r>
          </w:p>
        </w:tc>
      </w:tr>
      <w:tr w:rsidR="007C7C4D" w:rsidRPr="00E82926">
        <w:tc>
          <w:tcPr>
            <w:tcW w:w="1848" w:type="dxa"/>
            <w:vAlign w:val="bottom"/>
          </w:tcPr>
          <w:p w:rsidR="007C7C4D" w:rsidRPr="00E82926" w:rsidRDefault="007C7C4D" w:rsidP="00E82926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5403" w:type="dxa"/>
            <w:tcBorders>
              <w:top w:val="single" w:sz="4" w:space="0" w:color="auto"/>
            </w:tcBorders>
            <w:vAlign w:val="bottom"/>
          </w:tcPr>
          <w:p w:rsidR="007C7C4D" w:rsidRPr="00E82926" w:rsidRDefault="007C7C4D" w:rsidP="00E82926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(период оплаты — единовременно, ежемесячно, ежеквартально,</w:t>
            </w:r>
            <w:r>
              <w:rPr>
                <w:sz w:val="14"/>
                <w:szCs w:val="14"/>
              </w:rPr>
              <w:br/>
            </w:r>
            <w:r w:rsidRPr="00E82926">
              <w:rPr>
                <w:sz w:val="14"/>
                <w:szCs w:val="14"/>
              </w:rPr>
              <w:t>по четвертям, полугодиям или иной платежный период)</w:t>
            </w:r>
          </w:p>
        </w:tc>
        <w:tc>
          <w:tcPr>
            <w:tcW w:w="2940" w:type="dxa"/>
            <w:vAlign w:val="bottom"/>
          </w:tcPr>
          <w:p w:rsidR="007C7C4D" w:rsidRPr="00E82926" w:rsidRDefault="007C7C4D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E82926" w:rsidRDefault="00743CBE" w:rsidP="00E82926">
      <w:pPr>
        <w:jc w:val="both"/>
        <w:rPr>
          <w:sz w:val="2"/>
          <w:szCs w:val="2"/>
        </w:rPr>
      </w:pPr>
      <w:r w:rsidRPr="009F4EA0">
        <w:t>заприсмотриуходзаВоспитанником,указаннуюв</w:t>
      </w:r>
      <w:r w:rsidR="00750E23">
        <w:t xml:space="preserve">пункте </w:t>
      </w:r>
      <w:r w:rsidRPr="009F4EA0">
        <w:t>3.1</w:t>
      </w:r>
      <w:r w:rsidR="007C7C4D" w:rsidRPr="009F4EA0">
        <w:t>настоящего</w:t>
      </w:r>
      <w:r w:rsidR="007C7C4D">
        <w:t xml:space="preserve"> Договора, в сумме</w:t>
      </w:r>
      <w:r w:rsidR="00E82926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00"/>
        <w:gridCol w:w="168"/>
        <w:gridCol w:w="6901"/>
        <w:gridCol w:w="1022"/>
      </w:tblGrid>
      <w:tr w:rsidR="007C7C4D" w:rsidRPr="00F70DCA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7C7C4D">
            <w:pPr>
              <w:jc w:val="center"/>
            </w:pPr>
          </w:p>
        </w:tc>
        <w:tc>
          <w:tcPr>
            <w:tcW w:w="168" w:type="dxa"/>
            <w:vAlign w:val="bottom"/>
          </w:tcPr>
          <w:p w:rsidR="007C7C4D" w:rsidRPr="00F70DCA" w:rsidRDefault="007C7C4D" w:rsidP="007C7C4D">
            <w:pPr>
              <w:jc w:val="right"/>
            </w:pPr>
            <w: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F11BF5">
            <w:pPr>
              <w:jc w:val="center"/>
            </w:pPr>
          </w:p>
        </w:tc>
        <w:tc>
          <w:tcPr>
            <w:tcW w:w="1022" w:type="dxa"/>
            <w:vAlign w:val="bottom"/>
          </w:tcPr>
          <w:p w:rsidR="007C7C4D" w:rsidRPr="00F70DCA" w:rsidRDefault="000A2613" w:rsidP="00F11BF5">
            <w:r>
              <w:t>)рублей.</w:t>
            </w:r>
          </w:p>
        </w:tc>
      </w:tr>
      <w:tr w:rsidR="007C7C4D" w:rsidRPr="00E82926">
        <w:tc>
          <w:tcPr>
            <w:tcW w:w="2100" w:type="dxa"/>
            <w:tcBorders>
              <w:top w:val="single" w:sz="4" w:space="0" w:color="auto"/>
            </w:tcBorders>
          </w:tcPr>
          <w:p w:rsidR="007C7C4D" w:rsidRPr="00E82926" w:rsidRDefault="007C7C4D" w:rsidP="007C7C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:rsidR="007C7C4D" w:rsidRPr="00E82926" w:rsidRDefault="007C7C4D" w:rsidP="007C7C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7C7C4D" w:rsidRPr="00E82926" w:rsidRDefault="007C7C4D" w:rsidP="00F11BF5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 w:rsidR="000A2613"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:rsidR="007C7C4D" w:rsidRPr="00E82926" w:rsidRDefault="007C7C4D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53243D" w:rsidRDefault="00E82926" w:rsidP="00E82926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08"/>
        <w:gridCol w:w="6383"/>
      </w:tblGrid>
      <w:tr w:rsidR="0053243D" w:rsidRPr="00F70DCA">
        <w:trPr>
          <w:trHeight w:val="284"/>
        </w:trPr>
        <w:tc>
          <w:tcPr>
            <w:tcW w:w="3808" w:type="dxa"/>
            <w:vAlign w:val="bottom"/>
          </w:tcPr>
          <w:p w:rsidR="0053243D" w:rsidRPr="00F70DCA" w:rsidRDefault="00750E23" w:rsidP="00F11BF5">
            <w:pPr>
              <w:ind w:firstLine="412"/>
            </w:pPr>
            <w:r>
              <w:t>3.4. </w:t>
            </w:r>
            <w:r w:rsidR="0053243D" w:rsidRPr="009F4EA0">
              <w:t>Оплата производится в срок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53243D" w:rsidRPr="00F70DCA" w:rsidRDefault="0053243D" w:rsidP="00F11BF5">
            <w:pPr>
              <w:jc w:val="center"/>
            </w:pPr>
          </w:p>
        </w:tc>
      </w:tr>
      <w:tr w:rsidR="0053243D" w:rsidRPr="0053243D">
        <w:tc>
          <w:tcPr>
            <w:tcW w:w="3808" w:type="dxa"/>
            <w:vAlign w:val="bottom"/>
          </w:tcPr>
          <w:p w:rsidR="0053243D" w:rsidRPr="0053243D" w:rsidRDefault="0053243D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53243D" w:rsidRPr="0053243D" w:rsidRDefault="0053243D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(время оплаты, например,</w:t>
            </w:r>
          </w:p>
        </w:tc>
      </w:tr>
    </w:tbl>
    <w:p w:rsidR="00E82926" w:rsidRPr="00E135E0" w:rsidRDefault="00E82926" w:rsidP="00E82926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E135E0" w:rsidRPr="00F70DC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E135E0" w:rsidRPr="00F70DCA" w:rsidRDefault="00E135E0" w:rsidP="00F11BF5">
            <w:pPr>
              <w:jc w:val="center"/>
            </w:pPr>
          </w:p>
        </w:tc>
      </w:tr>
      <w:tr w:rsidR="00E135E0" w:rsidRPr="0053243D">
        <w:tc>
          <w:tcPr>
            <w:tcW w:w="10191" w:type="dxa"/>
            <w:tcBorders>
              <w:top w:val="single" w:sz="4" w:space="0" w:color="auto"/>
            </w:tcBorders>
          </w:tcPr>
          <w:p w:rsidR="00E135E0" w:rsidRPr="0053243D" w:rsidRDefault="00E135E0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</w:tbl>
    <w:p w:rsidR="00743CBE" w:rsidRPr="00401728" w:rsidRDefault="00743CBE" w:rsidP="00E135E0">
      <w:pPr>
        <w:jc w:val="both"/>
        <w:rPr>
          <w:sz w:val="14"/>
          <w:szCs w:val="14"/>
        </w:rPr>
      </w:pPr>
      <w:r w:rsidRPr="009F4EA0">
        <w:t xml:space="preserve">заналичныйрасчет/вбезналичномпорядкенасчет,указанныйвразделе IX настоящего Договора </w:t>
      </w:r>
      <w:r w:rsidRPr="00401728">
        <w:rPr>
          <w:i/>
          <w:iCs/>
          <w:sz w:val="14"/>
          <w:szCs w:val="14"/>
        </w:rPr>
        <w:t>(нену</w:t>
      </w:r>
      <w:r w:rsidRPr="00401728">
        <w:rPr>
          <w:i/>
          <w:iCs/>
          <w:sz w:val="14"/>
          <w:szCs w:val="14"/>
        </w:rPr>
        <w:t>ж</w:t>
      </w:r>
      <w:r w:rsidRPr="00401728">
        <w:rPr>
          <w:i/>
          <w:iCs/>
          <w:sz w:val="14"/>
          <w:szCs w:val="14"/>
        </w:rPr>
        <w:t>ное вычеркнуть)</w:t>
      </w:r>
      <w:r w:rsidRPr="00401728">
        <w:rPr>
          <w:sz w:val="14"/>
          <w:szCs w:val="14"/>
        </w:rPr>
        <w:t>.</w:t>
      </w:r>
    </w:p>
    <w:p w:rsidR="00743CBE" w:rsidRPr="009F4EA0" w:rsidRDefault="00743CBE" w:rsidP="00743CBE"/>
    <w:p w:rsidR="00512C8A" w:rsidRDefault="00512C8A" w:rsidP="00512C8A">
      <w:pPr>
        <w:tabs>
          <w:tab w:val="left" w:pos="426"/>
        </w:tabs>
      </w:pPr>
    </w:p>
    <w:p w:rsidR="00815F55" w:rsidRPr="00815F55" w:rsidRDefault="00815F55" w:rsidP="00815F55">
      <w:pPr>
        <w:jc w:val="center"/>
        <w:rPr>
          <w:b/>
          <w:bCs/>
        </w:rPr>
      </w:pPr>
      <w:bookmarkStart w:id="44" w:name="sub_1400"/>
      <w:r w:rsidRPr="00815F55">
        <w:rPr>
          <w:b/>
          <w:bCs/>
        </w:rPr>
        <w:t>IV. Размер, сроки и порядок оплаты дополнительных образовательных услуг</w:t>
      </w:r>
      <w:r w:rsidRPr="00815F55">
        <w:rPr>
          <w:b/>
          <w:bCs/>
          <w:vertAlign w:val="superscript"/>
        </w:rPr>
        <w:t>5, 6</w:t>
      </w:r>
    </w:p>
    <w:bookmarkEnd w:id="44"/>
    <w:p w:rsidR="00815F55" w:rsidRPr="009F4EA0" w:rsidRDefault="00815F55" w:rsidP="00815F55"/>
    <w:p w:rsidR="00815F55" w:rsidRDefault="00815F55" w:rsidP="00815F55">
      <w:pPr>
        <w:ind w:firstLine="426"/>
        <w:jc w:val="both"/>
      </w:pPr>
      <w:bookmarkStart w:id="45" w:name="sub_1401"/>
      <w:r w:rsidRPr="009F4EA0">
        <w:t>4.1.</w:t>
      </w:r>
      <w:r w:rsidR="00B95F0F">
        <w:t> </w:t>
      </w:r>
      <w:r w:rsidRPr="009F4EA0">
        <w:t>Полнаястоимостьдополнительныхобразовательныхуслуг,</w:t>
      </w:r>
      <w:bookmarkEnd w:id="45"/>
      <w:r w:rsidRPr="009F4EA0">
        <w:t>наименование, переч</w:t>
      </w:r>
      <w:r w:rsidRPr="009F4EA0">
        <w:t>е</w:t>
      </w:r>
      <w:r w:rsidRPr="009F4EA0">
        <w:t>ньи</w:t>
      </w:r>
      <w:r w:rsidR="00750E23">
        <w:t> </w:t>
      </w:r>
      <w:r w:rsidRPr="009F4EA0">
        <w:t>формапредоставлениякоторыхопределены вприложении к настоящему Договору, составляет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815F55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815F55" w:rsidRPr="00F70DCA" w:rsidRDefault="00815F55" w:rsidP="00F11BF5">
            <w:pPr>
              <w:jc w:val="center"/>
            </w:pPr>
          </w:p>
        </w:tc>
        <w:tc>
          <w:tcPr>
            <w:tcW w:w="71" w:type="dxa"/>
            <w:vAlign w:val="bottom"/>
          </w:tcPr>
          <w:p w:rsidR="00815F55" w:rsidRPr="00F70DCA" w:rsidRDefault="00815F55" w:rsidP="00F11BF5">
            <w:r>
              <w:t>.</w:t>
            </w:r>
          </w:p>
        </w:tc>
      </w:tr>
      <w:tr w:rsidR="00815F55" w:rsidRPr="00815F55">
        <w:tc>
          <w:tcPr>
            <w:tcW w:w="10121" w:type="dxa"/>
            <w:tcBorders>
              <w:top w:val="single" w:sz="4" w:space="0" w:color="auto"/>
            </w:tcBorders>
          </w:tcPr>
          <w:p w:rsidR="00815F55" w:rsidRPr="00815F55" w:rsidRDefault="00815F55" w:rsidP="00F11BF5">
            <w:pPr>
              <w:jc w:val="center"/>
              <w:rPr>
                <w:sz w:val="14"/>
                <w:szCs w:val="14"/>
              </w:rPr>
            </w:pPr>
            <w:r w:rsidRPr="00815F55">
              <w:rPr>
                <w:sz w:val="14"/>
                <w:szCs w:val="14"/>
              </w:rPr>
              <w:t>(стоимость в рублях)</w:t>
            </w:r>
          </w:p>
        </w:tc>
        <w:tc>
          <w:tcPr>
            <w:tcW w:w="71" w:type="dxa"/>
          </w:tcPr>
          <w:p w:rsidR="00815F55" w:rsidRPr="00815F55" w:rsidRDefault="00815F55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815F55" w:rsidRDefault="00815F55" w:rsidP="00815F55">
      <w:pPr>
        <w:ind w:firstLine="426"/>
        <w:jc w:val="both"/>
      </w:pPr>
      <w:r w:rsidRPr="009F4EA0">
        <w:t>Увеличение стоимости платных дополнительныхобразовательныхуслугпосле заключения н</w:t>
      </w:r>
      <w:r w:rsidRPr="009F4EA0">
        <w:t>а</w:t>
      </w:r>
      <w:r w:rsidRPr="009F4EA0">
        <w:t>стоящегоДоговоранедопускае</w:t>
      </w:r>
      <w:r w:rsidRPr="009F4EA0">
        <w:t>т</w:t>
      </w:r>
      <w:r w:rsidRPr="009F4EA0">
        <w:t>ся,заисключениемувеличениястоимостиуказанныхуслугс</w:t>
      </w:r>
      <w:r w:rsidR="00750E23">
        <w:t> </w:t>
      </w:r>
      <w:r w:rsidRPr="009F4EA0">
        <w:t>учетомуровняинфляции,предусмотренногоосновнымихарактеристикамифедеральногобюджета наочередной финансовый год и плановый период</w:t>
      </w:r>
      <w:r w:rsidR="00A6391F">
        <w:rPr>
          <w:rStyle w:val="af1"/>
        </w:rPr>
        <w:endnoteReference w:id="19"/>
      </w:r>
      <w:r w:rsidRPr="009F4EA0">
        <w:t>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0"/>
        <w:gridCol w:w="8371"/>
      </w:tblGrid>
      <w:tr w:rsidR="00B95F0F" w:rsidRPr="00F70DCA">
        <w:trPr>
          <w:trHeight w:val="284"/>
        </w:trPr>
        <w:tc>
          <w:tcPr>
            <w:tcW w:w="1820" w:type="dxa"/>
            <w:vAlign w:val="bottom"/>
          </w:tcPr>
          <w:p w:rsidR="00B95F0F" w:rsidRPr="00F70DCA" w:rsidRDefault="00B95F0F" w:rsidP="00F11BF5">
            <w:pPr>
              <w:ind w:firstLine="412"/>
            </w:pPr>
            <w:r w:rsidRPr="009F4EA0">
              <w:t>4.2. Заказчик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</w:tr>
      <w:tr w:rsidR="00B95F0F" w:rsidRPr="00B95F0F">
        <w:tc>
          <w:tcPr>
            <w:tcW w:w="1820" w:type="dxa"/>
            <w:vAlign w:val="bottom"/>
          </w:tcPr>
          <w:p w:rsidR="00B95F0F" w:rsidRPr="00B95F0F" w:rsidRDefault="00B95F0F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8371" w:type="dxa"/>
            <w:tcBorders>
              <w:top w:val="single" w:sz="4" w:space="0" w:color="auto"/>
            </w:tcBorders>
            <w:vAlign w:val="bottom"/>
          </w:tcPr>
          <w:p w:rsidR="00B95F0F" w:rsidRPr="00B95F0F" w:rsidRDefault="00B95F0F" w:rsidP="00B95F0F">
            <w:pPr>
              <w:jc w:val="center"/>
              <w:rPr>
                <w:sz w:val="14"/>
                <w:szCs w:val="14"/>
              </w:rPr>
            </w:pPr>
            <w:r w:rsidRPr="00B95F0F">
              <w:rPr>
                <w:sz w:val="14"/>
                <w:szCs w:val="14"/>
              </w:rPr>
              <w:t>(период оплаты — единовременно, ежемесячно, ежеквартально, по четвертям, полугодиям или иной платежный период)</w:t>
            </w:r>
          </w:p>
        </w:tc>
      </w:tr>
    </w:tbl>
    <w:p w:rsidR="00B95F0F" w:rsidRPr="00030C08" w:rsidRDefault="00030C08" w:rsidP="00B95F0F">
      <w:pPr>
        <w:jc w:val="both"/>
        <w:rPr>
          <w:sz w:val="2"/>
          <w:szCs w:val="2"/>
        </w:rPr>
      </w:pPr>
      <w:r w:rsidRPr="009F4EA0">
        <w:t xml:space="preserve">оплачиваетдополнительные </w:t>
      </w:r>
      <w:r w:rsidR="00B95F0F" w:rsidRPr="009F4EA0">
        <w:t>образовательныеуслугивсумме</w:t>
      </w:r>
      <w:r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8"/>
        <w:gridCol w:w="210"/>
        <w:gridCol w:w="6943"/>
        <w:gridCol w:w="980"/>
      </w:tblGrid>
      <w:tr w:rsidR="00B95F0F" w:rsidRPr="00F70DCA">
        <w:trPr>
          <w:trHeight w:val="284"/>
        </w:trPr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  <w:tc>
          <w:tcPr>
            <w:tcW w:w="210" w:type="dxa"/>
            <w:vAlign w:val="bottom"/>
          </w:tcPr>
          <w:p w:rsidR="00B95F0F" w:rsidRPr="00F70DCA" w:rsidRDefault="00B95F0F" w:rsidP="00F11BF5">
            <w:pPr>
              <w:jc w:val="right"/>
            </w:pPr>
            <w:r>
              <w:t>(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  <w:tc>
          <w:tcPr>
            <w:tcW w:w="980" w:type="dxa"/>
            <w:vAlign w:val="bottom"/>
          </w:tcPr>
          <w:p w:rsidR="00B95F0F" w:rsidRPr="00F70DCA" w:rsidRDefault="00B95F0F" w:rsidP="00F11BF5">
            <w:r>
              <w:t>) рублей.</w:t>
            </w:r>
          </w:p>
        </w:tc>
      </w:tr>
      <w:tr w:rsidR="00B95F0F" w:rsidRPr="00E82926">
        <w:tc>
          <w:tcPr>
            <w:tcW w:w="2058" w:type="dxa"/>
            <w:tcBorders>
              <w:top w:val="single" w:sz="4" w:space="0" w:color="auto"/>
            </w:tcBorders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43" w:type="dxa"/>
            <w:tcBorders>
              <w:top w:val="single" w:sz="4" w:space="0" w:color="auto"/>
            </w:tcBorders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980" w:type="dxa"/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B95F0F" w:rsidRPr="0053243D" w:rsidRDefault="00B95F0F" w:rsidP="00B95F0F">
      <w:pPr>
        <w:jc w:val="both"/>
        <w:rPr>
          <w:sz w:val="2"/>
          <w:szCs w:val="2"/>
        </w:rPr>
      </w:pPr>
    </w:p>
    <w:p w:rsidR="00B95F0F" w:rsidRPr="00030C08" w:rsidRDefault="00B95F0F" w:rsidP="00815F55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08"/>
        <w:gridCol w:w="6383"/>
      </w:tblGrid>
      <w:tr w:rsidR="00030C08" w:rsidRPr="00F70DCA">
        <w:trPr>
          <w:trHeight w:val="284"/>
        </w:trPr>
        <w:tc>
          <w:tcPr>
            <w:tcW w:w="3808" w:type="dxa"/>
            <w:vAlign w:val="bottom"/>
          </w:tcPr>
          <w:p w:rsidR="00030C08" w:rsidRPr="00F70DCA" w:rsidRDefault="00030C08" w:rsidP="00F11BF5">
            <w:pPr>
              <w:ind w:firstLine="412"/>
            </w:pPr>
            <w:r w:rsidRPr="009F4EA0">
              <w:t>4.</w:t>
            </w:r>
            <w:r>
              <w:t>3.</w:t>
            </w:r>
            <w:r w:rsidRPr="009F4EA0">
              <w:t xml:space="preserve"> Оплата производится в срок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030C08" w:rsidRPr="00F70DCA" w:rsidRDefault="00030C08" w:rsidP="00F11BF5">
            <w:pPr>
              <w:jc w:val="center"/>
            </w:pPr>
          </w:p>
        </w:tc>
      </w:tr>
      <w:tr w:rsidR="00030C08" w:rsidRPr="0053243D">
        <w:tc>
          <w:tcPr>
            <w:tcW w:w="3808" w:type="dxa"/>
            <w:vAlign w:val="bottom"/>
          </w:tcPr>
          <w:p w:rsidR="00030C08" w:rsidRPr="0053243D" w:rsidRDefault="00030C08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030C08" w:rsidRPr="0053243D" w:rsidRDefault="00030C08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(время оплаты, например,</w:t>
            </w:r>
          </w:p>
        </w:tc>
      </w:tr>
    </w:tbl>
    <w:p w:rsidR="00030C08" w:rsidRPr="00E135E0" w:rsidRDefault="00030C08" w:rsidP="00030C08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030C08" w:rsidRPr="00F70DC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030C08" w:rsidRPr="00F70DCA" w:rsidRDefault="00030C08" w:rsidP="00F11BF5">
            <w:pPr>
              <w:jc w:val="center"/>
            </w:pPr>
          </w:p>
        </w:tc>
      </w:tr>
      <w:tr w:rsidR="00030C08" w:rsidRPr="0053243D">
        <w:tc>
          <w:tcPr>
            <w:tcW w:w="10191" w:type="dxa"/>
            <w:tcBorders>
              <w:top w:val="single" w:sz="4" w:space="0" w:color="auto"/>
            </w:tcBorders>
          </w:tcPr>
          <w:p w:rsidR="00030C08" w:rsidRPr="0053243D" w:rsidRDefault="00030C08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</w:tbl>
    <w:p w:rsidR="00815F55" w:rsidRPr="009F4EA0" w:rsidRDefault="00815F55" w:rsidP="00030C08">
      <w:pPr>
        <w:jc w:val="both"/>
      </w:pPr>
      <w:r w:rsidRPr="009F4EA0">
        <w:t xml:space="preserve">за наличный расчет/вбезналичномпорядкенасчет,указанный вразделе IX настоящего Договора </w:t>
      </w:r>
      <w:r w:rsidRPr="00750E23">
        <w:rPr>
          <w:i/>
          <w:iCs/>
          <w:sz w:val="14"/>
          <w:szCs w:val="14"/>
        </w:rPr>
        <w:t>(н</w:t>
      </w:r>
      <w:r w:rsidRPr="00750E23">
        <w:rPr>
          <w:i/>
          <w:iCs/>
          <w:sz w:val="14"/>
          <w:szCs w:val="14"/>
        </w:rPr>
        <w:t>е</w:t>
      </w:r>
      <w:r w:rsidRPr="00750E23">
        <w:rPr>
          <w:i/>
          <w:iCs/>
          <w:sz w:val="14"/>
          <w:szCs w:val="14"/>
        </w:rPr>
        <w:t>нужное вычеркнуть)</w:t>
      </w:r>
      <w:r w:rsidRPr="009F4EA0">
        <w:t>.</w:t>
      </w:r>
    </w:p>
    <w:p w:rsidR="00815F55" w:rsidRPr="009F4EA0" w:rsidRDefault="00815F55" w:rsidP="00030C08">
      <w:pPr>
        <w:ind w:firstLine="426"/>
        <w:jc w:val="both"/>
      </w:pPr>
      <w:bookmarkStart w:id="46" w:name="sub_1404"/>
      <w:r w:rsidRPr="009F4EA0">
        <w:t>4.4.</w:t>
      </w:r>
      <w:r w:rsidR="00030C08">
        <w:t> </w:t>
      </w:r>
      <w:r w:rsidRPr="009F4EA0">
        <w:t>На оказаниеплатныхобразовательныхуслуг,предусмотренных</w:t>
      </w:r>
      <w:bookmarkEnd w:id="46"/>
      <w:r w:rsidRPr="009F4EA0">
        <w:t>настоящим Договором, м</w:t>
      </w:r>
      <w:r w:rsidRPr="009F4EA0">
        <w:t>о</w:t>
      </w:r>
      <w:r w:rsidRPr="009F4EA0">
        <w:t>жет быть составлена смета</w:t>
      </w:r>
      <w:r w:rsidR="00030C08">
        <w:rPr>
          <w:rStyle w:val="af1"/>
        </w:rPr>
        <w:endnoteReference w:id="20"/>
      </w:r>
      <w:r w:rsidRPr="009F4EA0">
        <w:t>.</w:t>
      </w:r>
    </w:p>
    <w:p w:rsidR="00815F55" w:rsidRDefault="00815F55" w:rsidP="00512C8A">
      <w:pPr>
        <w:tabs>
          <w:tab w:val="left" w:pos="426"/>
        </w:tabs>
      </w:pPr>
    </w:p>
    <w:p w:rsidR="00815F55" w:rsidRDefault="00815F55" w:rsidP="00512C8A">
      <w:pPr>
        <w:tabs>
          <w:tab w:val="left" w:pos="426"/>
        </w:tabs>
      </w:pPr>
    </w:p>
    <w:p w:rsidR="008D5A86" w:rsidRPr="008D5A86" w:rsidRDefault="008D5A86" w:rsidP="008D5A86">
      <w:pPr>
        <w:jc w:val="center"/>
        <w:rPr>
          <w:b/>
          <w:bCs/>
        </w:rPr>
      </w:pPr>
      <w:bookmarkStart w:id="47" w:name="sub_1500"/>
      <w:r w:rsidRPr="008D5A86">
        <w:rPr>
          <w:b/>
          <w:bCs/>
        </w:rPr>
        <w:t>V. Ответственность за неисполнение или ненадлежащее исполнение</w:t>
      </w:r>
      <w:r>
        <w:rPr>
          <w:b/>
          <w:bCs/>
        </w:rPr>
        <w:br/>
      </w:r>
      <w:r w:rsidRPr="008D5A86">
        <w:rPr>
          <w:b/>
          <w:bCs/>
        </w:rPr>
        <w:t>обязательств по договору, порядок разрешения споров</w:t>
      </w:r>
      <w:r w:rsidRPr="008D5A86">
        <w:rPr>
          <w:b/>
          <w:bCs/>
          <w:vertAlign w:val="superscript"/>
        </w:rPr>
        <w:t>5</w:t>
      </w:r>
    </w:p>
    <w:bookmarkEnd w:id="47"/>
    <w:p w:rsidR="008D5A86" w:rsidRPr="008D5A86" w:rsidRDefault="008D5A86" w:rsidP="00DC7877">
      <w:pPr>
        <w:jc w:val="both"/>
      </w:pPr>
    </w:p>
    <w:p w:rsidR="008D5A86" w:rsidRPr="008D5A86" w:rsidRDefault="008D5A86" w:rsidP="008D5A86">
      <w:pPr>
        <w:ind w:firstLine="426"/>
        <w:jc w:val="both"/>
      </w:pPr>
      <w:bookmarkStart w:id="48" w:name="sub_1501"/>
      <w:r w:rsidRPr="008D5A86">
        <w:t>5.1.</w:t>
      </w:r>
      <w:r>
        <w:t> </w:t>
      </w:r>
      <w:r w:rsidRPr="008D5A86">
        <w:t>За неисполнение либо ненадлежащее исполнениеобязательствпо</w:t>
      </w:r>
      <w:bookmarkEnd w:id="48"/>
      <w:r w:rsidRPr="008D5A86">
        <w:t>настоящемуДоговоруИсполнительиЗаказчикнесутответственность,предусмотреннуюзаконодательствомРоссийскойФедерацииинастоящимДоговором.</w:t>
      </w:r>
    </w:p>
    <w:p w:rsidR="008D5A86" w:rsidRPr="008D5A86" w:rsidRDefault="008D5A86" w:rsidP="008D5A86">
      <w:pPr>
        <w:ind w:firstLine="426"/>
        <w:jc w:val="both"/>
      </w:pPr>
      <w:bookmarkStart w:id="49" w:name="sub_1502"/>
      <w:r w:rsidRPr="008D5A86">
        <w:lastRenderedPageBreak/>
        <w:t>5.2.</w:t>
      </w:r>
      <w:r w:rsidR="00DC7877">
        <w:t> </w:t>
      </w:r>
      <w:r w:rsidRPr="008D5A86">
        <w:t>Заказчик при обнаружениинедостаткаплатнойобразовательной</w:t>
      </w:r>
      <w:bookmarkEnd w:id="49"/>
      <w:r w:rsidRPr="008D5A86">
        <w:t>услуги</w:t>
      </w:r>
      <w:r w:rsidR="007C5427">
        <w:rPr>
          <w:rStyle w:val="af1"/>
        </w:rPr>
        <w:endnoteReference w:id="21"/>
      </w:r>
      <w:r w:rsidRPr="008D5A86">
        <w:t>, в том числе ок</w:t>
      </w:r>
      <w:r w:rsidRPr="008D5A86">
        <w:t>а</w:t>
      </w:r>
      <w:r w:rsidRPr="008D5A86">
        <w:t>зания е</w:t>
      </w:r>
      <w:r w:rsidR="00306C4F">
        <w:t>е</w:t>
      </w:r>
      <w:r w:rsidRPr="008D5A86">
        <w:t xml:space="preserve"> не в полном объеме,предусмотренномобразовательными программами (частью образов</w:t>
      </w:r>
      <w:r w:rsidRPr="008D5A86">
        <w:t>а</w:t>
      </w:r>
      <w:r w:rsidRPr="008D5A86">
        <w:t>тельной программы),вправепо своему выбору потребовать</w:t>
      </w:r>
      <w:r w:rsidRPr="008D5A86">
        <w:rPr>
          <w:vertAlign w:val="superscript"/>
        </w:rPr>
        <w:t>6</w:t>
      </w:r>
      <w:r w:rsidRPr="008D5A86">
        <w:t>:</w:t>
      </w:r>
    </w:p>
    <w:p w:rsidR="008D5A86" w:rsidRPr="008D5A86" w:rsidRDefault="00750E23" w:rsidP="008D5A86">
      <w:pPr>
        <w:ind w:firstLine="426"/>
        <w:jc w:val="both"/>
      </w:pPr>
      <w:bookmarkStart w:id="50" w:name="sub_1521"/>
      <w:r>
        <w:t>а) </w:t>
      </w:r>
      <w:r w:rsidR="008D5A86" w:rsidRPr="008D5A86">
        <w:t>безвозмездного оказания образовательной услуги;</w:t>
      </w:r>
    </w:p>
    <w:p w:rsidR="008D5A86" w:rsidRPr="008D5A86" w:rsidRDefault="008D5A86" w:rsidP="007C5427">
      <w:pPr>
        <w:ind w:firstLine="426"/>
        <w:jc w:val="both"/>
      </w:pPr>
      <w:bookmarkStart w:id="51" w:name="sub_1522"/>
      <w:bookmarkEnd w:id="50"/>
      <w:r w:rsidRPr="008D5A86">
        <w:t>б)</w:t>
      </w:r>
      <w:r w:rsidR="00750E23">
        <w:t> </w:t>
      </w:r>
      <w:r w:rsidRPr="008D5A86">
        <w:t>соразмерногоуменьшениястоимостиоказаннойплатной</w:t>
      </w:r>
      <w:bookmarkEnd w:id="51"/>
      <w:r w:rsidRPr="008D5A86">
        <w:t>образовательной услуги;</w:t>
      </w:r>
    </w:p>
    <w:p w:rsidR="008D5A86" w:rsidRPr="008D5A86" w:rsidRDefault="00750E23" w:rsidP="008D5A86">
      <w:pPr>
        <w:ind w:firstLine="426"/>
        <w:jc w:val="both"/>
      </w:pPr>
      <w:bookmarkStart w:id="52" w:name="sub_1523"/>
      <w:r>
        <w:t>в) </w:t>
      </w:r>
      <w:r w:rsidR="008D5A86" w:rsidRPr="008D5A86">
        <w:t>возмещения понесенныхимрасходовпоустранениюнедостатков</w:t>
      </w:r>
      <w:bookmarkEnd w:id="52"/>
      <w:r w:rsidR="008D5A86" w:rsidRPr="008D5A86">
        <w:t>оказанной платной образовательнойуслугисвоимисиламиилитретьимилицами.</w:t>
      </w:r>
    </w:p>
    <w:p w:rsidR="00DC7877" w:rsidRPr="00DC7877" w:rsidRDefault="008D5A86" w:rsidP="008D5A86">
      <w:pPr>
        <w:ind w:firstLine="426"/>
        <w:jc w:val="both"/>
        <w:rPr>
          <w:sz w:val="2"/>
          <w:szCs w:val="2"/>
        </w:rPr>
      </w:pPr>
      <w:bookmarkStart w:id="53" w:name="sub_1503"/>
      <w:r w:rsidRPr="008D5A86">
        <w:t>5.3.</w:t>
      </w:r>
      <w:r w:rsidR="007C5427">
        <w:t> </w:t>
      </w:r>
      <w:r w:rsidRPr="008D5A86">
        <w:t>Заказчик вправе отказаться от исполнения настоящего Договораи</w:t>
      </w:r>
      <w:bookmarkEnd w:id="53"/>
      <w:r w:rsidR="00DC7877">
        <w:t>потребовать полного</w:t>
      </w:r>
      <w:r w:rsidR="00DC7877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78"/>
        <w:gridCol w:w="6313"/>
      </w:tblGrid>
      <w:tr w:rsidR="00D45C07" w:rsidRPr="00F70DCA">
        <w:trPr>
          <w:trHeight w:val="284"/>
        </w:trPr>
        <w:tc>
          <w:tcPr>
            <w:tcW w:w="3878" w:type="dxa"/>
            <w:vAlign w:val="bottom"/>
          </w:tcPr>
          <w:p w:rsidR="00D45C07" w:rsidRPr="00F70DCA" w:rsidRDefault="00D45C07" w:rsidP="00D45C07">
            <w:r w:rsidRPr="008D5A86">
              <w:t>возмещения убытков, если в течение</w:t>
            </w:r>
          </w:p>
        </w:tc>
        <w:tc>
          <w:tcPr>
            <w:tcW w:w="6313" w:type="dxa"/>
            <w:tcBorders>
              <w:bottom w:val="single" w:sz="4" w:space="0" w:color="auto"/>
            </w:tcBorders>
            <w:vAlign w:val="bottom"/>
          </w:tcPr>
          <w:p w:rsidR="00D45C07" w:rsidRPr="00F70DCA" w:rsidRDefault="00D45C07" w:rsidP="00AA2C46">
            <w:pPr>
              <w:jc w:val="center"/>
            </w:pPr>
          </w:p>
        </w:tc>
      </w:tr>
      <w:tr w:rsidR="00D45C07" w:rsidRPr="00D45C07">
        <w:tc>
          <w:tcPr>
            <w:tcW w:w="3878" w:type="dxa"/>
          </w:tcPr>
          <w:p w:rsidR="00D45C07" w:rsidRPr="00D45C07" w:rsidRDefault="00D45C07" w:rsidP="00AA2C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13" w:type="dxa"/>
            <w:tcBorders>
              <w:top w:val="single" w:sz="4" w:space="0" w:color="auto"/>
            </w:tcBorders>
          </w:tcPr>
          <w:p w:rsidR="00D45C07" w:rsidRPr="00D45C07" w:rsidRDefault="00D45C07" w:rsidP="00AA2C46">
            <w:pPr>
              <w:jc w:val="center"/>
              <w:rPr>
                <w:sz w:val="14"/>
                <w:szCs w:val="14"/>
              </w:rPr>
            </w:pPr>
            <w:r w:rsidRPr="00D45C07">
              <w:rPr>
                <w:sz w:val="14"/>
                <w:szCs w:val="14"/>
              </w:rPr>
              <w:t>(срок (в неделях, месяцах)</w:t>
            </w:r>
            <w:r w:rsidR="001A034B">
              <w:rPr>
                <w:sz w:val="14"/>
                <w:szCs w:val="14"/>
              </w:rPr>
              <w:t>)</w:t>
            </w:r>
          </w:p>
        </w:tc>
      </w:tr>
    </w:tbl>
    <w:p w:rsidR="008D5A86" w:rsidRPr="008D5A86" w:rsidRDefault="008D5A86" w:rsidP="00BA14CD">
      <w:pPr>
        <w:jc w:val="both"/>
      </w:pPr>
      <w:r w:rsidRPr="008D5A86">
        <w:t>недостаткиплатнойобразовательнойуслугинеустранены</w:t>
      </w:r>
      <w:r w:rsidR="00BA14CD">
        <w:t xml:space="preserve"> Исполнителем</w:t>
      </w:r>
      <w:r w:rsidR="00BA14CD" w:rsidRPr="00BA14CD">
        <w:rPr>
          <w:vertAlign w:val="superscript"/>
        </w:rPr>
        <w:t>6</w:t>
      </w:r>
      <w:r w:rsidRPr="008D5A86">
        <w:t>.</w:t>
      </w:r>
    </w:p>
    <w:p w:rsidR="008D5A86" w:rsidRPr="008D5A86" w:rsidRDefault="008D5A86" w:rsidP="00BA14CD">
      <w:pPr>
        <w:ind w:firstLine="426"/>
        <w:jc w:val="both"/>
      </w:pPr>
      <w:bookmarkStart w:id="54" w:name="sub_1504"/>
      <w:r w:rsidRPr="008D5A86">
        <w:t>5.4.</w:t>
      </w:r>
      <w:r w:rsidR="00BA14CD">
        <w:t> </w:t>
      </w:r>
      <w:r w:rsidRPr="008D5A86">
        <w:t>Заказчик вправе отказаться от исполнения настоящегоДогов</w:t>
      </w:r>
      <w:r w:rsidRPr="008D5A86">
        <w:t>о</w:t>
      </w:r>
      <w:r w:rsidRPr="008D5A86">
        <w:t>ра,</w:t>
      </w:r>
      <w:bookmarkEnd w:id="54"/>
      <w:r w:rsidRPr="008D5A86">
        <w:t>еслиимобнаруженсущественныйнедостатококазанной платнойобразовательной услуги (неус</w:t>
      </w:r>
      <w:r w:rsidRPr="008D5A86">
        <w:t>т</w:t>
      </w:r>
      <w:r w:rsidRPr="008D5A86">
        <w:t>ранимый недостаток или недостаток,которыйне может быть устранен без несоразмерных расходов либозатратвремени,или выявляется неоднократно, или проявляется вновь после егоустран</w:t>
      </w:r>
      <w:r w:rsidRPr="008D5A86">
        <w:t>е</w:t>
      </w:r>
      <w:r w:rsidRPr="008D5A86">
        <w:t>ния)или иные существенные отступления от условий настоящего Договора</w:t>
      </w:r>
      <w:r w:rsidRPr="00BA14CD">
        <w:rPr>
          <w:vertAlign w:val="superscript"/>
        </w:rPr>
        <w:t>6</w:t>
      </w:r>
      <w:r w:rsidRPr="008D5A86">
        <w:t>.</w:t>
      </w:r>
    </w:p>
    <w:p w:rsidR="008D5A86" w:rsidRPr="008D5A86" w:rsidRDefault="008D5A86" w:rsidP="00BA14CD">
      <w:pPr>
        <w:ind w:firstLine="426"/>
        <w:jc w:val="both"/>
      </w:pPr>
      <w:bookmarkStart w:id="55" w:name="sub_1505"/>
      <w:r w:rsidRPr="008D5A86">
        <w:t>5.5.</w:t>
      </w:r>
      <w:r w:rsidR="00BA14CD">
        <w:t> </w:t>
      </w:r>
      <w:r w:rsidRPr="008D5A86">
        <w:t>Заказчик вправевслучае,еслиИсполнительнарушилсроки</w:t>
      </w:r>
      <w:bookmarkEnd w:id="55"/>
      <w:r w:rsidRPr="008D5A86">
        <w:t>оказания платной образовател</w:t>
      </w:r>
      <w:r w:rsidRPr="008D5A86">
        <w:t>ь</w:t>
      </w:r>
      <w:r w:rsidRPr="008D5A86">
        <w:t>ной услуги (сроки начала и (или)окончанияоказания платной образовательнойусл</w:t>
      </w:r>
      <w:r w:rsidRPr="008D5A86">
        <w:t>у</w:t>
      </w:r>
      <w:r w:rsidRPr="008D5A86">
        <w:t>гии(или)промежуточныесрокиоказания платной образовательной услуги) либоесливовремяоказанияплатнойобразовательнойуслугисталоочевидным,чтоонане будетосущ</w:t>
      </w:r>
      <w:r w:rsidRPr="008D5A86">
        <w:t>е</w:t>
      </w:r>
      <w:r w:rsidRPr="008D5A86">
        <w:t>ствлена в срок, по своему выбору</w:t>
      </w:r>
      <w:r w:rsidRPr="00BA14CD">
        <w:rPr>
          <w:vertAlign w:val="superscript"/>
        </w:rPr>
        <w:t>6</w:t>
      </w:r>
      <w:r w:rsidRPr="008D5A86">
        <w:t>:</w:t>
      </w:r>
    </w:p>
    <w:p w:rsidR="008D5A86" w:rsidRPr="008D5A86" w:rsidRDefault="008D5A86" w:rsidP="008D5A86">
      <w:pPr>
        <w:ind w:firstLine="426"/>
        <w:jc w:val="both"/>
      </w:pPr>
      <w:bookmarkStart w:id="56" w:name="sub_1551"/>
      <w:r w:rsidRPr="008D5A86">
        <w:t>а)</w:t>
      </w:r>
      <w:r w:rsidR="00750E23">
        <w:t> </w:t>
      </w:r>
      <w:r w:rsidRPr="008D5A86">
        <w:t>назначить Исполнителю новый срок, в течение которогоИсполнитель</w:t>
      </w:r>
      <w:bookmarkEnd w:id="56"/>
      <w:r w:rsidRPr="008D5A86">
        <w:t>долже</w:t>
      </w:r>
      <w:r w:rsidR="00750E23">
        <w:t>н приступить к </w:t>
      </w:r>
      <w:r w:rsidRPr="008D5A86">
        <w:t>оказаниюплатнойобразовательнойуслугии(или)закончить оказание платной образовательной у</w:t>
      </w:r>
      <w:r w:rsidRPr="008D5A86">
        <w:t>с</w:t>
      </w:r>
      <w:r w:rsidRPr="008D5A86">
        <w:t>луги;</w:t>
      </w:r>
    </w:p>
    <w:p w:rsidR="008D5A86" w:rsidRPr="008D5A86" w:rsidRDefault="00750E23" w:rsidP="008D5A86">
      <w:pPr>
        <w:ind w:firstLine="426"/>
        <w:jc w:val="both"/>
      </w:pPr>
      <w:bookmarkStart w:id="57" w:name="sub_1552"/>
      <w:r>
        <w:t>б) </w:t>
      </w:r>
      <w:r w:rsidR="008D5A86" w:rsidRPr="008D5A86">
        <w:t>поручить оказать платную образовательную услугу третьимлицам за</w:t>
      </w:r>
      <w:bookmarkEnd w:id="57"/>
      <w:r w:rsidR="008D5A86" w:rsidRPr="008D5A86">
        <w:t>разумнуюценуипотребоватьотИсполнителявозмещенияпонесенныхрасходов;</w:t>
      </w:r>
    </w:p>
    <w:p w:rsidR="008D5A86" w:rsidRPr="008D5A86" w:rsidRDefault="00750E23" w:rsidP="008D5A86">
      <w:pPr>
        <w:ind w:firstLine="426"/>
        <w:jc w:val="both"/>
      </w:pPr>
      <w:bookmarkStart w:id="58" w:name="sub_1553"/>
      <w:r>
        <w:t>в) </w:t>
      </w:r>
      <w:r w:rsidR="008D5A86" w:rsidRPr="008D5A86">
        <w:t>потребовать уменьшения стоимости платной образовательной услуги;</w:t>
      </w:r>
    </w:p>
    <w:p w:rsidR="008D5A86" w:rsidRPr="008D5A86" w:rsidRDefault="008D5A86" w:rsidP="008D5A86">
      <w:pPr>
        <w:ind w:firstLine="426"/>
        <w:jc w:val="both"/>
      </w:pPr>
      <w:bookmarkStart w:id="59" w:name="sub_1554"/>
      <w:bookmarkEnd w:id="58"/>
      <w:r w:rsidRPr="008D5A86">
        <w:t>г)</w:t>
      </w:r>
      <w:r w:rsidR="00750E23">
        <w:t> </w:t>
      </w:r>
      <w:r w:rsidRPr="008D5A86">
        <w:t>расторгнуть настоящий Договор.</w:t>
      </w:r>
    </w:p>
    <w:p w:rsidR="008D5A86" w:rsidRPr="008D5A86" w:rsidRDefault="008D5A86" w:rsidP="008D5A86">
      <w:pPr>
        <w:ind w:firstLine="426"/>
        <w:jc w:val="both"/>
      </w:pPr>
      <w:bookmarkStart w:id="60" w:name="sub_1506"/>
      <w:bookmarkEnd w:id="59"/>
      <w:r w:rsidRPr="008D5A86">
        <w:t>5.6.</w:t>
      </w:r>
      <w:r w:rsidR="00AA2C46">
        <w:t> </w:t>
      </w:r>
      <w:r w:rsidRPr="008D5A86">
        <w:t>Заказчиквправепотребоватьполноговозмещенияубытков,</w:t>
      </w:r>
      <w:bookmarkEnd w:id="60"/>
      <w:r w:rsidR="00750E23">
        <w:t>причиненных ему в связи с </w:t>
      </w:r>
      <w:r w:rsidRPr="008D5A86">
        <w:t>нарушением сроковначалаи(или)окончанияоказания платной образовательной услуги, а также в связи снедостаткамиплатной образовательной услуги в порядке, установленном законодательс</w:t>
      </w:r>
      <w:r w:rsidRPr="008D5A86">
        <w:t>т</w:t>
      </w:r>
      <w:r w:rsidRPr="008D5A86">
        <w:t>вом</w:t>
      </w:r>
      <w:r w:rsidR="00AA2C46">
        <w:t xml:space="preserve"> Российской Федерации</w:t>
      </w:r>
      <w:r w:rsidR="00AA2C46" w:rsidRPr="00AA2C46">
        <w:rPr>
          <w:vertAlign w:val="superscript"/>
        </w:rPr>
        <w:t>6</w:t>
      </w:r>
      <w:r w:rsidRPr="008D5A86">
        <w:t>.</w:t>
      </w:r>
    </w:p>
    <w:p w:rsidR="008D5A86" w:rsidRDefault="008D5A86" w:rsidP="00AA2C46">
      <w:pPr>
        <w:jc w:val="both"/>
      </w:pPr>
    </w:p>
    <w:p w:rsidR="00AA2C46" w:rsidRPr="008D5A86" w:rsidRDefault="00AA2C46" w:rsidP="00AA2C46">
      <w:pPr>
        <w:jc w:val="both"/>
      </w:pPr>
    </w:p>
    <w:p w:rsidR="008D5A86" w:rsidRPr="00AA2C46" w:rsidRDefault="008D5A86" w:rsidP="00AA2C46">
      <w:pPr>
        <w:jc w:val="center"/>
        <w:rPr>
          <w:b/>
          <w:bCs/>
        </w:rPr>
      </w:pPr>
      <w:bookmarkStart w:id="61" w:name="sub_1600"/>
      <w:r w:rsidRPr="00AA2C46">
        <w:rPr>
          <w:b/>
          <w:bCs/>
        </w:rPr>
        <w:t>VI. Основания изме</w:t>
      </w:r>
      <w:r w:rsidR="00306C4F">
        <w:rPr>
          <w:b/>
          <w:bCs/>
        </w:rPr>
        <w:t>нения и расторжения д</w:t>
      </w:r>
      <w:r w:rsidR="00AA2C46" w:rsidRPr="00AA2C46">
        <w:rPr>
          <w:b/>
          <w:bCs/>
        </w:rPr>
        <w:t>оговора</w:t>
      </w:r>
      <w:r w:rsidR="00AA2C46" w:rsidRPr="00AA2C46">
        <w:rPr>
          <w:b/>
          <w:bCs/>
          <w:vertAlign w:val="superscript"/>
        </w:rPr>
        <w:t>5</w:t>
      </w:r>
    </w:p>
    <w:bookmarkEnd w:id="61"/>
    <w:p w:rsidR="008D5A86" w:rsidRPr="008D5A86" w:rsidRDefault="008D5A86" w:rsidP="00AA2C46">
      <w:pPr>
        <w:jc w:val="both"/>
      </w:pPr>
    </w:p>
    <w:p w:rsidR="008D5A86" w:rsidRPr="008D5A86" w:rsidRDefault="008D5A86" w:rsidP="008D5A86">
      <w:pPr>
        <w:ind w:firstLine="426"/>
        <w:jc w:val="both"/>
      </w:pPr>
      <w:bookmarkStart w:id="62" w:name="sub_1601"/>
      <w:r w:rsidRPr="008D5A86">
        <w:t>6.1.</w:t>
      </w:r>
      <w:r w:rsidR="00AA2C46">
        <w:rPr>
          <w:lang w:val="en-US"/>
        </w:rPr>
        <w:t> </w:t>
      </w:r>
      <w:r w:rsidRPr="008D5A86">
        <w:t>Условия, на которых заключеннастоящийДоговор,могутбыть</w:t>
      </w:r>
      <w:bookmarkEnd w:id="62"/>
      <w:r w:rsidR="001A034B">
        <w:t xml:space="preserve">изменены по соглашению </w:t>
      </w:r>
      <w:r w:rsidR="00306C4F">
        <w:t>с</w:t>
      </w:r>
      <w:r w:rsidRPr="008D5A86">
        <w:t>торон.</w:t>
      </w:r>
    </w:p>
    <w:p w:rsidR="008D5A86" w:rsidRPr="008D5A86" w:rsidRDefault="008D5A86" w:rsidP="008D5A86">
      <w:pPr>
        <w:ind w:firstLine="426"/>
        <w:jc w:val="both"/>
      </w:pPr>
      <w:bookmarkStart w:id="63" w:name="sub_1602"/>
      <w:r w:rsidRPr="008D5A86">
        <w:t>6.2.</w:t>
      </w:r>
      <w:r w:rsidR="00396A9C">
        <w:rPr>
          <w:lang w:val="en-US"/>
        </w:rPr>
        <w:t> </w:t>
      </w:r>
      <w:r w:rsidRPr="008D5A86">
        <w:t>Все изменения и дополнения к настоящему Договорудолжныбыть</w:t>
      </w:r>
      <w:bookmarkEnd w:id="63"/>
      <w:r w:rsidRPr="008D5A86">
        <w:t>совершены в письме</w:t>
      </w:r>
      <w:r w:rsidRPr="008D5A86">
        <w:t>н</w:t>
      </w:r>
      <w:r w:rsidRPr="008D5A86">
        <w:t>ной форме и подписаны уполномоченнымипредставителямиСторон.</w:t>
      </w:r>
    </w:p>
    <w:p w:rsidR="008D5A86" w:rsidRPr="008D5A86" w:rsidRDefault="00396A9C" w:rsidP="008D5A86">
      <w:pPr>
        <w:ind w:firstLine="426"/>
        <w:jc w:val="both"/>
      </w:pPr>
      <w:bookmarkStart w:id="64" w:name="sub_1603"/>
      <w:r>
        <w:t>6.3.</w:t>
      </w:r>
      <w:r>
        <w:rPr>
          <w:lang w:val="en-US"/>
        </w:rPr>
        <w:t> </w:t>
      </w:r>
      <w:r w:rsidR="008D5A86" w:rsidRPr="008D5A86">
        <w:t>Настоящий Договор может быть расторгнут по соглашениюсторон.</w:t>
      </w:r>
      <w:bookmarkEnd w:id="64"/>
      <w:r w:rsidR="008D5A86" w:rsidRPr="008D5A86">
        <w:t>По инициативе одной из сторон настоящий Договор может быть расторгнутпооснован</w:t>
      </w:r>
      <w:r w:rsidR="008D5A86" w:rsidRPr="008D5A86">
        <w:t>и</w:t>
      </w:r>
      <w:r w:rsidR="008D5A86" w:rsidRPr="008D5A86">
        <w:t>ям,предусмотреннымдействующимзаконодательствомРоссийскойФедерации.</w:t>
      </w:r>
    </w:p>
    <w:p w:rsidR="008D5A86" w:rsidRPr="001D13B6" w:rsidRDefault="008D5A86" w:rsidP="00396A9C">
      <w:pPr>
        <w:jc w:val="both"/>
      </w:pPr>
    </w:p>
    <w:p w:rsidR="00815F55" w:rsidRPr="001D13B6" w:rsidRDefault="00815F55" w:rsidP="00512C8A">
      <w:pPr>
        <w:tabs>
          <w:tab w:val="left" w:pos="426"/>
        </w:tabs>
      </w:pPr>
    </w:p>
    <w:p w:rsidR="00F21F21" w:rsidRPr="00F21F21" w:rsidRDefault="00F21F21" w:rsidP="00F21F21">
      <w:pPr>
        <w:jc w:val="center"/>
        <w:rPr>
          <w:b/>
          <w:bCs/>
        </w:rPr>
      </w:pPr>
      <w:bookmarkStart w:id="65" w:name="sub_1700"/>
      <w:r w:rsidRPr="00F21F21">
        <w:rPr>
          <w:b/>
          <w:bCs/>
        </w:rPr>
        <w:t>VII. Заключительные положения</w:t>
      </w:r>
      <w:r w:rsidRPr="00F21F21">
        <w:rPr>
          <w:b/>
          <w:bCs/>
          <w:vertAlign w:val="superscript"/>
        </w:rPr>
        <w:t>5</w:t>
      </w:r>
    </w:p>
    <w:bookmarkEnd w:id="65"/>
    <w:p w:rsidR="00F21F21" w:rsidRPr="00F21F21" w:rsidRDefault="00F21F21" w:rsidP="00F21F21"/>
    <w:p w:rsidR="00DF0910" w:rsidRPr="001D13B6" w:rsidRDefault="00F21F21" w:rsidP="00F21F21">
      <w:pPr>
        <w:ind w:firstLine="426"/>
        <w:jc w:val="both"/>
        <w:rPr>
          <w:sz w:val="2"/>
          <w:szCs w:val="2"/>
        </w:rPr>
      </w:pPr>
      <w:bookmarkStart w:id="66" w:name="sub_1701"/>
      <w:r>
        <w:t>7.1.</w:t>
      </w:r>
      <w:r>
        <w:rPr>
          <w:lang w:val="en-US"/>
        </w:rPr>
        <w:t> </w:t>
      </w:r>
      <w:r w:rsidRPr="00F21F21">
        <w:t>Настоящий договорвступаетвсилусодняегоподписания</w:t>
      </w:r>
      <w:bookmarkEnd w:id="66"/>
      <w:r w:rsidRPr="00F21F21">
        <w:t>Сторонами и действует до</w:t>
      </w:r>
      <w:r w:rsidR="00DF0910" w:rsidRPr="00DF0910">
        <w:br/>
      </w:r>
    </w:p>
    <w:tbl>
      <w:tblPr>
        <w:tblStyle w:val="a7"/>
        <w:tblW w:w="357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"/>
        <w:gridCol w:w="448"/>
        <w:gridCol w:w="210"/>
        <w:gridCol w:w="2464"/>
        <w:gridCol w:w="280"/>
      </w:tblGrid>
      <w:tr w:rsidR="00DF0910" w:rsidRPr="00F70DCA">
        <w:trPr>
          <w:trHeight w:val="284"/>
        </w:trPr>
        <w:tc>
          <w:tcPr>
            <w:tcW w:w="168" w:type="dxa"/>
            <w:vAlign w:val="bottom"/>
          </w:tcPr>
          <w:p w:rsidR="00DF0910" w:rsidRPr="00F70DCA" w:rsidRDefault="00DF0910" w:rsidP="00EA0657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DF0910" w:rsidRPr="00F70DCA" w:rsidRDefault="00DF0910" w:rsidP="00EA0657">
            <w:pPr>
              <w:jc w:val="center"/>
            </w:pPr>
          </w:p>
        </w:tc>
        <w:tc>
          <w:tcPr>
            <w:tcW w:w="210" w:type="dxa"/>
            <w:vAlign w:val="bottom"/>
          </w:tcPr>
          <w:p w:rsidR="00DF0910" w:rsidRPr="00F70DCA" w:rsidRDefault="00DF0910" w:rsidP="00EA0657">
            <w:r>
              <w:t>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:rsidR="00DF0910" w:rsidRPr="00F70DCA" w:rsidRDefault="00DF0910" w:rsidP="00EA0657">
            <w:pPr>
              <w:jc w:val="center"/>
            </w:pPr>
          </w:p>
        </w:tc>
        <w:tc>
          <w:tcPr>
            <w:tcW w:w="280" w:type="dxa"/>
            <w:vAlign w:val="bottom"/>
          </w:tcPr>
          <w:p w:rsidR="00DF0910" w:rsidRPr="00F70DCA" w:rsidRDefault="00DF0910" w:rsidP="00EA0657">
            <w:r>
              <w:t>г.</w:t>
            </w:r>
          </w:p>
        </w:tc>
      </w:tr>
    </w:tbl>
    <w:p w:rsidR="00AF4CE6" w:rsidRPr="00AF4CE6" w:rsidRDefault="00AF4CE6" w:rsidP="00AF4CE6">
      <w:pPr>
        <w:jc w:val="both"/>
        <w:rPr>
          <w:sz w:val="2"/>
          <w:szCs w:val="2"/>
        </w:rPr>
      </w:pPr>
      <w:bookmarkStart w:id="67" w:name="sub_1702"/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6"/>
        <w:gridCol w:w="1106"/>
        <w:gridCol w:w="4830"/>
      </w:tblGrid>
      <w:tr w:rsidR="00AF4CE6" w:rsidRPr="00F70DCA">
        <w:trPr>
          <w:trHeight w:val="284"/>
        </w:trPr>
        <w:tc>
          <w:tcPr>
            <w:tcW w:w="4256" w:type="dxa"/>
            <w:vAlign w:val="bottom"/>
          </w:tcPr>
          <w:p w:rsidR="00AF4CE6" w:rsidRPr="00F70DCA" w:rsidRDefault="00AF4CE6" w:rsidP="00AF4CE6">
            <w:pPr>
              <w:ind w:firstLine="412"/>
            </w:pPr>
            <w:r>
              <w:t>7</w:t>
            </w:r>
            <w:r w:rsidRPr="00F21F21">
              <w:t>.2.</w:t>
            </w:r>
            <w:r>
              <w:rPr>
                <w:lang w:val="en-US"/>
              </w:rPr>
              <w:t> </w:t>
            </w:r>
            <w:r w:rsidRPr="00F21F21"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F70DCA" w:rsidRDefault="00AF4CE6" w:rsidP="00EA0657">
            <w:pPr>
              <w:jc w:val="center"/>
            </w:pPr>
          </w:p>
        </w:tc>
        <w:tc>
          <w:tcPr>
            <w:tcW w:w="4830" w:type="dxa"/>
            <w:vAlign w:val="bottom"/>
          </w:tcPr>
          <w:p w:rsidR="00AF4CE6" w:rsidRPr="00F70DCA" w:rsidRDefault="008F1C05" w:rsidP="00EA0657">
            <w:r w:rsidRPr="00F21F21">
              <w:t>экземплярах,имеющихравную юридическую</w:t>
            </w:r>
          </w:p>
        </w:tc>
      </w:tr>
    </w:tbl>
    <w:bookmarkEnd w:id="67"/>
    <w:p w:rsidR="00F21F21" w:rsidRPr="00F21F21" w:rsidRDefault="00F21F21" w:rsidP="008F1C05">
      <w:pPr>
        <w:jc w:val="both"/>
      </w:pPr>
      <w:r w:rsidRPr="00F21F21">
        <w:t>силу, по одному для каждой из Сторон.</w:t>
      </w:r>
    </w:p>
    <w:p w:rsidR="00F21F21" w:rsidRPr="00F21F21" w:rsidRDefault="00F21F21" w:rsidP="00F21F21">
      <w:pPr>
        <w:ind w:firstLine="426"/>
        <w:jc w:val="both"/>
      </w:pPr>
      <w:bookmarkStart w:id="68" w:name="sub_1703"/>
      <w:r>
        <w:t>7.3.</w:t>
      </w:r>
      <w:r>
        <w:rPr>
          <w:lang w:val="en-US"/>
        </w:rPr>
        <w:t> </w:t>
      </w:r>
      <w:r w:rsidRPr="00F21F21">
        <w:t>Стороныобязуютсяписьменноизвещатьдругдругаосмене</w:t>
      </w:r>
      <w:bookmarkEnd w:id="68"/>
      <w:r w:rsidRPr="00F21F21">
        <w:t>реквизитов, адресов и иных сущ</w:t>
      </w:r>
      <w:r w:rsidRPr="00F21F21">
        <w:t>е</w:t>
      </w:r>
      <w:r w:rsidRPr="00F21F21">
        <w:t>ственных изменениях.</w:t>
      </w:r>
    </w:p>
    <w:p w:rsidR="00F21F21" w:rsidRPr="00F21F21" w:rsidRDefault="00F21F21" w:rsidP="00F21F21">
      <w:pPr>
        <w:ind w:firstLine="426"/>
        <w:jc w:val="both"/>
      </w:pPr>
      <w:bookmarkStart w:id="69" w:name="sub_1704"/>
      <w:r w:rsidRPr="00F21F21">
        <w:t>7.4.</w:t>
      </w:r>
      <w:r>
        <w:rPr>
          <w:lang w:val="en-US"/>
        </w:rPr>
        <w:t> </w:t>
      </w:r>
      <w:r w:rsidRPr="00F21F21">
        <w:t xml:space="preserve">Всеспорыиразногласия,которыемогутвозникнуть при </w:t>
      </w:r>
      <w:bookmarkEnd w:id="69"/>
      <w:r w:rsidRPr="00F21F21">
        <w:t>исполненииусловийнастоящегоД</w:t>
      </w:r>
      <w:r w:rsidRPr="00F21F21">
        <w:t>о</w:t>
      </w:r>
      <w:r w:rsidRPr="00F21F21">
        <w:t>говора,Стороныбудутстремиться разрешать путем переговоров.</w:t>
      </w:r>
    </w:p>
    <w:p w:rsidR="00F21F21" w:rsidRPr="00F21F21" w:rsidRDefault="00F21F21" w:rsidP="00F21F21">
      <w:pPr>
        <w:ind w:firstLine="426"/>
        <w:jc w:val="both"/>
      </w:pPr>
      <w:bookmarkStart w:id="70" w:name="sub_1705"/>
      <w:r>
        <w:lastRenderedPageBreak/>
        <w:t>7.5.</w:t>
      </w:r>
      <w:r>
        <w:rPr>
          <w:lang w:val="en-US"/>
        </w:rPr>
        <w:t> </w:t>
      </w:r>
      <w:r w:rsidRPr="00F21F21">
        <w:t>Споры, не урегулированныепутемпереговоров,разрешаются в</w:t>
      </w:r>
      <w:bookmarkEnd w:id="70"/>
      <w:r w:rsidRPr="00F21F21">
        <w:t xml:space="preserve"> судебном порядке, устано</w:t>
      </w:r>
      <w:r w:rsidRPr="00F21F21">
        <w:t>в</w:t>
      </w:r>
      <w:r w:rsidRPr="00F21F21">
        <w:t>ленном законодательством Российской Федерации.</w:t>
      </w:r>
    </w:p>
    <w:p w:rsidR="00F21F21" w:rsidRPr="00F21F21" w:rsidRDefault="00F21F21" w:rsidP="008F1C05">
      <w:pPr>
        <w:ind w:firstLine="426"/>
        <w:jc w:val="both"/>
      </w:pPr>
      <w:bookmarkStart w:id="71" w:name="sub_1706"/>
      <w:r w:rsidRPr="00F21F21">
        <w:t>7.6.</w:t>
      </w:r>
      <w:r>
        <w:rPr>
          <w:lang w:val="en-US"/>
        </w:rPr>
        <w:t> </w:t>
      </w:r>
      <w:r w:rsidRPr="00F21F21">
        <w:t xml:space="preserve">Ни одна из Сторон не вправе передавать свои права и обязанности </w:t>
      </w:r>
      <w:bookmarkEnd w:id="71"/>
      <w:r w:rsidRPr="00F21F21">
        <w:t>по настоящему Дог</w:t>
      </w:r>
      <w:r w:rsidRPr="00F21F21">
        <w:t>о</w:t>
      </w:r>
      <w:r w:rsidRPr="00F21F21">
        <w:t>вору третьим лицамбезписьменногосогласиядругой Стороны.</w:t>
      </w:r>
    </w:p>
    <w:p w:rsidR="00F21F21" w:rsidRPr="00F21F21" w:rsidRDefault="00F21F21" w:rsidP="00F21F21">
      <w:pPr>
        <w:ind w:firstLine="426"/>
        <w:jc w:val="both"/>
      </w:pPr>
      <w:bookmarkStart w:id="72" w:name="sub_1707"/>
      <w:r w:rsidRPr="00F21F21">
        <w:t>7.7.</w:t>
      </w:r>
      <w:r>
        <w:rPr>
          <w:lang w:val="en-US"/>
        </w:rPr>
        <w:t> </w:t>
      </w:r>
      <w:r w:rsidRPr="00F21F21">
        <w:t xml:space="preserve">ПривыполненииусловийнастоящегоДоговораСтороны </w:t>
      </w:r>
      <w:bookmarkEnd w:id="72"/>
      <w:r w:rsidRPr="00F21F21">
        <w:t>руководствуются законодательс</w:t>
      </w:r>
      <w:r w:rsidRPr="00F21F21">
        <w:t>т</w:t>
      </w:r>
      <w:r w:rsidRPr="00F21F21">
        <w:t>вом Российской Федерации.</w:t>
      </w:r>
    </w:p>
    <w:p w:rsidR="00F21F21" w:rsidRPr="00F21F21" w:rsidRDefault="00F21F21" w:rsidP="00F21F21"/>
    <w:p w:rsidR="00F21F21" w:rsidRPr="00F21F21" w:rsidRDefault="00F21F21" w:rsidP="00512C8A">
      <w:pPr>
        <w:tabs>
          <w:tab w:val="left" w:pos="426"/>
        </w:tabs>
      </w:pPr>
    </w:p>
    <w:p w:rsidR="009F4EA0" w:rsidRPr="008F1C05" w:rsidRDefault="009F4EA0" w:rsidP="008F1C05">
      <w:pPr>
        <w:jc w:val="center"/>
        <w:rPr>
          <w:b/>
          <w:bCs/>
        </w:rPr>
      </w:pPr>
      <w:bookmarkStart w:id="73" w:name="sub_1800"/>
      <w:r w:rsidRPr="008F1C05">
        <w:rPr>
          <w:b/>
          <w:bCs/>
        </w:rPr>
        <w:t xml:space="preserve">VIII. Реквизиты и подписи </w:t>
      </w:r>
      <w:r w:rsidR="00306C4F">
        <w:rPr>
          <w:b/>
          <w:bCs/>
        </w:rPr>
        <w:t>с</w:t>
      </w:r>
      <w:r w:rsidRPr="008F1C05">
        <w:rPr>
          <w:b/>
          <w:bCs/>
        </w:rPr>
        <w:t>торон</w:t>
      </w:r>
    </w:p>
    <w:bookmarkEnd w:id="73"/>
    <w:p w:rsidR="009F4EA0" w:rsidRPr="008F1C05" w:rsidRDefault="009F4EA0" w:rsidP="008F1C05"/>
    <w:p w:rsidR="009F4EA0" w:rsidRDefault="009F4EA0" w:rsidP="008F1C05">
      <w:pPr>
        <w:tabs>
          <w:tab w:val="left" w:pos="5387"/>
        </w:tabs>
      </w:pPr>
      <w:r w:rsidRPr="008F1C05">
        <w:t>Исполнитель</w:t>
      </w:r>
      <w:r w:rsidR="008F1C05">
        <w:tab/>
      </w:r>
      <w:r w:rsidRPr="008F1C05">
        <w:t>Заказчик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0"/>
        <w:gridCol w:w="252"/>
        <w:gridCol w:w="4970"/>
      </w:tblGrid>
      <w:tr w:rsidR="008F1C05" w:rsidRPr="00F70DCA" w:rsidTr="00306C4F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F70DCA" w:rsidRDefault="008F1C05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8F1C05" w:rsidRPr="00F70DCA" w:rsidRDefault="008F1C05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F70DCA" w:rsidRDefault="008F1C05" w:rsidP="008F1C05">
            <w:pPr>
              <w:jc w:val="center"/>
            </w:pPr>
          </w:p>
        </w:tc>
      </w:tr>
      <w:tr w:rsidR="00311D7C" w:rsidRPr="00311D7C" w:rsidTr="00306C4F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(полное наименование образовательной организации/</w:t>
            </w:r>
            <w:r>
              <w:rPr>
                <w:sz w:val="14"/>
                <w:szCs w:val="14"/>
              </w:rPr>
              <w:br/>
            </w:r>
            <w:r w:rsidRPr="00311D7C">
              <w:rPr>
                <w:sz w:val="14"/>
                <w:szCs w:val="14"/>
              </w:rPr>
              <w:t>фамилия, имя и отчество (при наличии) индивидуального предпринимателя)</w:t>
            </w:r>
          </w:p>
        </w:tc>
        <w:tc>
          <w:tcPr>
            <w:tcW w:w="252" w:type="dxa"/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 w:rsidR="001A034B">
              <w:rPr>
                <w:sz w:val="14"/>
                <w:szCs w:val="14"/>
              </w:rPr>
              <w:t>)</w:t>
            </w:r>
          </w:p>
        </w:tc>
      </w:tr>
      <w:tr w:rsidR="00311D7C" w:rsidRPr="00F70DCA">
        <w:trPr>
          <w:trHeight w:val="284"/>
        </w:trPr>
        <w:tc>
          <w:tcPr>
            <w:tcW w:w="4970" w:type="dxa"/>
            <w:vMerge/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jc w:val="center"/>
            </w:pP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jc w:val="center"/>
            </w:pPr>
          </w:p>
        </w:tc>
      </w:tr>
      <w:tr w:rsidR="00311D7C" w:rsidRPr="00311D7C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места жительства, контактные данные)</w:t>
            </w: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(банковские реквизиты)</w:t>
            </w: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jc w:val="center"/>
            </w:pP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63758C" w:rsidRDefault="0063758C" w:rsidP="008F1C05">
            <w:pPr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(подпись)</w:t>
            </w:r>
          </w:p>
        </w:tc>
      </w:tr>
      <w:tr w:rsidR="00311D7C" w:rsidRPr="0063758C">
        <w:tc>
          <w:tcPr>
            <w:tcW w:w="4970" w:type="dxa"/>
            <w:tcBorders>
              <w:top w:val="single" w:sz="4" w:space="0" w:color="auto"/>
            </w:tcBorders>
          </w:tcPr>
          <w:p w:rsidR="00311D7C" w:rsidRPr="0063758C" w:rsidRDefault="0063758C" w:rsidP="0063758C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252" w:type="dxa"/>
          </w:tcPr>
          <w:p w:rsidR="00311D7C" w:rsidRPr="0063758C" w:rsidRDefault="00311D7C" w:rsidP="006375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</w:tcPr>
          <w:p w:rsidR="00311D7C" w:rsidRPr="0063758C" w:rsidRDefault="00311D7C" w:rsidP="0063758C">
            <w:pPr>
              <w:jc w:val="center"/>
              <w:rPr>
                <w:sz w:val="14"/>
                <w:szCs w:val="14"/>
              </w:rPr>
            </w:pPr>
          </w:p>
        </w:tc>
      </w:tr>
    </w:tbl>
    <w:p w:rsidR="008F1C05" w:rsidRDefault="0063758C" w:rsidP="008F1C05">
      <w:pPr>
        <w:tabs>
          <w:tab w:val="left" w:pos="5387"/>
        </w:tabs>
      </w:pPr>
      <w:r>
        <w:t>М. П.</w:t>
      </w:r>
    </w:p>
    <w:p w:rsidR="008F1C05" w:rsidRDefault="008F1C05" w:rsidP="008F1C05">
      <w:pPr>
        <w:tabs>
          <w:tab w:val="left" w:pos="5387"/>
        </w:tabs>
      </w:pPr>
    </w:p>
    <w:p w:rsidR="0063758C" w:rsidRDefault="0063758C" w:rsidP="0063758C">
      <w:r w:rsidRPr="0063758C"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3094"/>
        <w:gridCol w:w="1078"/>
        <w:gridCol w:w="1931"/>
      </w:tblGrid>
      <w:tr w:rsidR="00532AF6" w:rsidRPr="00F70DCA">
        <w:trPr>
          <w:trHeight w:val="284"/>
        </w:trPr>
        <w:tc>
          <w:tcPr>
            <w:tcW w:w="602" w:type="dxa"/>
            <w:vAlign w:val="bottom"/>
          </w:tcPr>
          <w:p w:rsidR="00532AF6" w:rsidRPr="00F70DCA" w:rsidRDefault="00532AF6" w:rsidP="00EA0657">
            <w:pPr>
              <w:tabs>
                <w:tab w:val="left" w:pos="426"/>
              </w:tabs>
            </w:pPr>
            <w: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EA0657">
            <w:pPr>
              <w:jc w:val="center"/>
            </w:pPr>
          </w:p>
        </w:tc>
        <w:tc>
          <w:tcPr>
            <w:tcW w:w="1078" w:type="dxa"/>
            <w:vAlign w:val="bottom"/>
          </w:tcPr>
          <w:p w:rsidR="00532AF6" w:rsidRPr="00F70DCA" w:rsidRDefault="00532AF6" w:rsidP="00EA0657">
            <w: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532AF6">
            <w:pPr>
              <w:jc w:val="center"/>
            </w:pPr>
          </w:p>
        </w:tc>
      </w:tr>
    </w:tbl>
    <w:p w:rsidR="0063758C" w:rsidRDefault="0063758C" w:rsidP="0063758C"/>
    <w:p w:rsidR="007242FC" w:rsidRDefault="007242FC" w:rsidP="00EE34FB"/>
    <w:p w:rsidR="007242FC" w:rsidRDefault="007242FC" w:rsidP="00EE34FB">
      <w:pPr>
        <w:sectPr w:rsidR="007242FC" w:rsidSect="00DC7877">
          <w:headerReference w:type="default" r:id="rId6"/>
          <w:footnotePr>
            <w:pos w:val="beneathText"/>
            <w:numRestart w:val="eachSect"/>
          </w:footnotePr>
          <w:endnotePr>
            <w:numFmt w:val="decimal"/>
          </w:endnotePr>
          <w:pgSz w:w="11906" w:h="16838" w:code="9"/>
          <w:pgMar w:top="851" w:right="567" w:bottom="567" w:left="1134" w:header="397" w:footer="397" w:gutter="0"/>
          <w:cols w:space="708"/>
          <w:docGrid w:linePitch="360"/>
        </w:sectPr>
      </w:pP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</w:t>
      </w: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к примерной форме договора об образовании</w:t>
      </w: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по образовательным программам</w:t>
      </w:r>
    </w:p>
    <w:p w:rsidR="001D13B6" w:rsidRPr="00951F8D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дошкольного образования,</w:t>
      </w:r>
    </w:p>
    <w:p w:rsidR="001D13B6" w:rsidRPr="00951F8D" w:rsidRDefault="001D13B6" w:rsidP="001D13B6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>утв</w:t>
      </w:r>
      <w:r>
        <w:rPr>
          <w:sz w:val="16"/>
          <w:szCs w:val="16"/>
        </w:rPr>
        <w:t>. п</w:t>
      </w:r>
      <w:r w:rsidRPr="00F46B4D">
        <w:rPr>
          <w:sz w:val="16"/>
          <w:szCs w:val="16"/>
        </w:rPr>
        <w:t xml:space="preserve">риказомМинистерства </w:t>
      </w:r>
      <w:r w:rsidRPr="00951F8D">
        <w:rPr>
          <w:sz w:val="16"/>
          <w:szCs w:val="16"/>
        </w:rPr>
        <w:t>образования</w:t>
      </w:r>
    </w:p>
    <w:p w:rsidR="001D13B6" w:rsidRDefault="001D13B6" w:rsidP="001D13B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и науки </w:t>
      </w:r>
      <w:r w:rsidRPr="00F46B4D">
        <w:rPr>
          <w:sz w:val="16"/>
          <w:szCs w:val="16"/>
        </w:rPr>
        <w:t>Р</w:t>
      </w:r>
      <w:r>
        <w:rPr>
          <w:sz w:val="16"/>
          <w:szCs w:val="16"/>
        </w:rPr>
        <w:t>оссийской Федерации</w:t>
      </w:r>
    </w:p>
    <w:p w:rsidR="001D13B6" w:rsidRPr="00F46B4D" w:rsidRDefault="001D13B6" w:rsidP="001D13B6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 xml:space="preserve">от </w:t>
      </w:r>
      <w:r>
        <w:rPr>
          <w:sz w:val="16"/>
          <w:szCs w:val="16"/>
        </w:rPr>
        <w:t>1</w:t>
      </w:r>
      <w:r w:rsidRPr="00F46B4D">
        <w:rPr>
          <w:sz w:val="16"/>
          <w:szCs w:val="16"/>
        </w:rPr>
        <w:t xml:space="preserve">3 </w:t>
      </w:r>
      <w:r>
        <w:rPr>
          <w:sz w:val="16"/>
          <w:szCs w:val="16"/>
        </w:rPr>
        <w:t>января</w:t>
      </w:r>
      <w:r w:rsidRPr="00F46B4D">
        <w:rPr>
          <w:sz w:val="16"/>
          <w:szCs w:val="16"/>
        </w:rPr>
        <w:t xml:space="preserve"> 201</w:t>
      </w:r>
      <w:r>
        <w:rPr>
          <w:sz w:val="16"/>
          <w:szCs w:val="16"/>
        </w:rPr>
        <w:t>4</w:t>
      </w:r>
      <w:r w:rsidRPr="00F46B4D">
        <w:rPr>
          <w:sz w:val="16"/>
          <w:szCs w:val="16"/>
        </w:rPr>
        <w:t> г. № </w:t>
      </w:r>
      <w:r>
        <w:rPr>
          <w:sz w:val="16"/>
          <w:szCs w:val="16"/>
        </w:rPr>
        <w:t>8</w:t>
      </w:r>
    </w:p>
    <w:p w:rsidR="007C5427" w:rsidRDefault="007C5427" w:rsidP="00EE34FB"/>
    <w:p w:rsidR="00FA6DD2" w:rsidRDefault="00FA6DD2" w:rsidP="00EE34FB"/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2666"/>
        <w:gridCol w:w="2666"/>
        <w:gridCol w:w="2227"/>
        <w:gridCol w:w="1071"/>
        <w:gridCol w:w="1071"/>
      </w:tblGrid>
      <w:tr w:rsidR="00532AF6" w:rsidRPr="00E87F2E"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№ п/п</w:t>
            </w:r>
          </w:p>
        </w:tc>
        <w:tc>
          <w:tcPr>
            <w:tcW w:w="2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Наименование дополн</w:t>
            </w:r>
            <w:r w:rsidRPr="00E87F2E">
              <w:t>и</w:t>
            </w:r>
            <w:r w:rsidRPr="00E87F2E">
              <w:t>тельной образовательной услуги</w:t>
            </w:r>
          </w:p>
        </w:tc>
        <w:tc>
          <w:tcPr>
            <w:tcW w:w="2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Форма предоставления (оказания) услуги (инд</w:t>
            </w:r>
            <w:r w:rsidRPr="00E87F2E">
              <w:t>и</w:t>
            </w:r>
            <w:r w:rsidRPr="00E87F2E">
              <w:t>видуальная, групповая)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Наименование обр</w:t>
            </w:r>
            <w:r w:rsidRPr="00E87F2E">
              <w:t>а</w:t>
            </w:r>
            <w:r w:rsidRPr="00E87F2E">
              <w:t>зовательной пр</w:t>
            </w:r>
            <w:r w:rsidRPr="00E87F2E">
              <w:t>о</w:t>
            </w:r>
            <w:r w:rsidRPr="00E87F2E">
              <w:t>граммы (части обр</w:t>
            </w:r>
            <w:r w:rsidRPr="00E87F2E">
              <w:t>а</w:t>
            </w:r>
            <w:r w:rsidRPr="00E87F2E">
              <w:t>зовательной пр</w:t>
            </w:r>
            <w:r w:rsidRPr="00E87F2E">
              <w:t>о</w:t>
            </w:r>
            <w:r w:rsidRPr="00E87F2E">
              <w:t>граммы)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Количество часов</w:t>
            </w:r>
          </w:p>
        </w:tc>
      </w:tr>
      <w:tr w:rsidR="00532AF6" w:rsidRPr="00E87F2E"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22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в неделю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всего</w:t>
            </w: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</w:tr>
    </w:tbl>
    <w:p w:rsidR="00532AF6" w:rsidRDefault="00532AF6" w:rsidP="001B14D9"/>
    <w:p w:rsidR="001B14D9" w:rsidRDefault="001B14D9" w:rsidP="001B14D9"/>
    <w:p w:rsidR="001B14D9" w:rsidRDefault="001B14D9" w:rsidP="001B14D9"/>
    <w:p w:rsidR="001B14D9" w:rsidRDefault="001B14D9" w:rsidP="001B14D9">
      <w:pPr>
        <w:tabs>
          <w:tab w:val="left" w:pos="5387"/>
        </w:tabs>
      </w:pPr>
      <w:r w:rsidRPr="008F1C05">
        <w:t>Исполнитель</w:t>
      </w:r>
      <w:r>
        <w:tab/>
      </w:r>
      <w:r w:rsidRPr="008F1C05">
        <w:t>Заказчик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0"/>
        <w:gridCol w:w="252"/>
        <w:gridCol w:w="4970"/>
      </w:tblGrid>
      <w:tr w:rsidR="001B14D9" w:rsidRPr="00F70DCA" w:rsidTr="00306C4F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  <w:bookmarkStart w:id="74" w:name="_GoBack"/>
            <w:bookmarkEnd w:id="74"/>
          </w:p>
        </w:tc>
      </w:tr>
      <w:tr w:rsidR="001B14D9" w:rsidRPr="00311D7C" w:rsidTr="00306C4F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(полное наименование образовательной организации/</w:t>
            </w:r>
            <w:r>
              <w:rPr>
                <w:sz w:val="14"/>
                <w:szCs w:val="14"/>
              </w:rPr>
              <w:br/>
            </w:r>
            <w:r w:rsidRPr="00311D7C">
              <w:rPr>
                <w:sz w:val="14"/>
                <w:szCs w:val="14"/>
              </w:rPr>
              <w:t>фамилия, имя и отчество (при наличии) индивидуального предпринимателя)</w:t>
            </w:r>
          </w:p>
        </w:tc>
        <w:tc>
          <w:tcPr>
            <w:tcW w:w="252" w:type="dxa"/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 w:rsidR="001A034B">
              <w:rPr>
                <w:sz w:val="14"/>
                <w:szCs w:val="14"/>
              </w:rPr>
              <w:t>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vMerge/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311D7C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места жительства, контактные данные)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(банковские реквизиты)</w:t>
            </w: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(подпись)</w:t>
            </w:r>
          </w:p>
        </w:tc>
      </w:tr>
      <w:tr w:rsidR="001B14D9" w:rsidRPr="0063758C">
        <w:tc>
          <w:tcPr>
            <w:tcW w:w="4970" w:type="dxa"/>
            <w:tcBorders>
              <w:top w:val="single" w:sz="4" w:space="0" w:color="auto"/>
            </w:tcBorders>
          </w:tcPr>
          <w:p w:rsidR="001B14D9" w:rsidRPr="0063758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252" w:type="dxa"/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</w:tr>
    </w:tbl>
    <w:p w:rsidR="007C5427" w:rsidRDefault="001B14D9" w:rsidP="001B14D9">
      <w:pPr>
        <w:tabs>
          <w:tab w:val="left" w:pos="5387"/>
        </w:tabs>
      </w:pPr>
      <w:r>
        <w:t>М. П.</w:t>
      </w:r>
    </w:p>
    <w:p w:rsidR="007242FC" w:rsidRDefault="007242FC" w:rsidP="001B14D9">
      <w:pPr>
        <w:tabs>
          <w:tab w:val="left" w:pos="5387"/>
        </w:tabs>
      </w:pPr>
    </w:p>
    <w:sectPr w:rsidR="007242FC" w:rsidSect="00F570AC">
      <w:footnotePr>
        <w:pos w:val="beneathText"/>
        <w:numRestart w:val="eachSect"/>
      </w:footnotePr>
      <w:endnotePr>
        <w:numFmt w:val="decimal"/>
      </w:endnotePr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815" w:rsidRDefault="005F4815">
      <w:r>
        <w:separator/>
      </w:r>
    </w:p>
  </w:endnote>
  <w:endnote w:type="continuationSeparator" w:id="1">
    <w:p w:rsidR="005F4815" w:rsidRDefault="005F4815">
      <w:r>
        <w:continuationSeparator/>
      </w:r>
    </w:p>
  </w:endnote>
  <w:endnote w:id="2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К организации, осуществляющей образовательную деятельность, приравниваются индивидуальные предприниматели, осуществляющие образов</w:t>
      </w:r>
      <w:r w:rsidRPr="00DD4BF1">
        <w:rPr>
          <w:sz w:val="16"/>
          <w:szCs w:val="16"/>
        </w:rPr>
        <w:t>а</w:t>
      </w:r>
      <w:r w:rsidRPr="00DD4BF1">
        <w:rPr>
          <w:sz w:val="16"/>
          <w:szCs w:val="16"/>
        </w:rPr>
        <w:t>тельную деятельность, если иное не установлено Федеральным законом от 29 декабря 2012 г. № 273-ФЗ «Об образовании в Российской Федерации» (Собрание законодательства Российской Федерации, 2012, № 53, ст. 7598; 2013, № 19, ст. 2326; № 30, ст. 4036; № 48, ст. 6165).</w:t>
      </w:r>
    </w:p>
  </w:endnote>
  <w:endnote w:id="3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Заполняется в случае если Заказчик является юридическим лицом.</w:t>
      </w:r>
    </w:p>
  </w:endnote>
  <w:endnote w:id="4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Присмотр и уход — комплекс мер по организации питания и хозяйственно-бытового обслуживания детей, обеспечению соблюдения ими личной гигиены и режима дня (пункт 34 статьи 2 Федерального закона от 29 декабря 2012 г. № 273-ФЗ «Об образовании в Российской Федерации» (Собр</w:t>
      </w:r>
      <w:r w:rsidRPr="00DD4BF1">
        <w:rPr>
          <w:sz w:val="16"/>
          <w:szCs w:val="16"/>
        </w:rPr>
        <w:t>а</w:t>
      </w:r>
      <w:r w:rsidRPr="00DD4BF1">
        <w:rPr>
          <w:sz w:val="16"/>
          <w:szCs w:val="16"/>
        </w:rPr>
        <w:t>ние законодательства Российской Федерации, 2012, № 53, ст. 7598; 2013, № 19, ст. 2326; № 30, ст. 4036; № 48, ст. 6165</w:t>
      </w:r>
      <w:r w:rsidR="001A034B">
        <w:rPr>
          <w:sz w:val="16"/>
          <w:szCs w:val="16"/>
        </w:rPr>
        <w:t>)</w:t>
      </w:r>
      <w:r w:rsidRPr="00DD4BF1">
        <w:rPr>
          <w:sz w:val="16"/>
          <w:szCs w:val="16"/>
        </w:rPr>
        <w:t>).</w:t>
      </w:r>
    </w:p>
  </w:endnote>
  <w:endnote w:id="5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</w:t>
      </w:r>
      <w:r w:rsidR="00D4503A" w:rsidRPr="00D4503A">
        <w:rPr>
          <w:sz w:val="16"/>
          <w:szCs w:val="16"/>
        </w:rPr>
        <w:t xml:space="preserve">Пункт 14 Порядка организации и осуществления образовательной деятельности по основным общеобразовательным программам </w:t>
      </w:r>
      <w:r w:rsidR="00D4503A">
        <w:rPr>
          <w:sz w:val="16"/>
          <w:szCs w:val="16"/>
        </w:rPr>
        <w:t>—</w:t>
      </w:r>
      <w:r w:rsidR="00D4503A" w:rsidRPr="00D4503A">
        <w:rPr>
          <w:sz w:val="16"/>
          <w:szCs w:val="16"/>
        </w:rPr>
        <w:t xml:space="preserve"> образовател</w:t>
      </w:r>
      <w:r w:rsidR="00D4503A" w:rsidRPr="00D4503A">
        <w:rPr>
          <w:sz w:val="16"/>
          <w:szCs w:val="16"/>
        </w:rPr>
        <w:t>ь</w:t>
      </w:r>
      <w:r w:rsidR="00D4503A" w:rsidRPr="00D4503A">
        <w:rPr>
          <w:sz w:val="16"/>
          <w:szCs w:val="16"/>
        </w:rPr>
        <w:t xml:space="preserve">ным программам дошкольного образования, утвержденного приказом Министерства просвещения Российской Федерации от 31 июля 2020 г. </w:t>
      </w:r>
      <w:r w:rsidR="00D4503A">
        <w:rPr>
          <w:sz w:val="16"/>
          <w:szCs w:val="16"/>
        </w:rPr>
        <w:t>№</w:t>
      </w:r>
      <w:r w:rsidR="00D4503A" w:rsidRPr="00D4503A">
        <w:rPr>
          <w:sz w:val="16"/>
          <w:szCs w:val="16"/>
        </w:rPr>
        <w:t xml:space="preserve"> 373 (зарегистрирован Министерством юстиции Российской Федерации 31 августа 2020 г., регистрационный </w:t>
      </w:r>
      <w:r w:rsidR="00D4503A">
        <w:rPr>
          <w:sz w:val="16"/>
          <w:szCs w:val="16"/>
        </w:rPr>
        <w:t>№</w:t>
      </w:r>
      <w:r w:rsidR="00D4503A" w:rsidRPr="00D4503A">
        <w:rPr>
          <w:sz w:val="16"/>
          <w:szCs w:val="16"/>
        </w:rPr>
        <w:t xml:space="preserve"> 59599).</w:t>
      </w:r>
    </w:p>
  </w:endnote>
  <w:endnote w:id="6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Стороны по своему усмотрению вправе дополнить настоящий раздел иными условиями.</w:t>
      </w:r>
    </w:p>
  </w:endnote>
  <w:endnote w:id="7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В случае если за оказание дополнительных образовательных услуг Исполнителем установлена плата и ее размер.</w:t>
      </w:r>
    </w:p>
  </w:endnote>
  <w:endnote w:id="8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При наличии у образовательной организации загородной дачи.</w:t>
      </w:r>
    </w:p>
  </w:endnote>
  <w:endnote w:id="9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Пункт 2.9 Федерального государственного образовательного стандарта дошкольного образования, утвержденного приказом Министерства образ</w:t>
      </w:r>
      <w:r w:rsidRPr="00DD4BF1">
        <w:rPr>
          <w:sz w:val="16"/>
          <w:szCs w:val="16"/>
        </w:rPr>
        <w:t>о</w:t>
      </w:r>
      <w:r w:rsidRPr="00DD4BF1">
        <w:rPr>
          <w:sz w:val="16"/>
          <w:szCs w:val="16"/>
        </w:rPr>
        <w:t>вания и науки Российской Федерации от 17 октября 2013 г. № 1155 (зарегистрирован Министерством юстиции Российской Федерации 14 ноября 2013 г., регистрационный № 30384, Российская газета, № 265, 2013).</w:t>
      </w:r>
    </w:p>
  </w:endnote>
  <w:endnote w:id="10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Части 4 и 6 статьи 26 Федерального закона от 29 декабря 2012 г. № 273-ФЗ «Об образовании в Российской Федерации» (Собрание законодательс</w:t>
      </w:r>
      <w:r w:rsidRPr="00DD4BF1">
        <w:rPr>
          <w:sz w:val="16"/>
          <w:szCs w:val="16"/>
        </w:rPr>
        <w:t>т</w:t>
      </w:r>
      <w:r w:rsidRPr="00DD4BF1">
        <w:rPr>
          <w:sz w:val="16"/>
          <w:szCs w:val="16"/>
        </w:rPr>
        <w:t>ва Российской Федерации, 2012, № 53, ст. 7598; 2013, № 19, ст. 2326; № 30, ст. 4036; № 48, ст. 6165).</w:t>
      </w:r>
    </w:p>
  </w:endnote>
  <w:endnote w:id="11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Ведомости Съезда народных депутатов Российской Федерации и Верховного Совета Российской Федерации, 1992, № 15, ст. 766; Собрание зак</w:t>
      </w:r>
      <w:r w:rsidRPr="00DD4BF1">
        <w:rPr>
          <w:sz w:val="16"/>
          <w:szCs w:val="16"/>
        </w:rPr>
        <w:t>о</w:t>
      </w:r>
      <w:r w:rsidRPr="00DD4BF1">
        <w:rPr>
          <w:sz w:val="16"/>
          <w:szCs w:val="16"/>
        </w:rPr>
        <w:t>нодательства Российской Федерации, 1996, № 3, ст. 140; 1999, № 51, ст. 6287; 2002, № 1, ст. 2; 2004, № 35, ст. 3607; № 45, ст. 4377; № 52, ст. 5275; 2006, № 31, ст. 3439; № 43, ст. 4412; № 48, ст. 4943; 2007, № 44, ст. 5282; 2008, № 30, ст. 3616; 2009, № 23, ст. 2776; № 48, ст. 5711; 2011, № 27, ст. 3873; № 30, ст. 4590; 2012, № 26, ст. 3446; № 31, ст. 4322; 2013, № 27, ст. 3477.</w:t>
      </w:r>
    </w:p>
  </w:endnote>
  <w:endnote w:id="12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Собрание законодательства Российской Федерации, 2012, № 53, ст. 7598; 2013, № 19, ст. 2326, № 30, ст. 4036; № 48, ст. 6165.</w:t>
      </w:r>
    </w:p>
  </w:endnote>
  <w:endnote w:id="13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Средства обучения и воспитания — приборы, оборудование, включая спортивное оборудование и инвентарь, инструменты (в том числе муз</w:t>
      </w:r>
      <w:r w:rsidRPr="00DD4BF1">
        <w:rPr>
          <w:sz w:val="16"/>
          <w:szCs w:val="16"/>
        </w:rPr>
        <w:t>ы</w:t>
      </w:r>
      <w:r w:rsidRPr="00DD4BF1">
        <w:rPr>
          <w:sz w:val="16"/>
          <w:szCs w:val="16"/>
        </w:rPr>
        <w:t>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 2 Федерального закона от 29 декабря 2012 г. № 273-ФЗ «Об образовании в Российской Федерации» (Собрание законодательстваРоссийской Федерации, 2012, № 53, ст. 7598; 2013, № 19, ст. 2326; № 30, ст. 4036; № 48, ст. 6165).</w:t>
      </w:r>
    </w:p>
  </w:endnote>
  <w:endnote w:id="14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Развивающая предметно-пространственная среда —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</w:t>
      </w:r>
      <w:r w:rsidRPr="00DD4BF1">
        <w:rPr>
          <w:sz w:val="16"/>
          <w:szCs w:val="16"/>
        </w:rPr>
        <w:t>о</w:t>
      </w:r>
      <w:r w:rsidRPr="00DD4BF1">
        <w:rPr>
          <w:sz w:val="16"/>
          <w:szCs w:val="16"/>
        </w:rPr>
        <w:t>стями каждого возрастного этапа, охраны и укрепления их здоровья, учета особенностей и коррекции недостатков их развития, обновляемыми о</w:t>
      </w:r>
      <w:r w:rsidRPr="00DD4BF1">
        <w:rPr>
          <w:sz w:val="16"/>
          <w:szCs w:val="16"/>
        </w:rPr>
        <w:t>б</w:t>
      </w:r>
      <w:r w:rsidRPr="00DD4BF1">
        <w:rPr>
          <w:sz w:val="16"/>
          <w:szCs w:val="16"/>
        </w:rPr>
        <w:t>разовательными ресурсами, в том числе расходными материалами, спортивным, оздоровительным оборудованием, инвентарем (пункт 3.6.3 Фед</w:t>
      </w:r>
      <w:r w:rsidRPr="00DD4BF1">
        <w:rPr>
          <w:sz w:val="16"/>
          <w:szCs w:val="16"/>
        </w:rPr>
        <w:t>е</w:t>
      </w:r>
      <w:r w:rsidRPr="00DD4BF1">
        <w:rPr>
          <w:sz w:val="16"/>
          <w:szCs w:val="16"/>
        </w:rPr>
        <w:t>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 г. № 1155 (зарегистрирован Министерством юстиции Российской Федерации 14 ноября 2013 г., регис</w:t>
      </w:r>
      <w:r w:rsidRPr="00DD4BF1">
        <w:rPr>
          <w:sz w:val="16"/>
          <w:szCs w:val="16"/>
        </w:rPr>
        <w:t>т</w:t>
      </w:r>
      <w:r w:rsidRPr="00DD4BF1">
        <w:rPr>
          <w:sz w:val="16"/>
          <w:szCs w:val="16"/>
        </w:rPr>
        <w:t>рационный № 30384, Российская газета, № 265, 2013).</w:t>
      </w:r>
    </w:p>
  </w:endnote>
  <w:endnote w:id="15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В случае комплектования групп по одновозрастному принципу.</w:t>
      </w:r>
    </w:p>
  </w:endnote>
  <w:endnote w:id="16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Собрание законодательства Российской Федерации, 2006, № 31, ст. 3451.</w:t>
      </w:r>
    </w:p>
  </w:endnote>
  <w:endnote w:id="17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В случае если учредителем образовательной организации установлена плата за присмотр и уход за Воспитанником и ее размер.</w:t>
      </w:r>
    </w:p>
  </w:endnote>
  <w:endnote w:id="18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 65 Федерального закона от 29 декабря 2012 г. № 273-ФЗ «Об образов</w:t>
      </w:r>
      <w:r w:rsidRPr="00DD4BF1">
        <w:rPr>
          <w:sz w:val="16"/>
          <w:szCs w:val="16"/>
        </w:rPr>
        <w:t>а</w:t>
      </w:r>
      <w:r w:rsidRPr="00DD4BF1">
        <w:rPr>
          <w:sz w:val="16"/>
          <w:szCs w:val="16"/>
        </w:rPr>
        <w:t>нии в Российской Федерации» (Собрание законодательства Российской Федерации, 2012, № 53, ст. 7598; 2013, № 19, ст. 2326, № 30, ст. 4036; № 48, ст. 6165).</w:t>
      </w:r>
    </w:p>
  </w:endnote>
  <w:endnote w:id="19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Часть 3 статьи 54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2326, № 30, ст. 4036; № 48, ст. 6165).</w:t>
      </w:r>
    </w:p>
  </w:endnote>
  <w:endnote w:id="20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Составление такой сметы по требованию Заказчика или Исполнителя обязательно. В этом случае смета становится частью настоящего Договора.</w:t>
      </w:r>
    </w:p>
  </w:endnote>
  <w:endnote w:id="21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Недостаток платных образовательных услуг — несоответствие услуг обязательным требованиям, предусмотренным Федеральным законом от 29 декабря 2012 г. № 273-ФЗ «Об образовании в Российской Федерации» (Собрание законодательства Российской Федерации, 2012, № 53, ст. 7598; 2013, № 19, ст. 2326, № 30, ст. 4036; № 48, ст. 6165), либо в установленном им порядке, или условиям настоящего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настоящего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815" w:rsidRDefault="005F4815">
      <w:r>
        <w:separator/>
      </w:r>
    </w:p>
  </w:footnote>
  <w:footnote w:type="continuationSeparator" w:id="1">
    <w:p w:rsidR="005F4815" w:rsidRDefault="005F4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23" w:rsidRPr="00F70DCA" w:rsidRDefault="00750E23">
    <w:pPr>
      <w:pStyle w:val="a3"/>
      <w:rPr>
        <w:rFonts w:ascii="Arial" w:hAnsi="Arial" w:cs="Arial"/>
        <w:sz w:val="12"/>
        <w:szCs w:val="12"/>
      </w:rPr>
    </w:pPr>
    <w:r w:rsidRPr="00F70DCA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0"/>
    <w:footnote w:id="1"/>
  </w:footnotePr>
  <w:endnotePr>
    <w:pos w:val="sectEnd"/>
    <w:numFmt w:val="decimal"/>
    <w:endnote w:id="0"/>
    <w:endnote w:id="1"/>
  </w:endnotePr>
  <w:compat/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91C12"/>
    <w:rsid w:val="001978DA"/>
    <w:rsid w:val="001A034B"/>
    <w:rsid w:val="001A79C4"/>
    <w:rsid w:val="001B14D9"/>
    <w:rsid w:val="001B25F7"/>
    <w:rsid w:val="001B3B26"/>
    <w:rsid w:val="001B4268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36CD"/>
    <w:rsid w:val="00401728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D587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C4F34"/>
    <w:rsid w:val="005C5F16"/>
    <w:rsid w:val="005C6518"/>
    <w:rsid w:val="005C7B61"/>
    <w:rsid w:val="005D148E"/>
    <w:rsid w:val="005D4F95"/>
    <w:rsid w:val="005E4250"/>
    <w:rsid w:val="005E5182"/>
    <w:rsid w:val="005E717F"/>
    <w:rsid w:val="005F0E04"/>
    <w:rsid w:val="005F4763"/>
    <w:rsid w:val="005F4815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1B11"/>
    <w:rsid w:val="00652664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6F92"/>
    <w:rsid w:val="00C90CFC"/>
    <w:rsid w:val="00C97D12"/>
    <w:rsid w:val="00CA110F"/>
    <w:rsid w:val="00CA3E75"/>
    <w:rsid w:val="00CB169C"/>
    <w:rsid w:val="00CB534B"/>
    <w:rsid w:val="00CB5A41"/>
    <w:rsid w:val="00CB600D"/>
    <w:rsid w:val="00CB69FF"/>
    <w:rsid w:val="00CC0A24"/>
    <w:rsid w:val="00CC132F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797D"/>
    <w:rsid w:val="00E57A2A"/>
    <w:rsid w:val="00E60479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587E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D58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D587E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D58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D587E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4D587E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4D587E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D587E"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sid w:val="004D587E"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sid w:val="004D587E"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UDU</cp:lastModifiedBy>
  <cp:revision>2</cp:revision>
  <cp:lastPrinted>2010-08-17T05:51:00Z</cp:lastPrinted>
  <dcterms:created xsi:type="dcterms:W3CDTF">2023-10-16T13:35:00Z</dcterms:created>
  <dcterms:modified xsi:type="dcterms:W3CDTF">2023-10-16T13:35:00Z</dcterms:modified>
</cp:coreProperties>
</file>