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654E" w:rsidRPr="00D1654E" w:rsidRDefault="00D1654E">
      <w:pPr>
        <w:rPr>
          <w:sz w:val="28"/>
          <w:szCs w:val="28"/>
        </w:rPr>
      </w:pPr>
      <w:r w:rsidRPr="00D1654E">
        <w:rPr>
          <w:sz w:val="28"/>
          <w:szCs w:val="28"/>
        </w:rPr>
        <w:t>Представитель</w:t>
      </w:r>
      <w:r w:rsidR="007B7CB5">
        <w:rPr>
          <w:sz w:val="28"/>
          <w:szCs w:val="28"/>
        </w:rPr>
        <w:t xml:space="preserve"> работодателя      </w:t>
      </w:r>
      <w:r w:rsidR="00FC21FB">
        <w:rPr>
          <w:sz w:val="28"/>
          <w:szCs w:val="28"/>
        </w:rPr>
        <w:t xml:space="preserve">                </w:t>
      </w:r>
      <w:r w:rsidR="00D4629B">
        <w:rPr>
          <w:sz w:val="28"/>
          <w:szCs w:val="28"/>
        </w:rPr>
        <w:t xml:space="preserve">                        </w:t>
      </w:r>
      <w:r w:rsidR="00FC21FB">
        <w:rPr>
          <w:sz w:val="28"/>
          <w:szCs w:val="28"/>
        </w:rPr>
        <w:t xml:space="preserve"> </w:t>
      </w:r>
      <w:r w:rsidR="007B7CB5">
        <w:rPr>
          <w:sz w:val="28"/>
          <w:szCs w:val="28"/>
        </w:rPr>
        <w:t>Представитель работников</w:t>
      </w:r>
    </w:p>
    <w:tbl>
      <w:tblPr>
        <w:tblpPr w:leftFromText="180" w:rightFromText="180" w:vertAnchor="text" w:horzAnchor="margin" w:tblpY="136"/>
        <w:tblW w:w="9881" w:type="dxa"/>
        <w:tblCellSpacing w:w="7" w:type="dxa"/>
        <w:tblLook w:val="04A0" w:firstRow="1" w:lastRow="0" w:firstColumn="1" w:lastColumn="0" w:noHBand="0" w:noVBand="1"/>
      </w:tblPr>
      <w:tblGrid>
        <w:gridCol w:w="5132"/>
        <w:gridCol w:w="4749"/>
      </w:tblGrid>
      <w:tr w:rsidR="00D1654E" w:rsidRPr="00D1654E" w:rsidTr="00B265E2">
        <w:trPr>
          <w:trHeight w:val="2379"/>
          <w:tblCellSpacing w:w="7" w:type="dxa"/>
        </w:trPr>
        <w:tc>
          <w:tcPr>
            <w:tcW w:w="5111" w:type="dxa"/>
            <w:tcMar>
              <w:top w:w="15" w:type="dxa"/>
              <w:left w:w="15" w:type="dxa"/>
              <w:bottom w:w="15" w:type="dxa"/>
              <w:right w:w="15" w:type="dxa"/>
            </w:tcMar>
          </w:tcPr>
          <w:p w:rsidR="00D1654E" w:rsidRPr="00D1654E" w:rsidRDefault="007B7CB5" w:rsidP="00D1654E">
            <w:pPr>
              <w:widowControl/>
              <w:autoSpaceDE/>
              <w:autoSpaceDN/>
              <w:adjustRightInd/>
              <w:spacing w:line="276" w:lineRule="auto"/>
              <w:rPr>
                <w:rFonts w:eastAsia="Calibri"/>
                <w:sz w:val="28"/>
                <w:szCs w:val="28"/>
                <w:lang w:eastAsia="en-US"/>
              </w:rPr>
            </w:pPr>
            <w:r>
              <w:rPr>
                <w:sz w:val="28"/>
                <w:szCs w:val="28"/>
              </w:rPr>
              <w:t>Заведующий МБДОУ</w:t>
            </w:r>
          </w:p>
          <w:p w:rsidR="00D1654E" w:rsidRPr="00D1654E" w:rsidRDefault="00D1654E" w:rsidP="00D1654E">
            <w:pPr>
              <w:widowControl/>
              <w:autoSpaceDE/>
              <w:autoSpaceDN/>
              <w:adjustRightInd/>
              <w:spacing w:line="276" w:lineRule="auto"/>
              <w:rPr>
                <w:rFonts w:eastAsia="Calibri"/>
                <w:sz w:val="28"/>
                <w:szCs w:val="28"/>
                <w:lang w:eastAsia="en-US"/>
              </w:rPr>
            </w:pPr>
            <w:r>
              <w:rPr>
                <w:rFonts w:eastAsia="Calibri"/>
                <w:sz w:val="28"/>
                <w:szCs w:val="28"/>
                <w:lang w:eastAsia="en-US"/>
              </w:rPr>
              <w:t>Детский сад № 9</w:t>
            </w:r>
          </w:p>
          <w:p w:rsidR="00D1654E" w:rsidRPr="00D1654E" w:rsidRDefault="00D1654E" w:rsidP="00D1654E">
            <w:pPr>
              <w:widowControl/>
              <w:autoSpaceDE/>
              <w:autoSpaceDN/>
              <w:adjustRightInd/>
              <w:spacing w:line="276" w:lineRule="auto"/>
              <w:rPr>
                <w:sz w:val="28"/>
                <w:szCs w:val="28"/>
              </w:rPr>
            </w:pPr>
            <w:r>
              <w:rPr>
                <w:rFonts w:eastAsia="Calibri"/>
                <w:sz w:val="28"/>
                <w:szCs w:val="28"/>
                <w:lang w:eastAsia="en-US"/>
              </w:rPr>
              <w:t>«Улыбка» с. Ведено</w:t>
            </w:r>
          </w:p>
          <w:p w:rsidR="00D1654E" w:rsidRPr="00D1654E" w:rsidRDefault="002D1218" w:rsidP="00D1654E">
            <w:pPr>
              <w:widowControl/>
              <w:autoSpaceDE/>
              <w:autoSpaceDN/>
              <w:adjustRightInd/>
              <w:spacing w:line="360" w:lineRule="auto"/>
              <w:rPr>
                <w:sz w:val="28"/>
                <w:szCs w:val="28"/>
              </w:rPr>
            </w:pPr>
            <w:r>
              <w:rPr>
                <w:sz w:val="28"/>
                <w:szCs w:val="28"/>
              </w:rPr>
              <w:t>_________</w:t>
            </w:r>
            <w:r w:rsidR="007B7CB5">
              <w:rPr>
                <w:sz w:val="28"/>
                <w:szCs w:val="28"/>
              </w:rPr>
              <w:t>З.У. Сугаипова</w:t>
            </w:r>
            <w:r w:rsidR="00D1654E" w:rsidRPr="00D1654E">
              <w:rPr>
                <w:sz w:val="28"/>
                <w:szCs w:val="28"/>
              </w:rPr>
              <w:br/>
              <w:t>«_____»</w:t>
            </w:r>
            <w:r>
              <w:rPr>
                <w:sz w:val="28"/>
                <w:szCs w:val="28"/>
              </w:rPr>
              <w:t xml:space="preserve"> ______</w:t>
            </w:r>
            <w:r w:rsidR="00D1654E" w:rsidRPr="00D1654E">
              <w:rPr>
                <w:sz w:val="28"/>
                <w:szCs w:val="28"/>
              </w:rPr>
              <w:t xml:space="preserve"> 20____г.</w:t>
            </w:r>
          </w:p>
          <w:p w:rsidR="00D1654E" w:rsidRPr="00D1654E" w:rsidRDefault="00D1654E" w:rsidP="00D1654E">
            <w:pPr>
              <w:widowControl/>
              <w:autoSpaceDE/>
              <w:autoSpaceDN/>
              <w:adjustRightInd/>
              <w:spacing w:line="276" w:lineRule="auto"/>
              <w:rPr>
                <w:sz w:val="28"/>
                <w:szCs w:val="28"/>
              </w:rPr>
            </w:pPr>
            <w:r w:rsidRPr="00D1654E">
              <w:rPr>
                <w:sz w:val="28"/>
                <w:szCs w:val="28"/>
              </w:rPr>
              <w:t>М.П.</w:t>
            </w:r>
          </w:p>
        </w:tc>
        <w:tc>
          <w:tcPr>
            <w:tcW w:w="4728" w:type="dxa"/>
            <w:tcMar>
              <w:top w:w="15" w:type="dxa"/>
              <w:left w:w="15" w:type="dxa"/>
              <w:bottom w:w="15" w:type="dxa"/>
              <w:right w:w="15" w:type="dxa"/>
            </w:tcMar>
            <w:hideMark/>
          </w:tcPr>
          <w:p w:rsidR="00D1654E" w:rsidRPr="00D1654E" w:rsidRDefault="00D4629B" w:rsidP="00D1654E">
            <w:pPr>
              <w:widowControl/>
              <w:autoSpaceDE/>
              <w:autoSpaceDN/>
              <w:adjustRightInd/>
              <w:spacing w:line="276" w:lineRule="auto"/>
              <w:ind w:hanging="447"/>
              <w:rPr>
                <w:sz w:val="28"/>
                <w:szCs w:val="28"/>
              </w:rPr>
            </w:pPr>
            <w:r>
              <w:rPr>
                <w:sz w:val="28"/>
                <w:szCs w:val="28"/>
              </w:rPr>
              <w:t xml:space="preserve">                             Пре</w:t>
            </w:r>
            <w:r w:rsidR="007B7CB5">
              <w:rPr>
                <w:sz w:val="28"/>
                <w:szCs w:val="28"/>
              </w:rPr>
              <w:t>дседатель ППО</w:t>
            </w:r>
          </w:p>
          <w:p w:rsidR="00D1654E" w:rsidRPr="00D1654E" w:rsidRDefault="007B7CB5" w:rsidP="00D1654E">
            <w:pPr>
              <w:widowControl/>
              <w:autoSpaceDE/>
              <w:autoSpaceDN/>
              <w:adjustRightInd/>
              <w:spacing w:line="276" w:lineRule="auto"/>
              <w:rPr>
                <w:sz w:val="28"/>
                <w:szCs w:val="28"/>
              </w:rPr>
            </w:pPr>
            <w:r>
              <w:rPr>
                <w:sz w:val="28"/>
                <w:szCs w:val="28"/>
              </w:rPr>
              <w:t xml:space="preserve"> </w:t>
            </w:r>
            <w:r w:rsidR="00D4629B">
              <w:rPr>
                <w:sz w:val="28"/>
                <w:szCs w:val="28"/>
              </w:rPr>
              <w:t xml:space="preserve">                     </w:t>
            </w:r>
            <w:r>
              <w:rPr>
                <w:sz w:val="28"/>
                <w:szCs w:val="28"/>
              </w:rPr>
              <w:t xml:space="preserve">МБДОУ </w:t>
            </w:r>
            <w:r w:rsidR="00D1654E">
              <w:rPr>
                <w:sz w:val="28"/>
                <w:szCs w:val="28"/>
              </w:rPr>
              <w:t>Детский сад № 9</w:t>
            </w:r>
          </w:p>
          <w:p w:rsidR="002C206B" w:rsidRDefault="002C206B" w:rsidP="002C206B">
            <w:pPr>
              <w:widowControl/>
              <w:autoSpaceDE/>
              <w:autoSpaceDN/>
              <w:adjustRightInd/>
              <w:spacing w:line="276" w:lineRule="auto"/>
              <w:rPr>
                <w:sz w:val="28"/>
                <w:szCs w:val="28"/>
              </w:rPr>
            </w:pPr>
            <w:r>
              <w:rPr>
                <w:sz w:val="28"/>
                <w:szCs w:val="28"/>
              </w:rPr>
              <w:t xml:space="preserve">                   </w:t>
            </w:r>
            <w:r w:rsidR="00D4629B">
              <w:rPr>
                <w:sz w:val="28"/>
                <w:szCs w:val="28"/>
              </w:rPr>
              <w:t xml:space="preserve">   </w:t>
            </w:r>
            <w:r>
              <w:rPr>
                <w:sz w:val="28"/>
                <w:szCs w:val="28"/>
              </w:rPr>
              <w:t>«Улыбка» с. Ведено</w:t>
            </w:r>
          </w:p>
          <w:p w:rsidR="00D1654E" w:rsidRPr="00D1654E" w:rsidRDefault="00D4629B" w:rsidP="002C206B">
            <w:pPr>
              <w:widowControl/>
              <w:autoSpaceDE/>
              <w:autoSpaceDN/>
              <w:adjustRightInd/>
              <w:spacing w:line="276" w:lineRule="auto"/>
              <w:jc w:val="center"/>
              <w:rPr>
                <w:sz w:val="28"/>
                <w:szCs w:val="28"/>
              </w:rPr>
            </w:pPr>
            <w:r>
              <w:rPr>
                <w:sz w:val="28"/>
                <w:szCs w:val="28"/>
              </w:rPr>
              <w:t xml:space="preserve">                       </w:t>
            </w:r>
            <w:r w:rsidR="00D1654E" w:rsidRPr="00D1654E">
              <w:rPr>
                <w:sz w:val="28"/>
                <w:szCs w:val="28"/>
              </w:rPr>
              <w:t>________</w:t>
            </w:r>
            <w:r w:rsidR="00CF0216">
              <w:rPr>
                <w:sz w:val="28"/>
                <w:szCs w:val="28"/>
              </w:rPr>
              <w:t>Р.С. Исмаилова</w:t>
            </w:r>
          </w:p>
          <w:p w:rsidR="00D1654E" w:rsidRPr="00D1654E" w:rsidRDefault="00D4629B" w:rsidP="00D1654E">
            <w:pPr>
              <w:widowControl/>
              <w:autoSpaceDE/>
              <w:autoSpaceDN/>
              <w:adjustRightInd/>
              <w:spacing w:line="360" w:lineRule="auto"/>
              <w:rPr>
                <w:sz w:val="28"/>
                <w:szCs w:val="28"/>
              </w:rPr>
            </w:pPr>
            <w:r>
              <w:rPr>
                <w:sz w:val="28"/>
                <w:szCs w:val="28"/>
              </w:rPr>
              <w:t xml:space="preserve">                      </w:t>
            </w:r>
            <w:r w:rsidR="002D1218">
              <w:rPr>
                <w:sz w:val="28"/>
                <w:szCs w:val="28"/>
              </w:rPr>
              <w:t xml:space="preserve">«_____» ______ </w:t>
            </w:r>
            <w:r>
              <w:rPr>
                <w:sz w:val="28"/>
                <w:szCs w:val="28"/>
              </w:rPr>
              <w:t>20___</w:t>
            </w:r>
            <w:r w:rsidR="00D1654E" w:rsidRPr="00D1654E">
              <w:rPr>
                <w:sz w:val="28"/>
                <w:szCs w:val="28"/>
              </w:rPr>
              <w:t>г.</w:t>
            </w:r>
          </w:p>
          <w:p w:rsidR="00D1654E" w:rsidRPr="00D1654E" w:rsidRDefault="00D4629B" w:rsidP="00D1654E">
            <w:pPr>
              <w:widowControl/>
              <w:autoSpaceDE/>
              <w:autoSpaceDN/>
              <w:adjustRightInd/>
              <w:spacing w:line="360" w:lineRule="auto"/>
              <w:rPr>
                <w:sz w:val="28"/>
                <w:szCs w:val="28"/>
              </w:rPr>
            </w:pPr>
            <w:r>
              <w:rPr>
                <w:sz w:val="28"/>
                <w:szCs w:val="28"/>
              </w:rPr>
              <w:t xml:space="preserve">                        </w:t>
            </w:r>
            <w:r w:rsidR="00D1654E" w:rsidRPr="00D1654E">
              <w:rPr>
                <w:sz w:val="28"/>
                <w:szCs w:val="28"/>
              </w:rPr>
              <w:t>М.П.</w:t>
            </w:r>
          </w:p>
        </w:tc>
      </w:tr>
    </w:tbl>
    <w:p w:rsidR="00D1654E" w:rsidRPr="00D1654E" w:rsidRDefault="00D1654E" w:rsidP="00D1654E">
      <w:pPr>
        <w:rPr>
          <w:b/>
          <w:sz w:val="36"/>
          <w:szCs w:val="36"/>
          <w:u w:val="single"/>
        </w:rPr>
      </w:pPr>
    </w:p>
    <w:p w:rsidR="00D1654E" w:rsidRPr="00D1654E" w:rsidRDefault="00D1654E" w:rsidP="00D1654E">
      <w:pPr>
        <w:jc w:val="center"/>
        <w:rPr>
          <w:sz w:val="24"/>
          <w:szCs w:val="24"/>
        </w:rPr>
      </w:pPr>
    </w:p>
    <w:p w:rsidR="00D1654E" w:rsidRDefault="00D1654E" w:rsidP="00D1654E">
      <w:pPr>
        <w:jc w:val="center"/>
        <w:rPr>
          <w:sz w:val="24"/>
          <w:szCs w:val="24"/>
        </w:rPr>
      </w:pPr>
    </w:p>
    <w:p w:rsidR="002C206B" w:rsidRDefault="002C206B" w:rsidP="00D1654E">
      <w:pPr>
        <w:jc w:val="center"/>
        <w:rPr>
          <w:sz w:val="24"/>
          <w:szCs w:val="24"/>
        </w:rPr>
      </w:pPr>
    </w:p>
    <w:p w:rsidR="002C206B" w:rsidRDefault="002C206B" w:rsidP="00D1654E">
      <w:pPr>
        <w:jc w:val="center"/>
        <w:rPr>
          <w:sz w:val="24"/>
          <w:szCs w:val="24"/>
        </w:rPr>
      </w:pPr>
    </w:p>
    <w:p w:rsidR="002C206B" w:rsidRDefault="002C206B" w:rsidP="00D1654E">
      <w:pPr>
        <w:jc w:val="center"/>
        <w:rPr>
          <w:sz w:val="24"/>
          <w:szCs w:val="24"/>
        </w:rPr>
      </w:pPr>
    </w:p>
    <w:p w:rsidR="002C206B" w:rsidRDefault="002C206B" w:rsidP="00D1654E">
      <w:pPr>
        <w:jc w:val="center"/>
        <w:rPr>
          <w:sz w:val="24"/>
          <w:szCs w:val="24"/>
        </w:rPr>
      </w:pPr>
    </w:p>
    <w:p w:rsidR="002C206B" w:rsidRPr="001462B6" w:rsidRDefault="002C206B" w:rsidP="00D1654E">
      <w:pPr>
        <w:jc w:val="center"/>
        <w:rPr>
          <w:sz w:val="32"/>
          <w:szCs w:val="32"/>
        </w:rPr>
      </w:pPr>
    </w:p>
    <w:p w:rsidR="00D1654E" w:rsidRPr="001462B6" w:rsidRDefault="00D1654E" w:rsidP="00D1654E">
      <w:pPr>
        <w:jc w:val="center"/>
        <w:rPr>
          <w:b/>
          <w:sz w:val="32"/>
          <w:szCs w:val="32"/>
        </w:rPr>
      </w:pPr>
      <w:r w:rsidRPr="001462B6">
        <w:rPr>
          <w:b/>
          <w:sz w:val="32"/>
          <w:szCs w:val="32"/>
        </w:rPr>
        <w:t>КОЛЛЕКТИВНЫЙ ДОГОВОР</w:t>
      </w:r>
    </w:p>
    <w:p w:rsidR="00D1654E" w:rsidRPr="001462B6" w:rsidRDefault="002C206B" w:rsidP="00D1654E">
      <w:pPr>
        <w:jc w:val="center"/>
        <w:rPr>
          <w:b/>
          <w:sz w:val="32"/>
          <w:szCs w:val="32"/>
        </w:rPr>
      </w:pPr>
      <w:r w:rsidRPr="001462B6">
        <w:rPr>
          <w:b/>
          <w:sz w:val="32"/>
          <w:szCs w:val="32"/>
        </w:rPr>
        <w:t>м</w:t>
      </w:r>
      <w:r w:rsidR="00D1654E" w:rsidRPr="001462B6">
        <w:rPr>
          <w:b/>
          <w:sz w:val="32"/>
          <w:szCs w:val="32"/>
        </w:rPr>
        <w:t>ежду работодателем и работниками муниципального бюджетного дошкольного образовательного учреждения</w:t>
      </w:r>
      <w:r w:rsidR="00D4629B">
        <w:rPr>
          <w:b/>
          <w:sz w:val="32"/>
          <w:szCs w:val="32"/>
        </w:rPr>
        <w:t xml:space="preserve"> </w:t>
      </w:r>
      <w:r w:rsidR="00D1654E" w:rsidRPr="001462B6">
        <w:rPr>
          <w:b/>
          <w:sz w:val="32"/>
          <w:szCs w:val="32"/>
        </w:rPr>
        <w:t>Детский сад №</w:t>
      </w:r>
      <w:r w:rsidRPr="001462B6">
        <w:rPr>
          <w:b/>
          <w:sz w:val="32"/>
          <w:szCs w:val="32"/>
        </w:rPr>
        <w:t xml:space="preserve"> 9 «Улыбка» с. Ведено</w:t>
      </w:r>
    </w:p>
    <w:p w:rsidR="00D1654E" w:rsidRPr="001462B6" w:rsidRDefault="00D1654E" w:rsidP="00D1654E">
      <w:pPr>
        <w:jc w:val="center"/>
        <w:rPr>
          <w:sz w:val="32"/>
          <w:szCs w:val="32"/>
        </w:rPr>
      </w:pPr>
    </w:p>
    <w:p w:rsidR="00D1654E" w:rsidRPr="00AB0D53" w:rsidRDefault="00592D1B" w:rsidP="00D1654E">
      <w:pPr>
        <w:jc w:val="center"/>
        <w:rPr>
          <w:b/>
          <w:sz w:val="32"/>
          <w:szCs w:val="32"/>
        </w:rPr>
      </w:pPr>
      <w:r>
        <w:rPr>
          <w:b/>
          <w:sz w:val="32"/>
          <w:szCs w:val="32"/>
        </w:rPr>
        <w:t>на 23.05</w:t>
      </w:r>
      <w:r w:rsidR="00A45CAE">
        <w:rPr>
          <w:b/>
          <w:sz w:val="32"/>
          <w:szCs w:val="32"/>
        </w:rPr>
        <w:t>.2025</w:t>
      </w:r>
      <w:r w:rsidR="004C0DD7" w:rsidRPr="00AB0D53">
        <w:rPr>
          <w:b/>
          <w:sz w:val="32"/>
          <w:szCs w:val="32"/>
        </w:rPr>
        <w:t xml:space="preserve"> – </w:t>
      </w:r>
      <w:r>
        <w:rPr>
          <w:b/>
          <w:sz w:val="32"/>
          <w:szCs w:val="32"/>
        </w:rPr>
        <w:t>23.05</w:t>
      </w:r>
      <w:r w:rsidR="00A45CAE">
        <w:rPr>
          <w:b/>
          <w:sz w:val="32"/>
          <w:szCs w:val="32"/>
        </w:rPr>
        <w:t>.2028</w:t>
      </w:r>
      <w:r w:rsidR="00D1654E" w:rsidRPr="00AB0D53">
        <w:rPr>
          <w:b/>
          <w:sz w:val="32"/>
          <w:szCs w:val="32"/>
        </w:rPr>
        <w:t xml:space="preserve"> годы</w:t>
      </w:r>
    </w:p>
    <w:p w:rsidR="00D1654E" w:rsidRPr="00D1654E" w:rsidRDefault="00D1654E" w:rsidP="00D1654E">
      <w:pPr>
        <w:jc w:val="right"/>
        <w:rPr>
          <w:sz w:val="24"/>
          <w:szCs w:val="24"/>
        </w:rPr>
      </w:pPr>
      <w:r w:rsidRPr="00D1654E">
        <w:rPr>
          <w:sz w:val="24"/>
          <w:szCs w:val="24"/>
        </w:rPr>
        <w:tab/>
      </w:r>
    </w:p>
    <w:p w:rsidR="00D1654E" w:rsidRDefault="00D1654E" w:rsidP="00D1654E">
      <w:pPr>
        <w:jc w:val="right"/>
        <w:rPr>
          <w:sz w:val="24"/>
          <w:szCs w:val="24"/>
        </w:rPr>
      </w:pPr>
    </w:p>
    <w:p w:rsidR="001462B6" w:rsidRDefault="001462B6" w:rsidP="00D1654E">
      <w:pPr>
        <w:jc w:val="right"/>
        <w:rPr>
          <w:sz w:val="24"/>
          <w:szCs w:val="24"/>
        </w:rPr>
      </w:pPr>
    </w:p>
    <w:p w:rsidR="001462B6" w:rsidRPr="00D1654E" w:rsidRDefault="001462B6" w:rsidP="00D1654E">
      <w:pPr>
        <w:jc w:val="right"/>
        <w:rPr>
          <w:sz w:val="24"/>
          <w:szCs w:val="24"/>
        </w:rPr>
      </w:pPr>
    </w:p>
    <w:p w:rsidR="00D1654E" w:rsidRPr="00D1654E" w:rsidRDefault="00D4629B" w:rsidP="00D4629B">
      <w:pPr>
        <w:widowControl/>
        <w:autoSpaceDE/>
        <w:autoSpaceDN/>
        <w:adjustRightInd/>
        <w:spacing w:line="276" w:lineRule="auto"/>
        <w:rPr>
          <w:sz w:val="24"/>
          <w:szCs w:val="24"/>
        </w:rPr>
      </w:pPr>
      <w:r>
        <w:rPr>
          <w:sz w:val="24"/>
          <w:szCs w:val="24"/>
        </w:rPr>
        <w:t xml:space="preserve">                                                                                             </w:t>
      </w:r>
      <w:r w:rsidR="00CD586F">
        <w:rPr>
          <w:sz w:val="24"/>
          <w:szCs w:val="24"/>
        </w:rPr>
        <w:t>ПРИНЯТ</w:t>
      </w:r>
    </w:p>
    <w:p w:rsidR="00D1654E" w:rsidRPr="00D1654E" w:rsidRDefault="00D4629B" w:rsidP="00D4629B">
      <w:pPr>
        <w:widowControl/>
        <w:autoSpaceDE/>
        <w:autoSpaceDN/>
        <w:adjustRightInd/>
        <w:spacing w:line="276" w:lineRule="auto"/>
        <w:ind w:right="-1"/>
        <w:rPr>
          <w:rFonts w:eastAsia="Calibri"/>
          <w:sz w:val="24"/>
          <w:szCs w:val="24"/>
          <w:lang w:eastAsia="en-US"/>
        </w:rPr>
      </w:pPr>
      <w:r>
        <w:rPr>
          <w:sz w:val="24"/>
          <w:szCs w:val="24"/>
        </w:rPr>
        <w:t xml:space="preserve">                                                                                             </w:t>
      </w:r>
      <w:r w:rsidR="002C206B">
        <w:rPr>
          <w:sz w:val="24"/>
          <w:szCs w:val="24"/>
        </w:rPr>
        <w:t xml:space="preserve">на Общем собрании </w:t>
      </w:r>
      <w:r w:rsidR="00D1654E" w:rsidRPr="00D1654E">
        <w:rPr>
          <w:sz w:val="24"/>
          <w:szCs w:val="24"/>
        </w:rPr>
        <w:t xml:space="preserve"> трудового коллектива</w:t>
      </w:r>
    </w:p>
    <w:p w:rsidR="00D1654E" w:rsidRPr="00D1654E" w:rsidRDefault="00D4629B" w:rsidP="00D4629B">
      <w:pPr>
        <w:widowControl/>
        <w:autoSpaceDE/>
        <w:autoSpaceDN/>
        <w:adjustRightInd/>
        <w:spacing w:line="360" w:lineRule="auto"/>
        <w:rPr>
          <w:sz w:val="24"/>
          <w:szCs w:val="24"/>
        </w:rPr>
      </w:pPr>
      <w:r>
        <w:rPr>
          <w:sz w:val="24"/>
          <w:szCs w:val="24"/>
        </w:rPr>
        <w:t xml:space="preserve">                                                                                             </w:t>
      </w:r>
      <w:r w:rsidR="00B265E2">
        <w:rPr>
          <w:sz w:val="24"/>
          <w:szCs w:val="24"/>
        </w:rPr>
        <w:t>п</w:t>
      </w:r>
      <w:r w:rsidR="00D1654E" w:rsidRPr="00D1654E">
        <w:rPr>
          <w:sz w:val="24"/>
          <w:szCs w:val="24"/>
        </w:rPr>
        <w:t>ротокол  № ____ от «____» _____ 20_____г.</w:t>
      </w:r>
    </w:p>
    <w:p w:rsidR="00D1654E" w:rsidRPr="00D1654E" w:rsidRDefault="00D1654E" w:rsidP="00D4629B">
      <w:pPr>
        <w:rPr>
          <w:sz w:val="24"/>
          <w:szCs w:val="24"/>
        </w:rPr>
      </w:pPr>
    </w:p>
    <w:p w:rsidR="00D1654E" w:rsidRPr="00D1654E" w:rsidRDefault="00D1654E" w:rsidP="00D4629B">
      <w:pPr>
        <w:rPr>
          <w:sz w:val="24"/>
          <w:szCs w:val="24"/>
        </w:rPr>
      </w:pPr>
    </w:p>
    <w:p w:rsidR="00D1654E" w:rsidRPr="00D1654E" w:rsidRDefault="00D4629B" w:rsidP="00D4629B">
      <w:pPr>
        <w:rPr>
          <w:sz w:val="24"/>
          <w:szCs w:val="24"/>
        </w:rPr>
      </w:pPr>
      <w:r>
        <w:rPr>
          <w:sz w:val="24"/>
          <w:szCs w:val="24"/>
        </w:rPr>
        <w:t xml:space="preserve">                                                                                            </w:t>
      </w:r>
      <w:r w:rsidR="00D1654E" w:rsidRPr="00D1654E">
        <w:rPr>
          <w:sz w:val="24"/>
          <w:szCs w:val="24"/>
        </w:rPr>
        <w:t xml:space="preserve">Коллективный договор прошел </w:t>
      </w:r>
    </w:p>
    <w:p w:rsidR="00D1654E" w:rsidRPr="00D1654E" w:rsidRDefault="00CD586F" w:rsidP="00D4629B">
      <w:pPr>
        <w:rPr>
          <w:sz w:val="24"/>
          <w:szCs w:val="24"/>
        </w:rPr>
      </w:pPr>
      <w:r>
        <w:rPr>
          <w:sz w:val="24"/>
          <w:szCs w:val="24"/>
        </w:rPr>
        <w:t xml:space="preserve">                                      </w:t>
      </w:r>
      <w:r w:rsidR="00D4629B">
        <w:rPr>
          <w:sz w:val="24"/>
          <w:szCs w:val="24"/>
        </w:rPr>
        <w:t xml:space="preserve">                                                     </w:t>
      </w:r>
      <w:r>
        <w:rPr>
          <w:sz w:val="24"/>
          <w:szCs w:val="24"/>
        </w:rPr>
        <w:t xml:space="preserve"> уведомительную регистрацию </w:t>
      </w:r>
      <w:r w:rsidR="00D1654E" w:rsidRPr="00D1654E">
        <w:rPr>
          <w:sz w:val="24"/>
          <w:szCs w:val="24"/>
        </w:rPr>
        <w:t xml:space="preserve">в отделе труда </w:t>
      </w:r>
    </w:p>
    <w:p w:rsidR="00B265E2" w:rsidRDefault="00CD586F" w:rsidP="00D4629B">
      <w:pPr>
        <w:tabs>
          <w:tab w:val="left" w:pos="5670"/>
          <w:tab w:val="left" w:pos="5812"/>
        </w:tabs>
        <w:rPr>
          <w:sz w:val="24"/>
          <w:szCs w:val="24"/>
        </w:rPr>
      </w:pPr>
      <w:r>
        <w:rPr>
          <w:sz w:val="24"/>
          <w:szCs w:val="24"/>
        </w:rPr>
        <w:t xml:space="preserve">                                                                                            и социального развития Веденского района </w:t>
      </w:r>
    </w:p>
    <w:p w:rsidR="00CD586F" w:rsidRDefault="00CD586F" w:rsidP="00D4629B">
      <w:pPr>
        <w:rPr>
          <w:sz w:val="24"/>
          <w:szCs w:val="24"/>
        </w:rPr>
      </w:pPr>
    </w:p>
    <w:p w:rsidR="00D1654E" w:rsidRPr="00D1654E" w:rsidRDefault="00D4629B" w:rsidP="00D4629B">
      <w:pPr>
        <w:rPr>
          <w:sz w:val="24"/>
          <w:szCs w:val="24"/>
        </w:rPr>
      </w:pPr>
      <w:r>
        <w:rPr>
          <w:sz w:val="24"/>
          <w:szCs w:val="24"/>
        </w:rPr>
        <w:t xml:space="preserve">                                                                                            </w:t>
      </w:r>
      <w:r w:rsidR="00D1654E" w:rsidRPr="00D1654E">
        <w:rPr>
          <w:sz w:val="24"/>
          <w:szCs w:val="24"/>
        </w:rPr>
        <w:t>Регистрационный № _________</w:t>
      </w:r>
    </w:p>
    <w:p w:rsidR="00D1654E" w:rsidRPr="00D1654E" w:rsidRDefault="00D4629B" w:rsidP="00D4629B">
      <w:pPr>
        <w:rPr>
          <w:sz w:val="24"/>
          <w:szCs w:val="24"/>
        </w:rPr>
      </w:pPr>
      <w:r>
        <w:rPr>
          <w:sz w:val="24"/>
          <w:szCs w:val="24"/>
        </w:rPr>
        <w:t xml:space="preserve">                                                                                            </w:t>
      </w:r>
      <w:r w:rsidR="00D1654E" w:rsidRPr="00D1654E">
        <w:rPr>
          <w:sz w:val="24"/>
          <w:szCs w:val="24"/>
        </w:rPr>
        <w:t xml:space="preserve">Начальник отдела труда и </w:t>
      </w:r>
    </w:p>
    <w:p w:rsidR="00D1654E" w:rsidRPr="00D1654E" w:rsidRDefault="00D4629B" w:rsidP="00D4629B">
      <w:pPr>
        <w:rPr>
          <w:sz w:val="24"/>
          <w:szCs w:val="24"/>
        </w:rPr>
      </w:pPr>
      <w:r>
        <w:rPr>
          <w:sz w:val="24"/>
          <w:szCs w:val="24"/>
        </w:rPr>
        <w:t xml:space="preserve">                                                                                            </w:t>
      </w:r>
      <w:r w:rsidR="00D1654E" w:rsidRPr="00D1654E">
        <w:rPr>
          <w:sz w:val="24"/>
          <w:szCs w:val="24"/>
        </w:rPr>
        <w:t>социального развития</w:t>
      </w:r>
      <w:r>
        <w:rPr>
          <w:sz w:val="24"/>
          <w:szCs w:val="24"/>
        </w:rPr>
        <w:t xml:space="preserve"> </w:t>
      </w:r>
      <w:r w:rsidR="00B265E2">
        <w:rPr>
          <w:sz w:val="24"/>
          <w:szCs w:val="24"/>
        </w:rPr>
        <w:t>Веденского района</w:t>
      </w:r>
    </w:p>
    <w:p w:rsidR="00D1654E" w:rsidRPr="00D1654E" w:rsidRDefault="00D4629B" w:rsidP="00D4629B">
      <w:pPr>
        <w:rPr>
          <w:sz w:val="24"/>
          <w:szCs w:val="24"/>
        </w:rPr>
      </w:pPr>
      <w:r>
        <w:rPr>
          <w:sz w:val="24"/>
          <w:szCs w:val="24"/>
        </w:rPr>
        <w:t xml:space="preserve">                                                                                             </w:t>
      </w:r>
      <w:r w:rsidR="00D1654E" w:rsidRPr="00D1654E">
        <w:rPr>
          <w:sz w:val="24"/>
          <w:szCs w:val="24"/>
        </w:rPr>
        <w:t>________________</w:t>
      </w:r>
      <w:r w:rsidR="007B7CB5">
        <w:rPr>
          <w:sz w:val="24"/>
          <w:szCs w:val="24"/>
        </w:rPr>
        <w:t>Л.И</w:t>
      </w:r>
      <w:r w:rsidR="00CD586F">
        <w:rPr>
          <w:sz w:val="24"/>
          <w:szCs w:val="24"/>
        </w:rPr>
        <w:t>. Арсанова</w:t>
      </w:r>
    </w:p>
    <w:p w:rsidR="00D1654E" w:rsidRPr="00D1654E" w:rsidRDefault="00D1654E" w:rsidP="00D4629B">
      <w:pPr>
        <w:rPr>
          <w:sz w:val="24"/>
          <w:szCs w:val="24"/>
        </w:rPr>
      </w:pPr>
    </w:p>
    <w:p w:rsidR="00940DFC" w:rsidRDefault="005E1D5D" w:rsidP="00D4629B">
      <w:r>
        <w:rPr>
          <w:sz w:val="24"/>
          <w:szCs w:val="24"/>
        </w:rPr>
        <w:t xml:space="preserve">                                                                                             «_____»__________20___г.</w:t>
      </w:r>
    </w:p>
    <w:p w:rsidR="00D1654E" w:rsidRDefault="00D1654E" w:rsidP="00D4629B"/>
    <w:p w:rsidR="002C206B" w:rsidRDefault="005E1D5D" w:rsidP="00D4629B">
      <w:r>
        <w:t xml:space="preserve">                                                                                                                М.П.</w:t>
      </w:r>
    </w:p>
    <w:p w:rsidR="005E1D5D" w:rsidRDefault="005E1D5D"/>
    <w:p w:rsidR="005E1D5D" w:rsidRDefault="005E1D5D"/>
    <w:p w:rsidR="00AF5AC2" w:rsidRDefault="00AF5AC2" w:rsidP="007B7CB5">
      <w:pPr>
        <w:shd w:val="clear" w:color="auto" w:fill="FFFFFF"/>
        <w:ind w:right="355"/>
      </w:pPr>
    </w:p>
    <w:p w:rsidR="00ED7ECA" w:rsidRDefault="00ED7ECA" w:rsidP="007B7CB5">
      <w:pPr>
        <w:shd w:val="clear" w:color="auto" w:fill="FFFFFF"/>
        <w:ind w:right="355"/>
      </w:pPr>
    </w:p>
    <w:p w:rsidR="00940DFC" w:rsidRDefault="001E2656" w:rsidP="007B7CB5">
      <w:pPr>
        <w:shd w:val="clear" w:color="auto" w:fill="FFFFFF"/>
        <w:ind w:right="355"/>
        <w:jc w:val="center"/>
        <w:rPr>
          <w:b/>
          <w:bCs/>
          <w:color w:val="000000"/>
          <w:spacing w:val="2"/>
          <w:sz w:val="28"/>
          <w:szCs w:val="28"/>
        </w:rPr>
      </w:pPr>
      <w:r>
        <w:rPr>
          <w:b/>
          <w:bCs/>
          <w:color w:val="000000"/>
          <w:spacing w:val="2"/>
          <w:sz w:val="28"/>
          <w:szCs w:val="28"/>
          <w:lang w:val="en-US"/>
        </w:rPr>
        <w:lastRenderedPageBreak/>
        <w:t>I</w:t>
      </w:r>
      <w:r>
        <w:rPr>
          <w:b/>
          <w:bCs/>
          <w:color w:val="000000"/>
          <w:spacing w:val="2"/>
          <w:sz w:val="28"/>
          <w:szCs w:val="28"/>
        </w:rPr>
        <w:t xml:space="preserve">. </w:t>
      </w:r>
      <w:r w:rsidR="00D07CD9">
        <w:rPr>
          <w:b/>
          <w:bCs/>
          <w:color w:val="000000"/>
          <w:spacing w:val="2"/>
          <w:sz w:val="28"/>
          <w:szCs w:val="28"/>
        </w:rPr>
        <w:t>Общие положения</w:t>
      </w:r>
    </w:p>
    <w:p w:rsidR="00D07CD9" w:rsidRDefault="00D07CD9" w:rsidP="00D07CD9">
      <w:pPr>
        <w:shd w:val="clear" w:color="auto" w:fill="FFFFFF"/>
        <w:ind w:left="82" w:right="355"/>
        <w:jc w:val="center"/>
        <w:rPr>
          <w:b/>
          <w:bCs/>
          <w:color w:val="000000"/>
          <w:spacing w:val="2"/>
          <w:sz w:val="28"/>
          <w:szCs w:val="28"/>
        </w:rPr>
      </w:pPr>
    </w:p>
    <w:p w:rsidR="00940DFC" w:rsidRPr="00940DFC" w:rsidRDefault="00940DFC" w:rsidP="00D07CD9">
      <w:pPr>
        <w:shd w:val="clear" w:color="auto" w:fill="FFFFFF"/>
        <w:tabs>
          <w:tab w:val="left" w:pos="1022"/>
        </w:tabs>
        <w:ind w:left="43"/>
        <w:jc w:val="both"/>
        <w:rPr>
          <w:spacing w:val="-1"/>
          <w:sz w:val="28"/>
          <w:szCs w:val="28"/>
        </w:rPr>
      </w:pPr>
      <w:r>
        <w:rPr>
          <w:color w:val="000000"/>
          <w:spacing w:val="-14"/>
          <w:sz w:val="28"/>
          <w:szCs w:val="28"/>
        </w:rPr>
        <w:t xml:space="preserve">1.1. </w:t>
      </w:r>
      <w:r>
        <w:rPr>
          <w:color w:val="000000"/>
          <w:sz w:val="28"/>
          <w:szCs w:val="28"/>
        </w:rPr>
        <w:t>Настоящий к</w:t>
      </w:r>
      <w:r>
        <w:rPr>
          <w:color w:val="000000"/>
          <w:spacing w:val="-1"/>
          <w:sz w:val="28"/>
          <w:szCs w:val="28"/>
        </w:rPr>
        <w:t xml:space="preserve">оллективный договор заключен между работодателем и работниками в лице их представителей и является правовым актом, регулирующим социально-трудовые отношения </w:t>
      </w:r>
      <w:r w:rsidRPr="004F2D3C">
        <w:rPr>
          <w:spacing w:val="-1"/>
          <w:sz w:val="28"/>
          <w:szCs w:val="28"/>
        </w:rPr>
        <w:t xml:space="preserve">в  </w:t>
      </w:r>
      <w:r w:rsidRPr="00940DFC">
        <w:rPr>
          <w:spacing w:val="-1"/>
          <w:sz w:val="28"/>
          <w:szCs w:val="28"/>
        </w:rPr>
        <w:t>муниципальном бюджетном дошколь</w:t>
      </w:r>
      <w:r>
        <w:rPr>
          <w:spacing w:val="-1"/>
          <w:sz w:val="28"/>
          <w:szCs w:val="28"/>
        </w:rPr>
        <w:t xml:space="preserve">ном образовательном учреждении </w:t>
      </w:r>
      <w:r w:rsidRPr="00940DFC">
        <w:rPr>
          <w:spacing w:val="-1"/>
          <w:sz w:val="28"/>
          <w:szCs w:val="28"/>
        </w:rPr>
        <w:t>Детский сад №</w:t>
      </w:r>
      <w:r>
        <w:rPr>
          <w:spacing w:val="-1"/>
          <w:sz w:val="28"/>
          <w:szCs w:val="28"/>
        </w:rPr>
        <w:t>9</w:t>
      </w:r>
      <w:r w:rsidRPr="00940DFC">
        <w:rPr>
          <w:spacing w:val="-1"/>
          <w:sz w:val="28"/>
          <w:szCs w:val="28"/>
        </w:rPr>
        <w:t xml:space="preserve"> «</w:t>
      </w:r>
      <w:r>
        <w:rPr>
          <w:spacing w:val="-1"/>
          <w:sz w:val="28"/>
          <w:szCs w:val="28"/>
        </w:rPr>
        <w:t>Улыбка» Веденского</w:t>
      </w:r>
      <w:r w:rsidR="00CA6B75">
        <w:rPr>
          <w:spacing w:val="-1"/>
          <w:sz w:val="28"/>
          <w:szCs w:val="28"/>
        </w:rPr>
        <w:t xml:space="preserve"> муниципального района.</w:t>
      </w:r>
    </w:p>
    <w:p w:rsidR="00940DFC" w:rsidRPr="00940DFC" w:rsidRDefault="00940DFC" w:rsidP="00940DFC">
      <w:pPr>
        <w:shd w:val="clear" w:color="auto" w:fill="FFFFFF"/>
        <w:tabs>
          <w:tab w:val="left" w:pos="1022"/>
        </w:tabs>
        <w:jc w:val="both"/>
        <w:rPr>
          <w:spacing w:val="-1"/>
          <w:sz w:val="28"/>
          <w:szCs w:val="28"/>
        </w:rPr>
      </w:pPr>
      <w:r>
        <w:rPr>
          <w:color w:val="000000"/>
          <w:spacing w:val="-1"/>
          <w:sz w:val="28"/>
          <w:szCs w:val="28"/>
        </w:rPr>
        <w:t>1.2. Основой для заключения коллективного договора являются:</w:t>
      </w:r>
    </w:p>
    <w:p w:rsidR="00940DFC" w:rsidRDefault="00940DFC" w:rsidP="00940DFC">
      <w:pPr>
        <w:shd w:val="clear" w:color="auto" w:fill="FFFFFF"/>
        <w:tabs>
          <w:tab w:val="left" w:pos="1022"/>
        </w:tabs>
        <w:jc w:val="both"/>
        <w:rPr>
          <w:color w:val="000000"/>
          <w:spacing w:val="-1"/>
          <w:sz w:val="28"/>
          <w:szCs w:val="28"/>
        </w:rPr>
      </w:pPr>
      <w:r>
        <w:rPr>
          <w:color w:val="000000"/>
          <w:spacing w:val="-1"/>
          <w:sz w:val="28"/>
          <w:szCs w:val="28"/>
        </w:rPr>
        <w:t>Трудовой Кодек</w:t>
      </w:r>
      <w:r w:rsidR="00CA6B75">
        <w:rPr>
          <w:color w:val="000000"/>
          <w:spacing w:val="-1"/>
          <w:sz w:val="28"/>
          <w:szCs w:val="28"/>
        </w:rPr>
        <w:t>с</w:t>
      </w:r>
      <w:r>
        <w:rPr>
          <w:color w:val="000000"/>
          <w:spacing w:val="-1"/>
          <w:sz w:val="28"/>
          <w:szCs w:val="28"/>
        </w:rPr>
        <w:t xml:space="preserve"> Российской Федерации (далее ТК РФ);</w:t>
      </w:r>
    </w:p>
    <w:p w:rsidR="00940DFC" w:rsidRDefault="00940DFC" w:rsidP="00940DFC">
      <w:pPr>
        <w:shd w:val="clear" w:color="auto" w:fill="FFFFFF"/>
        <w:tabs>
          <w:tab w:val="left" w:pos="1022"/>
        </w:tabs>
        <w:jc w:val="both"/>
        <w:rPr>
          <w:color w:val="000000"/>
          <w:spacing w:val="-1"/>
          <w:sz w:val="28"/>
          <w:szCs w:val="28"/>
        </w:rPr>
      </w:pPr>
      <w:r>
        <w:rPr>
          <w:color w:val="000000"/>
          <w:spacing w:val="-1"/>
          <w:sz w:val="28"/>
          <w:szCs w:val="28"/>
        </w:rPr>
        <w:t>Федеральный закон от 12 января 1996 года № 10-ФЗ «О профессиональных союзах, их правах и гарантиях деятельности»;</w:t>
      </w:r>
    </w:p>
    <w:p w:rsidR="00CF3B44" w:rsidRDefault="00940DFC" w:rsidP="00AC2EEC">
      <w:pPr>
        <w:jc w:val="both"/>
        <w:rPr>
          <w:sz w:val="28"/>
          <w:szCs w:val="28"/>
        </w:rPr>
      </w:pPr>
      <w:r>
        <w:rPr>
          <w:color w:val="000000"/>
          <w:spacing w:val="-1"/>
          <w:sz w:val="28"/>
          <w:szCs w:val="28"/>
        </w:rPr>
        <w:t>Федеральный закон от 29 декабря 2012 года 273-ФЗ «Об обра</w:t>
      </w:r>
      <w:r w:rsidR="00CF3B44">
        <w:rPr>
          <w:color w:val="000000"/>
          <w:spacing w:val="-1"/>
          <w:sz w:val="28"/>
          <w:szCs w:val="28"/>
        </w:rPr>
        <w:t>зовании в Российской Федерации»;</w:t>
      </w:r>
    </w:p>
    <w:p w:rsidR="00CF3B44" w:rsidRPr="00CF3B44" w:rsidRDefault="00CF3B44" w:rsidP="00CF3B44">
      <w:pPr>
        <w:ind w:firstLine="540"/>
        <w:jc w:val="both"/>
        <w:rPr>
          <w:sz w:val="28"/>
          <w:szCs w:val="28"/>
        </w:rPr>
      </w:pPr>
      <w:r>
        <w:rPr>
          <w:sz w:val="28"/>
          <w:szCs w:val="28"/>
        </w:rPr>
        <w:t>Конституция</w:t>
      </w:r>
      <w:r w:rsidRPr="00CF3B44">
        <w:rPr>
          <w:sz w:val="28"/>
          <w:szCs w:val="28"/>
        </w:rPr>
        <w:t xml:space="preserve"> Российской </w:t>
      </w:r>
      <w:r>
        <w:rPr>
          <w:sz w:val="28"/>
          <w:szCs w:val="28"/>
        </w:rPr>
        <w:t>Федерации,  Конституция Чеченской Республики и  иные законодательные и нормативные правовые акты</w:t>
      </w:r>
      <w:r w:rsidRPr="00CF3B44">
        <w:rPr>
          <w:sz w:val="28"/>
          <w:szCs w:val="28"/>
        </w:rPr>
        <w:t xml:space="preserve"> Российской Федерации и Чеченской Республики</w:t>
      </w:r>
      <w:r>
        <w:rPr>
          <w:sz w:val="28"/>
          <w:szCs w:val="28"/>
        </w:rPr>
        <w:t>.</w:t>
      </w:r>
    </w:p>
    <w:p w:rsidR="00940DFC" w:rsidRDefault="00940DFC" w:rsidP="00CA6B75">
      <w:pPr>
        <w:shd w:val="clear" w:color="auto" w:fill="FFFFFF"/>
        <w:tabs>
          <w:tab w:val="left" w:pos="1022"/>
        </w:tabs>
        <w:jc w:val="both"/>
        <w:rPr>
          <w:color w:val="000000"/>
          <w:spacing w:val="-1"/>
          <w:sz w:val="28"/>
          <w:szCs w:val="28"/>
        </w:rPr>
      </w:pPr>
      <w:r>
        <w:rPr>
          <w:color w:val="000000"/>
          <w:spacing w:val="-1"/>
          <w:sz w:val="28"/>
          <w:szCs w:val="28"/>
        </w:rPr>
        <w:t>1.3. Коллективный договор заключен с целью определения взаи</w:t>
      </w:r>
      <w:r w:rsidR="001010EA">
        <w:rPr>
          <w:color w:val="000000"/>
          <w:spacing w:val="-1"/>
          <w:sz w:val="28"/>
          <w:szCs w:val="28"/>
        </w:rPr>
        <w:t>мных обязательств работников и р</w:t>
      </w:r>
      <w:r>
        <w:rPr>
          <w:color w:val="000000"/>
          <w:spacing w:val="-1"/>
          <w:sz w:val="28"/>
          <w:szCs w:val="28"/>
        </w:rPr>
        <w:t xml:space="preserve">аботодателя по защите социально-трудовых прав и профессиональных интересов работников образовательной организации и установлению дополнительных социально-экономических, правовых и профессиональных гарантий, льгот и преимуществ для работников, а также по созданию более благоприятных условий труда по сравнению с трудовым законодательством, иными актами, содержащими нормы трудового права, соглашениями. </w:t>
      </w:r>
    </w:p>
    <w:p w:rsidR="00AC2EEC" w:rsidRPr="00AC2EEC" w:rsidRDefault="00AC2EEC" w:rsidP="00AC2EEC">
      <w:pPr>
        <w:widowControl/>
        <w:shd w:val="clear" w:color="auto" w:fill="FFFFFF"/>
        <w:autoSpaceDE/>
        <w:autoSpaceDN/>
        <w:adjustRightInd/>
        <w:jc w:val="both"/>
        <w:textAlignment w:val="baseline"/>
        <w:rPr>
          <w:sz w:val="28"/>
          <w:szCs w:val="28"/>
        </w:rPr>
      </w:pPr>
      <w:r w:rsidRPr="00AC2EEC">
        <w:rPr>
          <w:sz w:val="28"/>
          <w:szCs w:val="28"/>
        </w:rPr>
        <w:t>Сторонами коллективного договора являются:</w:t>
      </w:r>
    </w:p>
    <w:p w:rsidR="00AC2EEC" w:rsidRPr="00AC2EEC" w:rsidRDefault="00AC2EEC" w:rsidP="004B1119">
      <w:pPr>
        <w:widowControl/>
        <w:shd w:val="clear" w:color="auto" w:fill="FFFFFF"/>
        <w:autoSpaceDE/>
        <w:autoSpaceDN/>
        <w:adjustRightInd/>
        <w:spacing w:line="259" w:lineRule="auto"/>
        <w:ind w:right="-1"/>
        <w:jc w:val="both"/>
        <w:textAlignment w:val="baseline"/>
        <w:rPr>
          <w:sz w:val="28"/>
          <w:szCs w:val="28"/>
        </w:rPr>
      </w:pPr>
      <w:r>
        <w:rPr>
          <w:sz w:val="28"/>
          <w:szCs w:val="28"/>
        </w:rPr>
        <w:t xml:space="preserve">- </w:t>
      </w:r>
      <w:r w:rsidRPr="00AC2EEC">
        <w:rPr>
          <w:sz w:val="28"/>
          <w:szCs w:val="28"/>
        </w:rPr>
        <w:t xml:space="preserve">работодатель в лице его представителя – руководителя образовательной организации (далее – </w:t>
      </w:r>
      <w:r w:rsidR="00EF5158">
        <w:rPr>
          <w:sz w:val="28"/>
          <w:szCs w:val="28"/>
        </w:rPr>
        <w:t>Р</w:t>
      </w:r>
      <w:r w:rsidRPr="00AC2EEC">
        <w:rPr>
          <w:sz w:val="28"/>
          <w:szCs w:val="28"/>
        </w:rPr>
        <w:t>аботодатель) </w:t>
      </w:r>
      <w:r w:rsidR="00650840">
        <w:rPr>
          <w:sz w:val="28"/>
          <w:szCs w:val="28"/>
          <w:u w:val="single"/>
        </w:rPr>
        <w:t>заведующий Сугаипова</w:t>
      </w:r>
      <w:r w:rsidR="00D4629B">
        <w:rPr>
          <w:sz w:val="28"/>
          <w:szCs w:val="28"/>
          <w:u w:val="single"/>
        </w:rPr>
        <w:t xml:space="preserve"> </w:t>
      </w:r>
      <w:r w:rsidR="00650840">
        <w:rPr>
          <w:sz w:val="28"/>
          <w:szCs w:val="28"/>
          <w:u w:val="single"/>
        </w:rPr>
        <w:t>ЗалинаУмаровна</w:t>
      </w:r>
      <w:r w:rsidRPr="00AC2EEC">
        <w:rPr>
          <w:sz w:val="28"/>
          <w:szCs w:val="28"/>
        </w:rPr>
        <w:t>;</w:t>
      </w:r>
    </w:p>
    <w:p w:rsidR="00AC2EEC" w:rsidRPr="00097723" w:rsidRDefault="00AC2EEC" w:rsidP="004B1119">
      <w:pPr>
        <w:widowControl/>
        <w:shd w:val="clear" w:color="auto" w:fill="FFFFFF"/>
        <w:autoSpaceDE/>
        <w:autoSpaceDN/>
        <w:adjustRightInd/>
        <w:spacing w:line="259" w:lineRule="auto"/>
        <w:ind w:right="-1"/>
        <w:jc w:val="both"/>
        <w:textAlignment w:val="baseline"/>
        <w:rPr>
          <w:sz w:val="28"/>
          <w:szCs w:val="28"/>
        </w:rPr>
      </w:pPr>
      <w:r>
        <w:rPr>
          <w:sz w:val="28"/>
          <w:szCs w:val="28"/>
        </w:rPr>
        <w:t xml:space="preserve">- </w:t>
      </w:r>
      <w:r w:rsidRPr="00AC2EEC">
        <w:rPr>
          <w:sz w:val="28"/>
          <w:szCs w:val="28"/>
        </w:rPr>
        <w:t>работники образовательной организации в лице их представителя – первичной профсоюзной организации в лице председателя первичной профсоюзной организации (далее – выборный орган первичной профсоюзной организации) </w:t>
      </w:r>
      <w:r w:rsidR="00A45CAE">
        <w:rPr>
          <w:sz w:val="28"/>
          <w:szCs w:val="28"/>
          <w:u w:val="single"/>
        </w:rPr>
        <w:t>Исмаиловой Радимы Султановны</w:t>
      </w:r>
      <w:r w:rsidR="00FC21FB">
        <w:rPr>
          <w:sz w:val="28"/>
          <w:szCs w:val="28"/>
          <w:u w:val="single"/>
        </w:rPr>
        <w:t>.</w:t>
      </w:r>
    </w:p>
    <w:p w:rsidR="00AC2EEC" w:rsidRPr="00AC2EEC" w:rsidRDefault="00650840" w:rsidP="004B1119">
      <w:pPr>
        <w:widowControl/>
        <w:shd w:val="clear" w:color="auto" w:fill="FFFFFF"/>
        <w:autoSpaceDE/>
        <w:autoSpaceDN/>
        <w:adjustRightInd/>
        <w:spacing w:line="259" w:lineRule="auto"/>
        <w:ind w:right="-1"/>
        <w:jc w:val="both"/>
        <w:textAlignment w:val="baseline"/>
        <w:rPr>
          <w:sz w:val="28"/>
          <w:szCs w:val="28"/>
        </w:rPr>
      </w:pPr>
      <w:r>
        <w:rPr>
          <w:sz w:val="28"/>
          <w:szCs w:val="28"/>
        </w:rPr>
        <w:t xml:space="preserve">1.4. </w:t>
      </w:r>
      <w:r w:rsidR="00AC2EEC" w:rsidRPr="00AC2EEC">
        <w:rPr>
          <w:sz w:val="28"/>
          <w:szCs w:val="28"/>
        </w:rPr>
        <w:t>Стороны в социально-трудовых отношениях руководствуются условиями и положениями, изложенными в коллективном договоре с учетом приложений, явл</w:t>
      </w:r>
      <w:r>
        <w:rPr>
          <w:sz w:val="28"/>
          <w:szCs w:val="28"/>
        </w:rPr>
        <w:t>яющихся неотъемлемой его частью.</w:t>
      </w:r>
    </w:p>
    <w:p w:rsidR="00AC2EEC" w:rsidRPr="00AC2EEC" w:rsidRDefault="00650840" w:rsidP="004B1119">
      <w:pPr>
        <w:widowControl/>
        <w:shd w:val="clear" w:color="auto" w:fill="FFFFFF"/>
        <w:autoSpaceDE/>
        <w:autoSpaceDN/>
        <w:adjustRightInd/>
        <w:spacing w:line="259" w:lineRule="auto"/>
        <w:ind w:right="-1"/>
        <w:jc w:val="both"/>
        <w:textAlignment w:val="baseline"/>
        <w:rPr>
          <w:sz w:val="28"/>
          <w:szCs w:val="28"/>
        </w:rPr>
      </w:pPr>
      <w:r>
        <w:rPr>
          <w:sz w:val="28"/>
          <w:szCs w:val="28"/>
        </w:rPr>
        <w:t xml:space="preserve">1.5. </w:t>
      </w:r>
      <w:r w:rsidR="00AC2EEC" w:rsidRPr="00AC2EEC">
        <w:rPr>
          <w:sz w:val="28"/>
          <w:szCs w:val="28"/>
        </w:rPr>
        <w:t>Действие настоящего коллективного договора распространяется на всех работников образовательной организации </w:t>
      </w:r>
      <w:r w:rsidR="00AC2EEC" w:rsidRPr="00AC2EEC">
        <w:rPr>
          <w:iCs/>
          <w:sz w:val="28"/>
          <w:szCs w:val="28"/>
        </w:rPr>
        <w:t>(статья 43 ТК РФ)</w:t>
      </w:r>
      <w:r w:rsidR="00AC2EEC" w:rsidRPr="00AC2EEC">
        <w:rPr>
          <w:sz w:val="28"/>
          <w:szCs w:val="28"/>
        </w:rPr>
        <w:t>, в том числе заключивших трудовой договор о работе по совместительству</w:t>
      </w:r>
      <w:r w:rsidR="00AC2EEC" w:rsidRPr="00AC2EEC">
        <w:rPr>
          <w:b/>
          <w:bCs/>
          <w:sz w:val="28"/>
          <w:szCs w:val="28"/>
        </w:rPr>
        <w:t>.</w:t>
      </w:r>
    </w:p>
    <w:p w:rsidR="00AC2EEC" w:rsidRPr="00AC2EEC" w:rsidRDefault="00650840" w:rsidP="004B1119">
      <w:pPr>
        <w:widowControl/>
        <w:shd w:val="clear" w:color="auto" w:fill="FFFFFF"/>
        <w:autoSpaceDE/>
        <w:autoSpaceDN/>
        <w:adjustRightInd/>
        <w:spacing w:line="259" w:lineRule="auto"/>
        <w:ind w:right="-1"/>
        <w:jc w:val="both"/>
        <w:textAlignment w:val="baseline"/>
        <w:rPr>
          <w:sz w:val="28"/>
          <w:szCs w:val="28"/>
        </w:rPr>
      </w:pPr>
      <w:r>
        <w:rPr>
          <w:sz w:val="28"/>
          <w:szCs w:val="28"/>
        </w:rPr>
        <w:t xml:space="preserve">1.6. </w:t>
      </w:r>
      <w:r w:rsidR="00AC2EEC" w:rsidRPr="00AC2EEC">
        <w:rPr>
          <w:sz w:val="28"/>
          <w:szCs w:val="28"/>
        </w:rPr>
        <w:t>Работодатель обязан ознакомить под роспись с текстом коллективного договора всех работников образовательной организации в течение </w:t>
      </w:r>
      <w:r w:rsidR="00B470F9" w:rsidRPr="00B470F9">
        <w:rPr>
          <w:sz w:val="28"/>
          <w:szCs w:val="28"/>
        </w:rPr>
        <w:t>7</w:t>
      </w:r>
      <w:r w:rsidR="00AC2EEC" w:rsidRPr="00AC2EEC">
        <w:rPr>
          <w:sz w:val="28"/>
          <w:szCs w:val="28"/>
        </w:rPr>
        <w:t> дней после его подписания.</w:t>
      </w:r>
    </w:p>
    <w:p w:rsidR="00AC2EEC" w:rsidRPr="00AC2EEC" w:rsidRDefault="00B470F9" w:rsidP="004B1119">
      <w:pPr>
        <w:widowControl/>
        <w:shd w:val="clear" w:color="auto" w:fill="FFFFFF"/>
        <w:autoSpaceDE/>
        <w:autoSpaceDN/>
        <w:adjustRightInd/>
        <w:spacing w:line="259" w:lineRule="auto"/>
        <w:ind w:right="-1"/>
        <w:jc w:val="both"/>
        <w:textAlignment w:val="baseline"/>
        <w:rPr>
          <w:sz w:val="28"/>
          <w:szCs w:val="28"/>
        </w:rPr>
      </w:pPr>
      <w:r>
        <w:rPr>
          <w:sz w:val="28"/>
          <w:szCs w:val="28"/>
        </w:rPr>
        <w:t xml:space="preserve">1.7. </w:t>
      </w:r>
      <w:r w:rsidR="00AC2EEC" w:rsidRPr="00AC2EEC">
        <w:rPr>
          <w:sz w:val="28"/>
          <w:szCs w:val="28"/>
        </w:rPr>
        <w:t>Коллективный договор сохраняет свое действие в случаях изменения наименования организации, реорганизации в форме преобразования, а также расторжения трудового договора с руководителем образовательной организации.</w:t>
      </w:r>
    </w:p>
    <w:p w:rsidR="00AC2EEC" w:rsidRPr="00AC2EEC" w:rsidRDefault="00990F90" w:rsidP="00990F90">
      <w:pPr>
        <w:widowControl/>
        <w:shd w:val="clear" w:color="auto" w:fill="FFFFFF"/>
        <w:autoSpaceDE/>
        <w:autoSpaceDN/>
        <w:adjustRightInd/>
        <w:jc w:val="both"/>
        <w:textAlignment w:val="baseline"/>
        <w:rPr>
          <w:sz w:val="28"/>
          <w:szCs w:val="28"/>
        </w:rPr>
      </w:pPr>
      <w:r>
        <w:rPr>
          <w:sz w:val="28"/>
          <w:szCs w:val="28"/>
        </w:rPr>
        <w:lastRenderedPageBreak/>
        <w:t xml:space="preserve">1.8. </w:t>
      </w:r>
      <w:r w:rsidR="00AC2EEC" w:rsidRPr="00AC2EEC">
        <w:rPr>
          <w:sz w:val="28"/>
          <w:szCs w:val="28"/>
        </w:rPr>
        <w:t>При смене формы собственности образовательной организации коллективный договор сохраняет свое действие в течение трех месяцев со дня перехода прав собственности.</w:t>
      </w:r>
    </w:p>
    <w:p w:rsidR="00AC2EEC" w:rsidRPr="00AC2EEC" w:rsidRDefault="00990F90" w:rsidP="00990F90">
      <w:pPr>
        <w:widowControl/>
        <w:shd w:val="clear" w:color="auto" w:fill="FFFFFF"/>
        <w:autoSpaceDE/>
        <w:autoSpaceDN/>
        <w:adjustRightInd/>
        <w:jc w:val="both"/>
        <w:textAlignment w:val="baseline"/>
        <w:rPr>
          <w:sz w:val="28"/>
          <w:szCs w:val="28"/>
        </w:rPr>
      </w:pPr>
      <w:r>
        <w:rPr>
          <w:sz w:val="28"/>
          <w:szCs w:val="28"/>
        </w:rPr>
        <w:t xml:space="preserve">1.9. </w:t>
      </w:r>
      <w:r w:rsidR="00AC2EEC" w:rsidRPr="00AC2EEC">
        <w:rPr>
          <w:sz w:val="28"/>
          <w:szCs w:val="28"/>
        </w:rPr>
        <w:t>При реорганизации образовательной организации в форме слияния, присоединения, разделения, выделения коллективный договор сохраняет свое действие в течение всего срока реорганизации.</w:t>
      </w:r>
    </w:p>
    <w:p w:rsidR="00AC2EEC" w:rsidRPr="00AC2EEC" w:rsidRDefault="00990F90" w:rsidP="00990F90">
      <w:pPr>
        <w:widowControl/>
        <w:shd w:val="clear" w:color="auto" w:fill="FFFFFF"/>
        <w:autoSpaceDE/>
        <w:autoSpaceDN/>
        <w:adjustRightInd/>
        <w:jc w:val="both"/>
        <w:textAlignment w:val="baseline"/>
        <w:rPr>
          <w:sz w:val="28"/>
          <w:szCs w:val="28"/>
        </w:rPr>
      </w:pPr>
      <w:r>
        <w:rPr>
          <w:sz w:val="28"/>
          <w:szCs w:val="28"/>
        </w:rPr>
        <w:t xml:space="preserve">1.10. </w:t>
      </w:r>
      <w:r w:rsidR="00AC2EEC" w:rsidRPr="00AC2EEC">
        <w:rPr>
          <w:sz w:val="28"/>
          <w:szCs w:val="28"/>
        </w:rPr>
        <w:t>При реорганизации или смене формы собственности образовательной организации любая из сторон имеет право направить другой стороне предложения о заключении нового коллективного договора или продлении действия прежнего на срок до трех лет.</w:t>
      </w:r>
    </w:p>
    <w:p w:rsidR="00AC2EEC" w:rsidRPr="00AC2EEC" w:rsidRDefault="00990F90" w:rsidP="00990F90">
      <w:pPr>
        <w:widowControl/>
        <w:shd w:val="clear" w:color="auto" w:fill="FFFFFF"/>
        <w:autoSpaceDE/>
        <w:autoSpaceDN/>
        <w:adjustRightInd/>
        <w:jc w:val="both"/>
        <w:textAlignment w:val="baseline"/>
        <w:rPr>
          <w:sz w:val="28"/>
          <w:szCs w:val="28"/>
        </w:rPr>
      </w:pPr>
      <w:r>
        <w:rPr>
          <w:sz w:val="28"/>
          <w:szCs w:val="28"/>
        </w:rPr>
        <w:t xml:space="preserve">1.11. </w:t>
      </w:r>
      <w:r w:rsidR="00AC2EEC" w:rsidRPr="00AC2EEC">
        <w:rPr>
          <w:sz w:val="28"/>
          <w:szCs w:val="28"/>
        </w:rPr>
        <w:t>При ликвидации образовательной организации коллективный договор сохраняет свое действие в течение всего срока проведения ликвидации </w:t>
      </w:r>
      <w:r w:rsidR="00AC2EEC" w:rsidRPr="00AC2EEC">
        <w:rPr>
          <w:iCs/>
          <w:sz w:val="28"/>
          <w:szCs w:val="28"/>
        </w:rPr>
        <w:t>(статья 43 ТК РФ).</w:t>
      </w:r>
    </w:p>
    <w:p w:rsidR="00AC2EEC" w:rsidRPr="00AC2EEC" w:rsidRDefault="00F901D3" w:rsidP="004B1119">
      <w:pPr>
        <w:widowControl/>
        <w:shd w:val="clear" w:color="auto" w:fill="FFFFFF"/>
        <w:autoSpaceDE/>
        <w:autoSpaceDN/>
        <w:adjustRightInd/>
        <w:spacing w:line="259" w:lineRule="auto"/>
        <w:ind w:right="-1"/>
        <w:jc w:val="both"/>
        <w:textAlignment w:val="baseline"/>
        <w:rPr>
          <w:sz w:val="28"/>
          <w:szCs w:val="28"/>
        </w:rPr>
      </w:pPr>
      <w:r>
        <w:rPr>
          <w:sz w:val="28"/>
          <w:szCs w:val="28"/>
        </w:rPr>
        <w:t xml:space="preserve">1.12. </w:t>
      </w:r>
      <w:r w:rsidR="00AC2EEC" w:rsidRPr="00AC2EEC">
        <w:rPr>
          <w:sz w:val="28"/>
          <w:szCs w:val="28"/>
        </w:rPr>
        <w:t>Стороны договорились, что изменения и дополнения в коллективный договор в течение срока его действия могут вноситься по совместному решению пре</w:t>
      </w:r>
      <w:r w:rsidR="00865C7E">
        <w:rPr>
          <w:sz w:val="28"/>
          <w:szCs w:val="28"/>
        </w:rPr>
        <w:t>дставителями сторон без созыва О</w:t>
      </w:r>
      <w:r w:rsidR="00AC2EEC" w:rsidRPr="00AC2EEC">
        <w:rPr>
          <w:sz w:val="28"/>
          <w:szCs w:val="28"/>
        </w:rPr>
        <w:t>бщего с</w:t>
      </w:r>
      <w:r w:rsidR="00865C7E">
        <w:rPr>
          <w:sz w:val="28"/>
          <w:szCs w:val="28"/>
        </w:rPr>
        <w:t>обрания (конференции) трудового коллектива</w:t>
      </w:r>
      <w:r w:rsidR="00AC2EEC" w:rsidRPr="00AC2EEC">
        <w:rPr>
          <w:sz w:val="28"/>
          <w:szCs w:val="28"/>
        </w:rPr>
        <w:t xml:space="preserve"> в порядке, установленном Трудовым кодексом РФ для его заключения </w:t>
      </w:r>
      <w:r w:rsidR="00AC2EEC" w:rsidRPr="00AC2EEC">
        <w:rPr>
          <w:iCs/>
          <w:sz w:val="28"/>
          <w:szCs w:val="28"/>
        </w:rPr>
        <w:t>(статья 44 ТК РФ)</w:t>
      </w:r>
      <w:r>
        <w:rPr>
          <w:sz w:val="28"/>
          <w:szCs w:val="28"/>
        </w:rPr>
        <w:t xml:space="preserve">. </w:t>
      </w:r>
      <w:r w:rsidR="00AC2EEC" w:rsidRPr="00AC2EEC">
        <w:rPr>
          <w:sz w:val="28"/>
          <w:szCs w:val="28"/>
        </w:rPr>
        <w:t>Вносимые изменения и дополнения в текст коллективного договора не могут ухудшать положение работников по сравнению с законодательством Российской Федерации и условиями вышеуказанных отраслевых соглашений.</w:t>
      </w:r>
    </w:p>
    <w:p w:rsidR="00AC2EEC" w:rsidRPr="00AC2EEC" w:rsidRDefault="00F901D3" w:rsidP="004B1119">
      <w:pPr>
        <w:widowControl/>
        <w:shd w:val="clear" w:color="auto" w:fill="FFFFFF"/>
        <w:autoSpaceDE/>
        <w:autoSpaceDN/>
        <w:adjustRightInd/>
        <w:spacing w:line="259" w:lineRule="auto"/>
        <w:ind w:right="-1"/>
        <w:jc w:val="both"/>
        <w:textAlignment w:val="baseline"/>
        <w:rPr>
          <w:sz w:val="28"/>
          <w:szCs w:val="28"/>
        </w:rPr>
      </w:pPr>
      <w:r>
        <w:rPr>
          <w:sz w:val="28"/>
          <w:szCs w:val="28"/>
        </w:rPr>
        <w:t xml:space="preserve">1.13. </w:t>
      </w:r>
      <w:r w:rsidR="00AC2EEC" w:rsidRPr="00AC2EEC">
        <w:rPr>
          <w:sz w:val="28"/>
          <w:szCs w:val="28"/>
        </w:rPr>
        <w:t>Необоснованный отказ работодателя или лица, его представляющего, от заключения коллективного договора (изменения и дополнения), влечет за собой административную ответственность в соответствии со статьей 5.30 КоАП РФ </w:t>
      </w:r>
      <w:r w:rsidR="00AC2EEC" w:rsidRPr="00AC2EEC">
        <w:rPr>
          <w:iCs/>
          <w:sz w:val="28"/>
          <w:szCs w:val="28"/>
        </w:rPr>
        <w:t>(предупреждение или административный штраф в размере от трех тысяч до пяти тысяч рублей).</w:t>
      </w:r>
    </w:p>
    <w:p w:rsidR="00AC2EEC" w:rsidRPr="00AC2EEC" w:rsidRDefault="0010108A" w:rsidP="004B1119">
      <w:pPr>
        <w:widowControl/>
        <w:shd w:val="clear" w:color="auto" w:fill="FFFFFF"/>
        <w:autoSpaceDE/>
        <w:autoSpaceDN/>
        <w:adjustRightInd/>
        <w:spacing w:line="259" w:lineRule="auto"/>
        <w:ind w:right="-1"/>
        <w:jc w:val="both"/>
        <w:textAlignment w:val="baseline"/>
        <w:rPr>
          <w:sz w:val="28"/>
          <w:szCs w:val="28"/>
        </w:rPr>
      </w:pPr>
      <w:r>
        <w:rPr>
          <w:sz w:val="28"/>
          <w:szCs w:val="28"/>
        </w:rPr>
        <w:t xml:space="preserve">1.14. </w:t>
      </w:r>
      <w:r w:rsidR="00AC2EEC" w:rsidRPr="00AC2EEC">
        <w:rPr>
          <w:sz w:val="28"/>
          <w:szCs w:val="28"/>
        </w:rPr>
        <w:t>Контроль за ходом выполнения коллективного договора осуществляется сторонами коллективного договора в лице их представителей </w:t>
      </w:r>
      <w:r w:rsidR="00AC2EEC" w:rsidRPr="00AC2EEC">
        <w:rPr>
          <w:iCs/>
          <w:sz w:val="28"/>
          <w:szCs w:val="28"/>
        </w:rPr>
        <w:t>(статья 51 ТК РФ).</w:t>
      </w:r>
    </w:p>
    <w:p w:rsidR="00AC2EEC" w:rsidRPr="00AC2EEC" w:rsidRDefault="0010108A" w:rsidP="004B1119">
      <w:pPr>
        <w:widowControl/>
        <w:shd w:val="clear" w:color="auto" w:fill="FFFFFF"/>
        <w:autoSpaceDE/>
        <w:autoSpaceDN/>
        <w:adjustRightInd/>
        <w:spacing w:line="259" w:lineRule="auto"/>
        <w:ind w:right="-1"/>
        <w:jc w:val="both"/>
        <w:textAlignment w:val="baseline"/>
        <w:rPr>
          <w:sz w:val="28"/>
          <w:szCs w:val="28"/>
        </w:rPr>
      </w:pPr>
      <w:r>
        <w:rPr>
          <w:sz w:val="28"/>
          <w:szCs w:val="28"/>
        </w:rPr>
        <w:t xml:space="preserve">1.15. </w:t>
      </w:r>
      <w:r w:rsidR="00AC2EEC" w:rsidRPr="00AC2EEC">
        <w:rPr>
          <w:sz w:val="28"/>
          <w:szCs w:val="28"/>
        </w:rPr>
        <w:t>В течение срока действия коллективного договора ни одна из сторон не вправе прекратить в одностороннем порядке выполнение принятых на себя обязательств.</w:t>
      </w:r>
    </w:p>
    <w:p w:rsidR="00AC2EEC" w:rsidRPr="00AC2EEC" w:rsidRDefault="0010108A" w:rsidP="004B1119">
      <w:pPr>
        <w:widowControl/>
        <w:shd w:val="clear" w:color="auto" w:fill="FFFFFF"/>
        <w:autoSpaceDE/>
        <w:autoSpaceDN/>
        <w:adjustRightInd/>
        <w:spacing w:line="259" w:lineRule="auto"/>
        <w:ind w:right="-1"/>
        <w:jc w:val="both"/>
        <w:textAlignment w:val="baseline"/>
        <w:rPr>
          <w:sz w:val="28"/>
          <w:szCs w:val="28"/>
        </w:rPr>
      </w:pPr>
      <w:r>
        <w:rPr>
          <w:sz w:val="28"/>
          <w:szCs w:val="28"/>
        </w:rPr>
        <w:t xml:space="preserve">1.16. </w:t>
      </w:r>
      <w:r w:rsidR="00AC2EEC" w:rsidRPr="00AC2EEC">
        <w:rPr>
          <w:sz w:val="28"/>
          <w:szCs w:val="28"/>
        </w:rPr>
        <w:t>Настоящий коллективный договор заключается в 3-х экземплярах и вступает в силу со дня его подп</w:t>
      </w:r>
      <w:r>
        <w:rPr>
          <w:sz w:val="28"/>
          <w:szCs w:val="28"/>
        </w:rPr>
        <w:t>исания сторонами и действует в течение 3 лет</w:t>
      </w:r>
      <w:r w:rsidR="00AC2EEC" w:rsidRPr="00AC2EEC">
        <w:rPr>
          <w:i/>
          <w:iCs/>
          <w:sz w:val="28"/>
          <w:szCs w:val="28"/>
        </w:rPr>
        <w:t>.</w:t>
      </w:r>
    </w:p>
    <w:p w:rsidR="00AC2EEC" w:rsidRDefault="00AC2EEC" w:rsidP="004B1119">
      <w:pPr>
        <w:shd w:val="clear" w:color="auto" w:fill="FFFFFF"/>
        <w:tabs>
          <w:tab w:val="left" w:pos="965"/>
        </w:tabs>
        <w:ind w:left="600" w:right="-1"/>
        <w:rPr>
          <w:color w:val="000000"/>
          <w:spacing w:val="-3"/>
          <w:sz w:val="28"/>
          <w:szCs w:val="28"/>
        </w:rPr>
      </w:pPr>
    </w:p>
    <w:p w:rsidR="001E2656" w:rsidRPr="00B170F1" w:rsidRDefault="00D07CD9" w:rsidP="001E2656">
      <w:pPr>
        <w:widowControl/>
        <w:shd w:val="clear" w:color="auto" w:fill="FFFFFF"/>
        <w:autoSpaceDE/>
        <w:autoSpaceDN/>
        <w:adjustRightInd/>
        <w:spacing w:after="160" w:line="259" w:lineRule="auto"/>
        <w:ind w:left="360" w:right="300"/>
        <w:jc w:val="center"/>
        <w:textAlignment w:val="baseline"/>
        <w:rPr>
          <w:sz w:val="28"/>
          <w:szCs w:val="28"/>
        </w:rPr>
      </w:pPr>
      <w:r>
        <w:rPr>
          <w:b/>
          <w:bCs/>
          <w:sz w:val="28"/>
          <w:szCs w:val="28"/>
        </w:rPr>
        <w:t>II. Гар</w:t>
      </w:r>
      <w:r w:rsidR="007D3674">
        <w:rPr>
          <w:b/>
          <w:bCs/>
          <w:sz w:val="28"/>
          <w:szCs w:val="28"/>
        </w:rPr>
        <w:t>антии при заключении, изменении</w:t>
      </w:r>
      <w:r>
        <w:rPr>
          <w:b/>
          <w:bCs/>
          <w:sz w:val="28"/>
          <w:szCs w:val="28"/>
        </w:rPr>
        <w:t xml:space="preserve"> расторжении трудового договора</w:t>
      </w:r>
    </w:p>
    <w:p w:rsidR="00F21B67" w:rsidRPr="00104F8C" w:rsidRDefault="00097723" w:rsidP="002E7390">
      <w:pPr>
        <w:widowControl/>
        <w:shd w:val="clear" w:color="auto" w:fill="FFFFFF"/>
        <w:tabs>
          <w:tab w:val="left" w:pos="567"/>
        </w:tabs>
        <w:autoSpaceDE/>
        <w:autoSpaceDN/>
        <w:adjustRightInd/>
        <w:spacing w:line="259" w:lineRule="auto"/>
        <w:ind w:right="-1"/>
        <w:jc w:val="both"/>
        <w:textAlignment w:val="baseline"/>
        <w:rPr>
          <w:sz w:val="28"/>
          <w:szCs w:val="28"/>
        </w:rPr>
      </w:pPr>
      <w:r w:rsidRPr="00104F8C">
        <w:rPr>
          <w:sz w:val="28"/>
          <w:szCs w:val="28"/>
        </w:rPr>
        <w:t>2.1. Трудовые отношения</w:t>
      </w:r>
      <w:r w:rsidR="00EF5158" w:rsidRPr="00104F8C">
        <w:rPr>
          <w:sz w:val="28"/>
          <w:szCs w:val="28"/>
        </w:rPr>
        <w:t xml:space="preserve"> между Р</w:t>
      </w:r>
      <w:r w:rsidR="00F21B67" w:rsidRPr="00104F8C">
        <w:rPr>
          <w:sz w:val="28"/>
          <w:szCs w:val="28"/>
        </w:rPr>
        <w:t>аботодателем и работниками</w:t>
      </w:r>
      <w:r w:rsidR="007D3674">
        <w:rPr>
          <w:sz w:val="28"/>
          <w:szCs w:val="28"/>
        </w:rPr>
        <w:t xml:space="preserve"> о</w:t>
      </w:r>
      <w:r w:rsidR="00D97FCD" w:rsidRPr="00104F8C">
        <w:rPr>
          <w:sz w:val="28"/>
          <w:szCs w:val="28"/>
        </w:rPr>
        <w:t>формляются путем з</w:t>
      </w:r>
      <w:r w:rsidR="00F21B67" w:rsidRPr="00104F8C">
        <w:rPr>
          <w:sz w:val="28"/>
          <w:szCs w:val="28"/>
        </w:rPr>
        <w:t>аключения трудового договора в письменной форме в двух экземплярах, каждый из которых подписывается работодателем и работником, один экземпляр под роспись передается работнику в день заключения.</w:t>
      </w:r>
    </w:p>
    <w:p w:rsidR="002E28FF" w:rsidRPr="00104F8C" w:rsidRDefault="002E28FF" w:rsidP="002E7390">
      <w:pPr>
        <w:widowControl/>
        <w:shd w:val="clear" w:color="auto" w:fill="FFFFFF"/>
        <w:tabs>
          <w:tab w:val="left" w:pos="567"/>
        </w:tabs>
        <w:autoSpaceDE/>
        <w:autoSpaceDN/>
        <w:adjustRightInd/>
        <w:spacing w:line="259" w:lineRule="auto"/>
        <w:ind w:right="-1"/>
        <w:jc w:val="both"/>
        <w:textAlignment w:val="baseline"/>
        <w:rPr>
          <w:sz w:val="28"/>
          <w:szCs w:val="28"/>
        </w:rPr>
      </w:pPr>
      <w:r w:rsidRPr="00104F8C">
        <w:rPr>
          <w:sz w:val="28"/>
          <w:szCs w:val="28"/>
        </w:rPr>
        <w:t>2.2. Работодатель не вправе требовать от работника выполнения работы, не обусловленной трудовым договором, условия трудового договора не могут ухудшать пол</w:t>
      </w:r>
      <w:r w:rsidR="00AA1823" w:rsidRPr="00104F8C">
        <w:rPr>
          <w:sz w:val="28"/>
          <w:szCs w:val="28"/>
        </w:rPr>
        <w:t xml:space="preserve">ожение работника, определенное </w:t>
      </w:r>
      <w:r w:rsidRPr="00104F8C">
        <w:rPr>
          <w:sz w:val="28"/>
          <w:szCs w:val="28"/>
        </w:rPr>
        <w:t>действующим трудовым законодательством.</w:t>
      </w:r>
    </w:p>
    <w:p w:rsidR="00AA1823" w:rsidRPr="00104F8C" w:rsidRDefault="00AA1823" w:rsidP="002E7390">
      <w:pPr>
        <w:widowControl/>
        <w:shd w:val="clear" w:color="auto" w:fill="FFFFFF"/>
        <w:autoSpaceDE/>
        <w:autoSpaceDN/>
        <w:adjustRightInd/>
        <w:spacing w:line="259" w:lineRule="auto"/>
        <w:ind w:right="-1"/>
        <w:jc w:val="both"/>
        <w:textAlignment w:val="baseline"/>
        <w:rPr>
          <w:sz w:val="28"/>
          <w:szCs w:val="28"/>
        </w:rPr>
      </w:pPr>
      <w:r w:rsidRPr="00104F8C">
        <w:rPr>
          <w:sz w:val="28"/>
          <w:szCs w:val="28"/>
        </w:rPr>
        <w:lastRenderedPageBreak/>
        <w:t>2.3</w:t>
      </w:r>
      <w:r w:rsidR="00D97FCD" w:rsidRPr="00104F8C">
        <w:rPr>
          <w:sz w:val="28"/>
          <w:szCs w:val="28"/>
        </w:rPr>
        <w:t>. На работу принимается работник, имеющий право на занятие педагогической деятельностью:</w:t>
      </w:r>
    </w:p>
    <w:p w:rsidR="00D97FCD" w:rsidRPr="00104F8C" w:rsidRDefault="00D97FCD" w:rsidP="002E7390">
      <w:pPr>
        <w:widowControl/>
        <w:shd w:val="clear" w:color="auto" w:fill="FFFFFF"/>
        <w:autoSpaceDE/>
        <w:autoSpaceDN/>
        <w:adjustRightInd/>
        <w:spacing w:line="259" w:lineRule="auto"/>
        <w:ind w:right="-1"/>
        <w:jc w:val="both"/>
        <w:textAlignment w:val="baseline"/>
        <w:rPr>
          <w:sz w:val="28"/>
          <w:szCs w:val="28"/>
        </w:rPr>
      </w:pPr>
      <w:r w:rsidRPr="00104F8C">
        <w:rPr>
          <w:sz w:val="28"/>
          <w:szCs w:val="28"/>
        </w:rPr>
        <w:t>- к педагогической деятельности допускаются лица, имеющие образовательный ценз, который определяется в порядке, установленном типовыми положениями об образовательных учреждениях соответствующих типов и видов, утверждаемыми Правительством Российской Федерации.</w:t>
      </w:r>
    </w:p>
    <w:p w:rsidR="00D97FCD" w:rsidRPr="00104F8C" w:rsidRDefault="00AA1823" w:rsidP="002E7390">
      <w:pPr>
        <w:widowControl/>
        <w:shd w:val="clear" w:color="auto" w:fill="FFFFFF"/>
        <w:autoSpaceDE/>
        <w:autoSpaceDN/>
        <w:adjustRightInd/>
        <w:spacing w:line="259" w:lineRule="auto"/>
        <w:ind w:right="-1"/>
        <w:jc w:val="both"/>
        <w:textAlignment w:val="baseline"/>
        <w:rPr>
          <w:sz w:val="28"/>
          <w:szCs w:val="28"/>
        </w:rPr>
      </w:pPr>
      <w:r w:rsidRPr="00104F8C">
        <w:rPr>
          <w:sz w:val="28"/>
          <w:szCs w:val="28"/>
        </w:rPr>
        <w:t xml:space="preserve">- </w:t>
      </w:r>
      <w:r w:rsidR="00D97FCD" w:rsidRPr="00104F8C">
        <w:rPr>
          <w:sz w:val="28"/>
          <w:szCs w:val="28"/>
        </w:rPr>
        <w:t>предъявившего при заключении трудового договора работодателю - справку о наличии (отсутствии) судимости и (или) факта уголовного преследования либо о прекращении уголовного преследования по реабилитирующим основаниям,  выданную в порядке и по форме, которые устанавливаются федеральным органом исполнительной власти.</w:t>
      </w:r>
    </w:p>
    <w:p w:rsidR="00D97FCD" w:rsidRPr="00104F8C" w:rsidRDefault="005E7DA7" w:rsidP="002E7390">
      <w:pPr>
        <w:widowControl/>
        <w:shd w:val="clear" w:color="auto" w:fill="FFFFFF"/>
        <w:autoSpaceDE/>
        <w:autoSpaceDN/>
        <w:adjustRightInd/>
        <w:spacing w:line="259" w:lineRule="auto"/>
        <w:ind w:right="-1"/>
        <w:jc w:val="both"/>
        <w:textAlignment w:val="baseline"/>
        <w:rPr>
          <w:sz w:val="28"/>
          <w:szCs w:val="28"/>
        </w:rPr>
      </w:pPr>
      <w:r w:rsidRPr="00104F8C">
        <w:rPr>
          <w:sz w:val="28"/>
          <w:szCs w:val="28"/>
        </w:rPr>
        <w:t>2.4</w:t>
      </w:r>
      <w:r w:rsidR="00977774" w:rsidRPr="00104F8C">
        <w:rPr>
          <w:sz w:val="28"/>
          <w:szCs w:val="28"/>
        </w:rPr>
        <w:t>. Работодатель и первичная профсоюзная организация</w:t>
      </w:r>
      <w:r w:rsidR="00D97FCD" w:rsidRPr="00104F8C">
        <w:rPr>
          <w:sz w:val="28"/>
          <w:szCs w:val="28"/>
        </w:rPr>
        <w:t xml:space="preserve"> договорились:</w:t>
      </w:r>
    </w:p>
    <w:p w:rsidR="00D97FCD" w:rsidRPr="00104F8C" w:rsidRDefault="00D97FCD" w:rsidP="002E7390">
      <w:pPr>
        <w:widowControl/>
        <w:shd w:val="clear" w:color="auto" w:fill="FFFFFF"/>
        <w:autoSpaceDE/>
        <w:autoSpaceDN/>
        <w:adjustRightInd/>
        <w:spacing w:line="259" w:lineRule="auto"/>
        <w:ind w:right="-1"/>
        <w:jc w:val="both"/>
        <w:textAlignment w:val="baseline"/>
        <w:rPr>
          <w:sz w:val="28"/>
          <w:szCs w:val="28"/>
        </w:rPr>
      </w:pPr>
      <w:r w:rsidRPr="00104F8C">
        <w:rPr>
          <w:sz w:val="28"/>
          <w:szCs w:val="28"/>
        </w:rPr>
        <w:t>- при приеме на работу (до подписания трудового договора), Работодатель обязан ознакомить работника под роспись с действующим Уставом дошкольного образовательного учреждения, правилами внутреннего трудового распорядка, коллективным договором, иными локальными нормативными актами, непосредственно связанными с трудовой деятельностью работника;</w:t>
      </w:r>
    </w:p>
    <w:p w:rsidR="00D97FCD" w:rsidRPr="00104F8C" w:rsidRDefault="00D97FCD" w:rsidP="002E7390">
      <w:pPr>
        <w:widowControl/>
        <w:shd w:val="clear" w:color="auto" w:fill="FFFFFF"/>
        <w:autoSpaceDE/>
        <w:autoSpaceDN/>
        <w:adjustRightInd/>
        <w:spacing w:line="259" w:lineRule="auto"/>
        <w:ind w:right="-1"/>
        <w:jc w:val="both"/>
        <w:textAlignment w:val="baseline"/>
        <w:rPr>
          <w:sz w:val="28"/>
          <w:szCs w:val="28"/>
        </w:rPr>
      </w:pPr>
      <w:r w:rsidRPr="00104F8C">
        <w:rPr>
          <w:sz w:val="28"/>
          <w:szCs w:val="28"/>
        </w:rPr>
        <w:t>- изменение определенных сторонами условий трудового договора, оформлять дополнительными Соглашениями в письменном виде, в двух экземплярах;</w:t>
      </w:r>
    </w:p>
    <w:p w:rsidR="00D97FCD" w:rsidRPr="00104F8C" w:rsidRDefault="00D97FCD" w:rsidP="002E7390">
      <w:pPr>
        <w:widowControl/>
        <w:shd w:val="clear" w:color="auto" w:fill="FFFFFF"/>
        <w:autoSpaceDE/>
        <w:autoSpaceDN/>
        <w:adjustRightInd/>
        <w:spacing w:line="259" w:lineRule="auto"/>
        <w:ind w:right="-1"/>
        <w:jc w:val="both"/>
        <w:textAlignment w:val="baseline"/>
        <w:rPr>
          <w:sz w:val="28"/>
          <w:szCs w:val="28"/>
        </w:rPr>
      </w:pPr>
      <w:r w:rsidRPr="00104F8C">
        <w:rPr>
          <w:sz w:val="28"/>
          <w:szCs w:val="28"/>
        </w:rPr>
        <w:t>- при заключении трудового договора  работник  по желанию может воспользоваться консультацией профсоюзного комитета.</w:t>
      </w:r>
    </w:p>
    <w:p w:rsidR="00D97FCD" w:rsidRPr="00104F8C" w:rsidRDefault="007155ED" w:rsidP="002E7390">
      <w:pPr>
        <w:widowControl/>
        <w:shd w:val="clear" w:color="auto" w:fill="FFFFFF"/>
        <w:autoSpaceDE/>
        <w:autoSpaceDN/>
        <w:adjustRightInd/>
        <w:spacing w:line="259" w:lineRule="auto"/>
        <w:ind w:right="-1"/>
        <w:jc w:val="both"/>
        <w:textAlignment w:val="baseline"/>
        <w:rPr>
          <w:sz w:val="28"/>
          <w:szCs w:val="28"/>
        </w:rPr>
      </w:pPr>
      <w:r w:rsidRPr="00104F8C">
        <w:rPr>
          <w:sz w:val="28"/>
          <w:szCs w:val="28"/>
        </w:rPr>
        <w:t>2.5</w:t>
      </w:r>
      <w:r w:rsidR="00D97FCD" w:rsidRPr="00104F8C">
        <w:rPr>
          <w:sz w:val="28"/>
          <w:szCs w:val="28"/>
        </w:rPr>
        <w:t>. Трудовой договор может быть заключен, как на неопределенный, так и на определенный срок не более пяти лет, который оформляется в соответствии ст. 59. Трудового кодекса Российской Федерации.</w:t>
      </w:r>
    </w:p>
    <w:p w:rsidR="00D97FCD" w:rsidRPr="00104F8C" w:rsidRDefault="007155ED" w:rsidP="002E7390">
      <w:pPr>
        <w:widowControl/>
        <w:shd w:val="clear" w:color="auto" w:fill="FFFFFF"/>
        <w:autoSpaceDE/>
        <w:autoSpaceDN/>
        <w:adjustRightInd/>
        <w:spacing w:line="259" w:lineRule="auto"/>
        <w:ind w:right="-1"/>
        <w:jc w:val="both"/>
        <w:textAlignment w:val="baseline"/>
        <w:rPr>
          <w:sz w:val="28"/>
          <w:szCs w:val="28"/>
        </w:rPr>
      </w:pPr>
      <w:r w:rsidRPr="00104F8C">
        <w:rPr>
          <w:sz w:val="28"/>
          <w:szCs w:val="28"/>
        </w:rPr>
        <w:t>2.6</w:t>
      </w:r>
      <w:r w:rsidR="00D97FCD" w:rsidRPr="00104F8C">
        <w:rPr>
          <w:sz w:val="28"/>
          <w:szCs w:val="28"/>
        </w:rPr>
        <w:t>. Прием на работу или перевод на другую работу оформляется приказом по дошкольному образовательному учреждению, издаваемый на основании трудового договора или дополнительного соглашения к трудовому договору. Прика</w:t>
      </w:r>
      <w:r w:rsidRPr="00104F8C">
        <w:rPr>
          <w:sz w:val="28"/>
          <w:szCs w:val="28"/>
        </w:rPr>
        <w:t>з объявляется под роспись в 3-</w:t>
      </w:r>
      <w:r w:rsidR="00D97FCD" w:rsidRPr="00104F8C">
        <w:rPr>
          <w:sz w:val="28"/>
          <w:szCs w:val="28"/>
        </w:rPr>
        <w:t>дневный срок со дня подписания трудового договора или дополнительного соглашения к нему.</w:t>
      </w:r>
    </w:p>
    <w:p w:rsidR="00D97FCD" w:rsidRPr="00104F8C" w:rsidRDefault="007155ED" w:rsidP="002E7390">
      <w:pPr>
        <w:widowControl/>
        <w:shd w:val="clear" w:color="auto" w:fill="FFFFFF"/>
        <w:autoSpaceDE/>
        <w:autoSpaceDN/>
        <w:adjustRightInd/>
        <w:spacing w:line="259" w:lineRule="auto"/>
        <w:ind w:right="-1"/>
        <w:jc w:val="both"/>
        <w:textAlignment w:val="baseline"/>
        <w:rPr>
          <w:sz w:val="28"/>
          <w:szCs w:val="28"/>
        </w:rPr>
      </w:pPr>
      <w:r w:rsidRPr="00104F8C">
        <w:rPr>
          <w:sz w:val="28"/>
          <w:szCs w:val="28"/>
        </w:rPr>
        <w:t>2.7</w:t>
      </w:r>
      <w:r w:rsidR="00D97FCD" w:rsidRPr="00104F8C">
        <w:rPr>
          <w:sz w:val="28"/>
          <w:szCs w:val="28"/>
        </w:rPr>
        <w:t>. Трудовой договор, не оформленный в письменной форме, считается заключенным, если работник приступил к работе с ведома или по поручению Работодателя. При фактическом допущении работника к работе Администрация обязуется оформить с ним трудовой договор в письменной форме не позднее трех рабочих дней со дня фактического допущения работника к работе.</w:t>
      </w:r>
    </w:p>
    <w:p w:rsidR="00D97FCD" w:rsidRPr="00104F8C" w:rsidRDefault="007155ED" w:rsidP="002E7390">
      <w:pPr>
        <w:widowControl/>
        <w:shd w:val="clear" w:color="auto" w:fill="FFFFFF"/>
        <w:autoSpaceDE/>
        <w:autoSpaceDN/>
        <w:adjustRightInd/>
        <w:spacing w:line="259" w:lineRule="auto"/>
        <w:ind w:right="-1"/>
        <w:jc w:val="both"/>
        <w:textAlignment w:val="baseline"/>
        <w:rPr>
          <w:sz w:val="28"/>
          <w:szCs w:val="28"/>
        </w:rPr>
      </w:pPr>
      <w:r w:rsidRPr="00104F8C">
        <w:rPr>
          <w:sz w:val="28"/>
          <w:szCs w:val="28"/>
        </w:rPr>
        <w:t>2.8</w:t>
      </w:r>
      <w:r w:rsidR="00D97FCD" w:rsidRPr="00104F8C">
        <w:rPr>
          <w:sz w:val="28"/>
          <w:szCs w:val="28"/>
        </w:rPr>
        <w:t>. Работник имеет право заключать трудовые договоры о выполнении в свободное от основной работы время другой регулярной оплачиваемой работы у того же Работодателя. Особенности регулирования труда лиц, работающих по совместительству, определяется гл. 44 Трудового кодекса Российской Федерации.</w:t>
      </w:r>
    </w:p>
    <w:p w:rsidR="00D97FCD" w:rsidRPr="00104F8C" w:rsidRDefault="007155ED" w:rsidP="002E7390">
      <w:pPr>
        <w:widowControl/>
        <w:shd w:val="clear" w:color="auto" w:fill="FFFFFF"/>
        <w:autoSpaceDE/>
        <w:autoSpaceDN/>
        <w:adjustRightInd/>
        <w:spacing w:line="259" w:lineRule="auto"/>
        <w:ind w:right="-1"/>
        <w:jc w:val="both"/>
        <w:textAlignment w:val="baseline"/>
        <w:rPr>
          <w:sz w:val="28"/>
          <w:szCs w:val="28"/>
        </w:rPr>
      </w:pPr>
      <w:r w:rsidRPr="00104F8C">
        <w:rPr>
          <w:sz w:val="28"/>
          <w:szCs w:val="28"/>
        </w:rPr>
        <w:t>2.9</w:t>
      </w:r>
      <w:r w:rsidR="00D97FCD" w:rsidRPr="00104F8C">
        <w:rPr>
          <w:sz w:val="28"/>
          <w:szCs w:val="28"/>
        </w:rPr>
        <w:t xml:space="preserve">. Работодатель и работники обязуются выполнять условия заключенного трудового договора. Работодатель не вправе требовать от работников выполнения работы, не обусловленной трудовым договором. Перевод на другую работу без </w:t>
      </w:r>
      <w:r w:rsidR="00D97FCD" w:rsidRPr="00104F8C">
        <w:rPr>
          <w:sz w:val="28"/>
          <w:szCs w:val="28"/>
        </w:rPr>
        <w:lastRenderedPageBreak/>
        <w:t>согласия работника допускается лишь в случаях, предусмотренных ст. 72-1 72-2 Трудового кодекса Российской Федерации.</w:t>
      </w:r>
    </w:p>
    <w:p w:rsidR="006B653D" w:rsidRPr="00104F8C" w:rsidRDefault="006B653D" w:rsidP="006B653D">
      <w:pPr>
        <w:widowControl/>
        <w:shd w:val="clear" w:color="auto" w:fill="FFFFFF"/>
        <w:autoSpaceDE/>
        <w:autoSpaceDN/>
        <w:adjustRightInd/>
        <w:spacing w:line="259" w:lineRule="auto"/>
        <w:ind w:right="-1"/>
        <w:jc w:val="both"/>
        <w:textAlignment w:val="baseline"/>
        <w:rPr>
          <w:sz w:val="28"/>
          <w:szCs w:val="28"/>
        </w:rPr>
      </w:pPr>
      <w:r w:rsidRPr="00104F8C">
        <w:rPr>
          <w:sz w:val="28"/>
          <w:szCs w:val="28"/>
        </w:rPr>
        <w:t>2.10. При приеме на работу может быть установлен </w:t>
      </w:r>
      <w:hyperlink r:id="rId9" w:tgtFrame="_blank" w:history="1">
        <w:r w:rsidRPr="00104F8C">
          <w:rPr>
            <w:sz w:val="28"/>
            <w:szCs w:val="28"/>
          </w:rPr>
          <w:t>срок испытания</w:t>
        </w:r>
      </w:hyperlink>
      <w:r w:rsidRPr="00104F8C">
        <w:rPr>
          <w:sz w:val="28"/>
          <w:szCs w:val="28"/>
        </w:rPr>
        <w:t> для работников – не более трех месяцев, а для заместителя руководителя – шести месяцев.</w:t>
      </w:r>
    </w:p>
    <w:p w:rsidR="006B653D" w:rsidRPr="00104F8C" w:rsidRDefault="006B653D" w:rsidP="006B653D">
      <w:pPr>
        <w:widowControl/>
        <w:shd w:val="clear" w:color="auto" w:fill="FFFFFF"/>
        <w:autoSpaceDE/>
        <w:autoSpaceDN/>
        <w:adjustRightInd/>
        <w:spacing w:line="259" w:lineRule="auto"/>
        <w:ind w:right="-1"/>
        <w:jc w:val="both"/>
        <w:textAlignment w:val="baseline"/>
        <w:rPr>
          <w:sz w:val="28"/>
          <w:szCs w:val="28"/>
        </w:rPr>
      </w:pPr>
      <w:r w:rsidRPr="00104F8C">
        <w:rPr>
          <w:sz w:val="28"/>
          <w:szCs w:val="28"/>
        </w:rPr>
        <w:t>2.11. При заключении трудового договора на срок от двух до шести месяцев испытание не может превышать двух недель.</w:t>
      </w:r>
    </w:p>
    <w:p w:rsidR="006B653D" w:rsidRPr="00104F8C" w:rsidRDefault="00EF5158" w:rsidP="006B653D">
      <w:pPr>
        <w:widowControl/>
        <w:shd w:val="clear" w:color="auto" w:fill="FFFFFF"/>
        <w:autoSpaceDE/>
        <w:autoSpaceDN/>
        <w:adjustRightInd/>
        <w:ind w:right="-1"/>
        <w:jc w:val="both"/>
        <w:textAlignment w:val="baseline"/>
        <w:rPr>
          <w:sz w:val="28"/>
          <w:szCs w:val="28"/>
        </w:rPr>
      </w:pPr>
      <w:r w:rsidRPr="00104F8C">
        <w:rPr>
          <w:sz w:val="28"/>
          <w:szCs w:val="28"/>
        </w:rPr>
        <w:t>2.12</w:t>
      </w:r>
      <w:r w:rsidR="006B653D" w:rsidRPr="00104F8C">
        <w:rPr>
          <w:sz w:val="28"/>
          <w:szCs w:val="28"/>
        </w:rPr>
        <w:t>. В срок испытания не засчитываются период временной нетрудоспособности работника и другие периоды, когда он фактически отсутствовал на работе.</w:t>
      </w:r>
    </w:p>
    <w:p w:rsidR="006B653D" w:rsidRPr="00104F8C" w:rsidRDefault="00EF5158" w:rsidP="006B653D">
      <w:pPr>
        <w:widowControl/>
        <w:shd w:val="clear" w:color="auto" w:fill="FFFFFF"/>
        <w:autoSpaceDE/>
        <w:autoSpaceDN/>
        <w:adjustRightInd/>
        <w:ind w:right="-1"/>
        <w:jc w:val="both"/>
        <w:textAlignment w:val="baseline"/>
        <w:rPr>
          <w:sz w:val="28"/>
          <w:szCs w:val="28"/>
        </w:rPr>
      </w:pPr>
      <w:r w:rsidRPr="00104F8C">
        <w:rPr>
          <w:sz w:val="28"/>
          <w:szCs w:val="28"/>
        </w:rPr>
        <w:t>2.13</w:t>
      </w:r>
      <w:r w:rsidR="006B653D" w:rsidRPr="00104F8C">
        <w:rPr>
          <w:sz w:val="28"/>
          <w:szCs w:val="28"/>
        </w:rPr>
        <w:t>. Испытание при приеме на работу не устанавливается </w:t>
      </w:r>
      <w:r w:rsidR="006B653D" w:rsidRPr="00104F8C">
        <w:rPr>
          <w:iCs/>
          <w:sz w:val="28"/>
          <w:szCs w:val="28"/>
        </w:rPr>
        <w:t>(статья 70 ТК РФ)</w:t>
      </w:r>
      <w:r w:rsidR="006B653D" w:rsidRPr="00104F8C">
        <w:rPr>
          <w:i/>
          <w:iCs/>
          <w:sz w:val="28"/>
          <w:szCs w:val="28"/>
        </w:rPr>
        <w:t> </w:t>
      </w:r>
      <w:r w:rsidR="006B653D" w:rsidRPr="00104F8C">
        <w:rPr>
          <w:sz w:val="28"/>
          <w:szCs w:val="28"/>
        </w:rPr>
        <w:t>для:</w:t>
      </w:r>
    </w:p>
    <w:p w:rsidR="006B653D" w:rsidRPr="00104F8C" w:rsidRDefault="006B653D" w:rsidP="006B653D">
      <w:pPr>
        <w:widowControl/>
        <w:shd w:val="clear" w:color="auto" w:fill="FFFFFF"/>
        <w:autoSpaceDE/>
        <w:autoSpaceDN/>
        <w:adjustRightInd/>
        <w:ind w:right="-1"/>
        <w:jc w:val="both"/>
        <w:textAlignment w:val="baseline"/>
        <w:rPr>
          <w:sz w:val="28"/>
          <w:szCs w:val="28"/>
        </w:rPr>
      </w:pPr>
      <w:r w:rsidRPr="00104F8C">
        <w:rPr>
          <w:sz w:val="28"/>
          <w:szCs w:val="28"/>
        </w:rPr>
        <w:t>- беременных женщин и женщин, имеющих детей в возрасте до полутора лет;</w:t>
      </w:r>
    </w:p>
    <w:p w:rsidR="006B653D" w:rsidRPr="00104F8C" w:rsidRDefault="006B653D" w:rsidP="006B653D">
      <w:pPr>
        <w:widowControl/>
        <w:shd w:val="clear" w:color="auto" w:fill="FFFFFF"/>
        <w:autoSpaceDE/>
        <w:autoSpaceDN/>
        <w:adjustRightInd/>
        <w:ind w:right="-1"/>
        <w:jc w:val="both"/>
        <w:textAlignment w:val="baseline"/>
        <w:rPr>
          <w:sz w:val="28"/>
          <w:szCs w:val="28"/>
        </w:rPr>
      </w:pPr>
      <w:r w:rsidRPr="00104F8C">
        <w:rPr>
          <w:sz w:val="28"/>
          <w:szCs w:val="28"/>
        </w:rPr>
        <w:t>- лиц, не достигших возраста восемнадцати лет;</w:t>
      </w:r>
    </w:p>
    <w:p w:rsidR="006B653D" w:rsidRPr="00104F8C" w:rsidRDefault="006B653D" w:rsidP="006B653D">
      <w:pPr>
        <w:widowControl/>
        <w:shd w:val="clear" w:color="auto" w:fill="FFFFFF"/>
        <w:autoSpaceDE/>
        <w:autoSpaceDN/>
        <w:adjustRightInd/>
        <w:ind w:right="-1"/>
        <w:jc w:val="both"/>
        <w:textAlignment w:val="baseline"/>
        <w:rPr>
          <w:sz w:val="28"/>
          <w:szCs w:val="28"/>
        </w:rPr>
      </w:pPr>
      <w:r w:rsidRPr="00104F8C">
        <w:rPr>
          <w:sz w:val="28"/>
          <w:szCs w:val="28"/>
        </w:rPr>
        <w:t>- лиц, получивших среднее профессиональное образование или высшее образование по имеющим государственную аккредитацию образовательным программам и впервые поступающих на работу по полученной специальности в течение одного года со дня получения профессионального образования соответствующего уровня;</w:t>
      </w:r>
    </w:p>
    <w:p w:rsidR="006B653D" w:rsidRPr="00104F8C" w:rsidRDefault="006B653D" w:rsidP="006B653D">
      <w:pPr>
        <w:widowControl/>
        <w:shd w:val="clear" w:color="auto" w:fill="FFFFFF"/>
        <w:autoSpaceDE/>
        <w:autoSpaceDN/>
        <w:adjustRightInd/>
        <w:ind w:right="-1"/>
        <w:jc w:val="both"/>
        <w:textAlignment w:val="baseline"/>
        <w:rPr>
          <w:sz w:val="28"/>
          <w:szCs w:val="28"/>
        </w:rPr>
      </w:pPr>
      <w:r w:rsidRPr="00104F8C">
        <w:rPr>
          <w:sz w:val="28"/>
          <w:szCs w:val="28"/>
        </w:rPr>
        <w:t>- лиц, заключающих трудовой договор на срок до двух месяцев;</w:t>
      </w:r>
    </w:p>
    <w:p w:rsidR="006B653D" w:rsidRPr="00104F8C" w:rsidRDefault="006B653D" w:rsidP="006B653D">
      <w:pPr>
        <w:widowControl/>
        <w:shd w:val="clear" w:color="auto" w:fill="FFFFFF"/>
        <w:autoSpaceDE/>
        <w:autoSpaceDN/>
        <w:adjustRightInd/>
        <w:ind w:right="-1"/>
        <w:jc w:val="both"/>
        <w:textAlignment w:val="baseline"/>
        <w:rPr>
          <w:sz w:val="28"/>
          <w:szCs w:val="28"/>
        </w:rPr>
      </w:pPr>
      <w:r w:rsidRPr="00104F8C">
        <w:rPr>
          <w:sz w:val="28"/>
          <w:szCs w:val="28"/>
        </w:rPr>
        <w:t>- педагогическим работникам, имеющим первую или высшую квалификационную категорию, а также ранее успешно прошедших аттестацию на соответствие занимаемой должности, после к</w:t>
      </w:r>
      <w:r w:rsidR="00EF5158" w:rsidRPr="00104F8C">
        <w:rPr>
          <w:sz w:val="28"/>
          <w:szCs w:val="28"/>
        </w:rPr>
        <w:t>оторой прошло не более трех лет.</w:t>
      </w:r>
    </w:p>
    <w:p w:rsidR="00D97FCD" w:rsidRPr="00104F8C" w:rsidRDefault="00EF5158" w:rsidP="002E7390">
      <w:pPr>
        <w:widowControl/>
        <w:shd w:val="clear" w:color="auto" w:fill="FFFFFF"/>
        <w:autoSpaceDE/>
        <w:autoSpaceDN/>
        <w:adjustRightInd/>
        <w:spacing w:line="259" w:lineRule="auto"/>
        <w:ind w:right="-1"/>
        <w:jc w:val="both"/>
        <w:textAlignment w:val="baseline"/>
        <w:rPr>
          <w:sz w:val="28"/>
          <w:szCs w:val="28"/>
        </w:rPr>
      </w:pPr>
      <w:r w:rsidRPr="00104F8C">
        <w:rPr>
          <w:sz w:val="28"/>
          <w:szCs w:val="28"/>
        </w:rPr>
        <w:t>2.14</w:t>
      </w:r>
      <w:r w:rsidR="00D97FCD" w:rsidRPr="00104F8C">
        <w:rPr>
          <w:sz w:val="28"/>
          <w:szCs w:val="28"/>
        </w:rPr>
        <w:t>. При неудовлетворительном результате испытания Работодатель имеет право до истечения срока испытания расторгнуть трудовой договор с работником, предупредив его об этом в письменной форме не позднее, чем за три дня с указанием причин, послуживших основанием для признания этого работника не выдержавшим испытание. Работодатель ставит в известность профком о своем решении расторгнуть трудовой договор с работником до истечения срока испытания не менее чем за 3 календарных дня до предполагаемого увольнения.</w:t>
      </w:r>
    </w:p>
    <w:p w:rsidR="00D97FCD" w:rsidRPr="00104F8C" w:rsidRDefault="002E7390" w:rsidP="002E7390">
      <w:pPr>
        <w:widowControl/>
        <w:shd w:val="clear" w:color="auto" w:fill="FFFFFF"/>
        <w:autoSpaceDE/>
        <w:autoSpaceDN/>
        <w:adjustRightInd/>
        <w:spacing w:line="259" w:lineRule="auto"/>
        <w:ind w:right="-1"/>
        <w:jc w:val="both"/>
        <w:textAlignment w:val="baseline"/>
        <w:rPr>
          <w:sz w:val="28"/>
          <w:szCs w:val="28"/>
        </w:rPr>
      </w:pPr>
      <w:r w:rsidRPr="00104F8C">
        <w:rPr>
          <w:sz w:val="28"/>
          <w:szCs w:val="28"/>
        </w:rPr>
        <w:t>2.15</w:t>
      </w:r>
      <w:r w:rsidR="00D97FCD" w:rsidRPr="00104F8C">
        <w:rPr>
          <w:sz w:val="28"/>
          <w:szCs w:val="28"/>
        </w:rPr>
        <w:t>. Каждому вновь принятому работнику устанавливается адаптационный период сроком не свыше двух месяцев, в течение которого к нему не будут применяться наказания за упущения в работе, за исключением случаев преднамеренного нарушения трудовой и производственной дисциплины.</w:t>
      </w:r>
    </w:p>
    <w:p w:rsidR="00D97FCD" w:rsidRPr="00104F8C" w:rsidRDefault="00D97FCD" w:rsidP="002E7390">
      <w:pPr>
        <w:widowControl/>
        <w:shd w:val="clear" w:color="auto" w:fill="FFFFFF"/>
        <w:autoSpaceDE/>
        <w:autoSpaceDN/>
        <w:adjustRightInd/>
        <w:spacing w:line="259" w:lineRule="auto"/>
        <w:ind w:right="-1"/>
        <w:jc w:val="both"/>
        <w:textAlignment w:val="baseline"/>
        <w:rPr>
          <w:sz w:val="28"/>
          <w:szCs w:val="28"/>
        </w:rPr>
      </w:pPr>
      <w:r w:rsidRPr="00104F8C">
        <w:rPr>
          <w:sz w:val="28"/>
          <w:szCs w:val="28"/>
        </w:rPr>
        <w:t>2.</w:t>
      </w:r>
      <w:r w:rsidR="002E7390" w:rsidRPr="00104F8C">
        <w:rPr>
          <w:sz w:val="28"/>
          <w:szCs w:val="28"/>
        </w:rPr>
        <w:t>16</w:t>
      </w:r>
      <w:r w:rsidRPr="00104F8C">
        <w:rPr>
          <w:sz w:val="28"/>
          <w:szCs w:val="28"/>
        </w:rPr>
        <w:t>. Прекращение действия трудового договора может иметь место только по основаниям, предусмотренным ТК РФ.</w:t>
      </w:r>
    </w:p>
    <w:p w:rsidR="00D97FCD" w:rsidRPr="00104F8C" w:rsidRDefault="002E7390" w:rsidP="002E7390">
      <w:pPr>
        <w:widowControl/>
        <w:shd w:val="clear" w:color="auto" w:fill="FFFFFF"/>
        <w:autoSpaceDE/>
        <w:autoSpaceDN/>
        <w:adjustRightInd/>
        <w:spacing w:line="259" w:lineRule="auto"/>
        <w:ind w:right="-1"/>
        <w:jc w:val="both"/>
        <w:textAlignment w:val="baseline"/>
        <w:rPr>
          <w:sz w:val="28"/>
          <w:szCs w:val="28"/>
        </w:rPr>
      </w:pPr>
      <w:r w:rsidRPr="00104F8C">
        <w:rPr>
          <w:sz w:val="28"/>
          <w:szCs w:val="28"/>
        </w:rPr>
        <w:t>2.17</w:t>
      </w:r>
      <w:r w:rsidR="00D97FCD" w:rsidRPr="00104F8C">
        <w:rPr>
          <w:sz w:val="28"/>
          <w:szCs w:val="28"/>
        </w:rPr>
        <w:t>. Работник имеет право расторгнуть трудовой договор, заключенный, на неопределенный срок письменно предупредив об этом администрацию за две недели.</w:t>
      </w:r>
    </w:p>
    <w:p w:rsidR="00D97FCD" w:rsidRPr="00104F8C" w:rsidRDefault="00D97FCD" w:rsidP="002E7390">
      <w:pPr>
        <w:widowControl/>
        <w:shd w:val="clear" w:color="auto" w:fill="FFFFFF"/>
        <w:autoSpaceDE/>
        <w:autoSpaceDN/>
        <w:adjustRightInd/>
        <w:spacing w:line="259" w:lineRule="auto"/>
        <w:ind w:right="-1"/>
        <w:jc w:val="both"/>
        <w:textAlignment w:val="baseline"/>
        <w:rPr>
          <w:sz w:val="28"/>
          <w:szCs w:val="28"/>
        </w:rPr>
      </w:pPr>
      <w:r w:rsidRPr="00104F8C">
        <w:rPr>
          <w:sz w:val="28"/>
          <w:szCs w:val="28"/>
        </w:rPr>
        <w:t>По истечении указанного срока об увольнении работник вправе прекратить работу, а Работодатель обязан выдать ему трудовую книжку и произвести с ним расчет.</w:t>
      </w:r>
    </w:p>
    <w:p w:rsidR="00D97FCD" w:rsidRPr="00104F8C" w:rsidRDefault="00D97FCD" w:rsidP="002E7390">
      <w:pPr>
        <w:widowControl/>
        <w:shd w:val="clear" w:color="auto" w:fill="FFFFFF"/>
        <w:tabs>
          <w:tab w:val="left" w:pos="567"/>
        </w:tabs>
        <w:autoSpaceDE/>
        <w:autoSpaceDN/>
        <w:adjustRightInd/>
        <w:spacing w:line="259" w:lineRule="auto"/>
        <w:ind w:right="-1"/>
        <w:jc w:val="both"/>
        <w:textAlignment w:val="baseline"/>
        <w:rPr>
          <w:sz w:val="28"/>
          <w:szCs w:val="28"/>
        </w:rPr>
      </w:pPr>
      <w:r w:rsidRPr="00104F8C">
        <w:rPr>
          <w:sz w:val="28"/>
          <w:szCs w:val="28"/>
        </w:rPr>
        <w:t>По договоренности между работником и администрацией трудовой договор, может быть, расторгнут в срок, о котором просит работник.</w:t>
      </w:r>
    </w:p>
    <w:p w:rsidR="00D97FCD" w:rsidRPr="00104F8C" w:rsidRDefault="00D97FCD" w:rsidP="002E7390">
      <w:pPr>
        <w:widowControl/>
        <w:shd w:val="clear" w:color="auto" w:fill="FFFFFF"/>
        <w:autoSpaceDE/>
        <w:autoSpaceDN/>
        <w:adjustRightInd/>
        <w:spacing w:line="259" w:lineRule="auto"/>
        <w:ind w:right="-1"/>
        <w:jc w:val="both"/>
        <w:textAlignment w:val="baseline"/>
        <w:rPr>
          <w:sz w:val="28"/>
          <w:szCs w:val="28"/>
        </w:rPr>
      </w:pPr>
      <w:r w:rsidRPr="00104F8C">
        <w:rPr>
          <w:sz w:val="28"/>
          <w:szCs w:val="28"/>
        </w:rPr>
        <w:lastRenderedPageBreak/>
        <w:t>Трудовой договор, заключенный на определенный срок, может быть, расторгнут по инициативе работника, по соглашению сторон и иным основаниям, предусмотренным ТК РФ.</w:t>
      </w:r>
    </w:p>
    <w:p w:rsidR="00D97FCD" w:rsidRPr="00104F8C" w:rsidRDefault="00D97FCD" w:rsidP="002E7390">
      <w:pPr>
        <w:widowControl/>
        <w:shd w:val="clear" w:color="auto" w:fill="FFFFFF"/>
        <w:autoSpaceDE/>
        <w:autoSpaceDN/>
        <w:adjustRightInd/>
        <w:spacing w:line="259" w:lineRule="auto"/>
        <w:ind w:right="-1"/>
        <w:jc w:val="both"/>
        <w:textAlignment w:val="baseline"/>
        <w:rPr>
          <w:sz w:val="28"/>
          <w:szCs w:val="28"/>
        </w:rPr>
      </w:pPr>
      <w:r w:rsidRPr="00104F8C">
        <w:rPr>
          <w:sz w:val="28"/>
          <w:szCs w:val="28"/>
        </w:rPr>
        <w:t>Прекращение трудового договора оформляется приказом. Днем увольнения считается последний день работы.</w:t>
      </w:r>
    </w:p>
    <w:p w:rsidR="00D97FCD" w:rsidRPr="00104F8C" w:rsidRDefault="002E7390" w:rsidP="002E7390">
      <w:pPr>
        <w:widowControl/>
        <w:shd w:val="clear" w:color="auto" w:fill="FFFFFF"/>
        <w:autoSpaceDE/>
        <w:autoSpaceDN/>
        <w:adjustRightInd/>
        <w:spacing w:line="259" w:lineRule="auto"/>
        <w:ind w:right="-1"/>
        <w:jc w:val="both"/>
        <w:textAlignment w:val="baseline"/>
        <w:rPr>
          <w:sz w:val="28"/>
          <w:szCs w:val="28"/>
        </w:rPr>
      </w:pPr>
      <w:r w:rsidRPr="00104F8C">
        <w:rPr>
          <w:sz w:val="28"/>
          <w:szCs w:val="28"/>
        </w:rPr>
        <w:t>2.18</w:t>
      </w:r>
      <w:r w:rsidR="00D97FCD" w:rsidRPr="00104F8C">
        <w:rPr>
          <w:sz w:val="28"/>
          <w:szCs w:val="28"/>
        </w:rPr>
        <w:t>. Работодатель, применяя право временного перевода на другую работу в случае производственной необходимости, обязан заручиться письменным согласием работника, если режим временной работы предусматривает увеличение рабочего времени работника по сравнению с режимом, установленном по условиям трудового договора.</w:t>
      </w:r>
    </w:p>
    <w:p w:rsidR="00D97FCD" w:rsidRPr="00104F8C" w:rsidRDefault="00422AEF" w:rsidP="002E7390">
      <w:pPr>
        <w:widowControl/>
        <w:shd w:val="clear" w:color="auto" w:fill="FFFFFF"/>
        <w:autoSpaceDE/>
        <w:autoSpaceDN/>
        <w:adjustRightInd/>
        <w:spacing w:line="259" w:lineRule="auto"/>
        <w:ind w:right="-1"/>
        <w:jc w:val="both"/>
        <w:textAlignment w:val="baseline"/>
        <w:rPr>
          <w:sz w:val="28"/>
          <w:szCs w:val="28"/>
        </w:rPr>
      </w:pPr>
      <w:r w:rsidRPr="00104F8C">
        <w:rPr>
          <w:sz w:val="28"/>
          <w:szCs w:val="28"/>
        </w:rPr>
        <w:t>2.19</w:t>
      </w:r>
      <w:r w:rsidR="00D97FCD" w:rsidRPr="00104F8C">
        <w:rPr>
          <w:sz w:val="28"/>
          <w:szCs w:val="28"/>
        </w:rPr>
        <w:t>. Расторжение трудового договора по пункту 11 статьи 77 ТК РФ, в связи отсутствием соответствующего документа об образовании и (или) о квалификации, если выполнение работы требует специальных знаний в соответствии с федеральным законом или иным нормативным правовым актом (ст. 84 ТК РФ).</w:t>
      </w:r>
    </w:p>
    <w:p w:rsidR="00D97FCD" w:rsidRPr="00104F8C" w:rsidRDefault="00422AEF" w:rsidP="002E7390">
      <w:pPr>
        <w:widowControl/>
        <w:shd w:val="clear" w:color="auto" w:fill="FFFFFF"/>
        <w:autoSpaceDE/>
        <w:autoSpaceDN/>
        <w:adjustRightInd/>
        <w:spacing w:line="259" w:lineRule="auto"/>
        <w:ind w:right="-1"/>
        <w:jc w:val="both"/>
        <w:textAlignment w:val="baseline"/>
        <w:rPr>
          <w:sz w:val="28"/>
          <w:szCs w:val="28"/>
        </w:rPr>
      </w:pPr>
      <w:r w:rsidRPr="00104F8C">
        <w:rPr>
          <w:sz w:val="28"/>
          <w:szCs w:val="28"/>
        </w:rPr>
        <w:t>2.20</w:t>
      </w:r>
      <w:r w:rsidR="00D97FCD" w:rsidRPr="00104F8C">
        <w:rPr>
          <w:sz w:val="28"/>
          <w:szCs w:val="28"/>
        </w:rPr>
        <w:t>. Трудовой договор подлежит прекращению по следующим обстоятельствам, не зависящим от воли сторон:</w:t>
      </w:r>
    </w:p>
    <w:p w:rsidR="00D97FCD" w:rsidRPr="00104F8C" w:rsidRDefault="00D97FCD" w:rsidP="002E7390">
      <w:pPr>
        <w:widowControl/>
        <w:shd w:val="clear" w:color="auto" w:fill="FFFFFF"/>
        <w:autoSpaceDE/>
        <w:autoSpaceDN/>
        <w:adjustRightInd/>
        <w:spacing w:line="259" w:lineRule="auto"/>
        <w:ind w:right="-1"/>
        <w:jc w:val="both"/>
        <w:textAlignment w:val="baseline"/>
        <w:rPr>
          <w:sz w:val="28"/>
          <w:szCs w:val="28"/>
        </w:rPr>
      </w:pPr>
      <w:r w:rsidRPr="00104F8C">
        <w:rPr>
          <w:sz w:val="28"/>
          <w:szCs w:val="28"/>
        </w:rPr>
        <w:t>- осуждение работника к наказанию, исключающему продолжение прежней работы, в соответствии с приговором суда, вступившим в законную силу (пункт 4 ст. 83 ТК РФ);</w:t>
      </w:r>
    </w:p>
    <w:p w:rsidR="00D97FCD" w:rsidRPr="00104F8C" w:rsidRDefault="00D97FCD" w:rsidP="002E7390">
      <w:pPr>
        <w:widowControl/>
        <w:shd w:val="clear" w:color="auto" w:fill="FFFFFF"/>
        <w:autoSpaceDE/>
        <w:autoSpaceDN/>
        <w:adjustRightInd/>
        <w:spacing w:line="259" w:lineRule="auto"/>
        <w:ind w:right="-1"/>
        <w:jc w:val="both"/>
        <w:textAlignment w:val="baseline"/>
        <w:rPr>
          <w:sz w:val="28"/>
          <w:szCs w:val="28"/>
        </w:rPr>
      </w:pPr>
      <w:r w:rsidRPr="00104F8C">
        <w:rPr>
          <w:sz w:val="28"/>
          <w:szCs w:val="28"/>
        </w:rPr>
        <w:t>- возникновение установленных настоящим Кодексом, иным федеральным законом и исключающих возможность исполнения работником обязанностей по трудовому договору ограничений на занятие определенными видами трудовой деятельности (пункт 13 ст. 83 ТК РФ).</w:t>
      </w:r>
    </w:p>
    <w:p w:rsidR="00D97FCD" w:rsidRPr="00104F8C" w:rsidRDefault="00422AEF" w:rsidP="002E7390">
      <w:pPr>
        <w:widowControl/>
        <w:shd w:val="clear" w:color="auto" w:fill="FFFFFF"/>
        <w:autoSpaceDE/>
        <w:autoSpaceDN/>
        <w:adjustRightInd/>
        <w:spacing w:line="259" w:lineRule="auto"/>
        <w:ind w:right="-1"/>
        <w:jc w:val="both"/>
        <w:textAlignment w:val="baseline"/>
        <w:rPr>
          <w:sz w:val="28"/>
          <w:szCs w:val="28"/>
        </w:rPr>
      </w:pPr>
      <w:r w:rsidRPr="00104F8C">
        <w:rPr>
          <w:sz w:val="28"/>
          <w:szCs w:val="28"/>
        </w:rPr>
        <w:t>2.21</w:t>
      </w:r>
      <w:r w:rsidR="00D97FCD" w:rsidRPr="00104F8C">
        <w:rPr>
          <w:sz w:val="28"/>
          <w:szCs w:val="28"/>
        </w:rPr>
        <w:t>. При равной производительности труда и квалификации преимущественное право на оставление на работе при сокращении численности или штата работников наряду с основаниями, установленными частью 2 статьи 179 ТК РФ имеют:</w:t>
      </w:r>
    </w:p>
    <w:p w:rsidR="00D97FCD" w:rsidRPr="00104F8C" w:rsidRDefault="00D97FCD" w:rsidP="002E7390">
      <w:pPr>
        <w:widowControl/>
        <w:shd w:val="clear" w:color="auto" w:fill="FFFFFF"/>
        <w:autoSpaceDE/>
        <w:autoSpaceDN/>
        <w:adjustRightInd/>
        <w:spacing w:line="259" w:lineRule="auto"/>
        <w:ind w:right="-1"/>
        <w:jc w:val="both"/>
        <w:textAlignment w:val="baseline"/>
        <w:rPr>
          <w:sz w:val="28"/>
          <w:szCs w:val="28"/>
        </w:rPr>
      </w:pPr>
      <w:r w:rsidRPr="00104F8C">
        <w:rPr>
          <w:sz w:val="28"/>
          <w:szCs w:val="28"/>
        </w:rPr>
        <w:t>- работники, имеющие более длительный стаж работы в данном учреждении;</w:t>
      </w:r>
    </w:p>
    <w:p w:rsidR="00D97FCD" w:rsidRPr="00104F8C" w:rsidRDefault="00D97FCD" w:rsidP="002E7390">
      <w:pPr>
        <w:widowControl/>
        <w:shd w:val="clear" w:color="auto" w:fill="FFFFFF"/>
        <w:autoSpaceDE/>
        <w:autoSpaceDN/>
        <w:adjustRightInd/>
        <w:spacing w:line="259" w:lineRule="auto"/>
        <w:ind w:right="-1"/>
        <w:jc w:val="both"/>
        <w:textAlignment w:val="baseline"/>
        <w:rPr>
          <w:sz w:val="28"/>
          <w:szCs w:val="28"/>
        </w:rPr>
      </w:pPr>
      <w:r w:rsidRPr="00104F8C">
        <w:rPr>
          <w:sz w:val="28"/>
          <w:szCs w:val="28"/>
        </w:rPr>
        <w:t>- работники, имеющие почетные звания, удостоенные ведомственными знаками отличия и Почетными грамотами;</w:t>
      </w:r>
    </w:p>
    <w:p w:rsidR="00D97FCD" w:rsidRPr="00104F8C" w:rsidRDefault="00D97FCD" w:rsidP="002E7390">
      <w:pPr>
        <w:widowControl/>
        <w:shd w:val="clear" w:color="auto" w:fill="FFFFFF"/>
        <w:autoSpaceDE/>
        <w:autoSpaceDN/>
        <w:adjustRightInd/>
        <w:spacing w:line="259" w:lineRule="auto"/>
        <w:ind w:right="-1"/>
        <w:jc w:val="both"/>
        <w:textAlignment w:val="baseline"/>
        <w:rPr>
          <w:sz w:val="28"/>
          <w:szCs w:val="28"/>
        </w:rPr>
      </w:pPr>
      <w:r w:rsidRPr="00104F8C">
        <w:rPr>
          <w:sz w:val="28"/>
          <w:szCs w:val="28"/>
        </w:rPr>
        <w:t>- работники, применяющие инновационные методы работы;</w:t>
      </w:r>
    </w:p>
    <w:p w:rsidR="00D97FCD" w:rsidRPr="00104F8C" w:rsidRDefault="00D97FCD" w:rsidP="002E7390">
      <w:pPr>
        <w:widowControl/>
        <w:shd w:val="clear" w:color="auto" w:fill="FFFFFF"/>
        <w:autoSpaceDE/>
        <w:autoSpaceDN/>
        <w:adjustRightInd/>
        <w:spacing w:line="259" w:lineRule="auto"/>
        <w:ind w:right="-1"/>
        <w:jc w:val="both"/>
        <w:textAlignment w:val="baseline"/>
        <w:rPr>
          <w:sz w:val="28"/>
          <w:szCs w:val="28"/>
        </w:rPr>
      </w:pPr>
      <w:r w:rsidRPr="00104F8C">
        <w:rPr>
          <w:sz w:val="28"/>
          <w:szCs w:val="28"/>
        </w:rPr>
        <w:t>- работники, совмещающие работу с обучением, если обучение (профессиональная подготовка, переподготовка, повышение квалификации) обусловлено заключением дополнительного договора между работником и работодателем, является условием трудового договора, или с данным работником заключен ученический договор;</w:t>
      </w:r>
    </w:p>
    <w:p w:rsidR="00D97FCD" w:rsidRPr="00104F8C" w:rsidRDefault="00D97FCD" w:rsidP="002E7390">
      <w:pPr>
        <w:widowControl/>
        <w:shd w:val="clear" w:color="auto" w:fill="FFFFFF"/>
        <w:autoSpaceDE/>
        <w:autoSpaceDN/>
        <w:adjustRightInd/>
        <w:spacing w:line="259" w:lineRule="auto"/>
        <w:ind w:right="-1"/>
        <w:jc w:val="both"/>
        <w:textAlignment w:val="baseline"/>
        <w:rPr>
          <w:sz w:val="28"/>
          <w:szCs w:val="28"/>
        </w:rPr>
      </w:pPr>
      <w:r w:rsidRPr="00104F8C">
        <w:rPr>
          <w:sz w:val="28"/>
          <w:szCs w:val="28"/>
        </w:rPr>
        <w:t>- работники, которым до наступления права на получение пенсии (в том числе досрочной трудовой) осталось менее трех лет.</w:t>
      </w:r>
    </w:p>
    <w:p w:rsidR="00D97FCD" w:rsidRPr="00104F8C" w:rsidRDefault="00422AEF" w:rsidP="002E7390">
      <w:pPr>
        <w:widowControl/>
        <w:shd w:val="clear" w:color="auto" w:fill="FFFFFF"/>
        <w:autoSpaceDE/>
        <w:autoSpaceDN/>
        <w:adjustRightInd/>
        <w:spacing w:line="259" w:lineRule="auto"/>
        <w:ind w:right="-1"/>
        <w:jc w:val="both"/>
        <w:textAlignment w:val="baseline"/>
        <w:rPr>
          <w:sz w:val="28"/>
          <w:szCs w:val="28"/>
        </w:rPr>
      </w:pPr>
      <w:r w:rsidRPr="00104F8C">
        <w:rPr>
          <w:sz w:val="28"/>
          <w:szCs w:val="28"/>
        </w:rPr>
        <w:t>2.22</w:t>
      </w:r>
      <w:r w:rsidR="00D97FCD" w:rsidRPr="00104F8C">
        <w:rPr>
          <w:sz w:val="28"/>
          <w:szCs w:val="28"/>
        </w:rPr>
        <w:t>. При расторжении трудового договора в связи с ликвидацией организации, либо сокращением численности или штата работников увеличивается до шести месяцев продолжительность выплаты среднемесячной заработной п</w:t>
      </w:r>
      <w:r w:rsidR="00E24638" w:rsidRPr="00104F8C">
        <w:rPr>
          <w:sz w:val="28"/>
          <w:szCs w:val="28"/>
        </w:rPr>
        <w:t>латы на период трудоустройства </w:t>
      </w:r>
      <w:r w:rsidR="00D97FCD" w:rsidRPr="00104F8C">
        <w:rPr>
          <w:sz w:val="28"/>
          <w:szCs w:val="28"/>
        </w:rPr>
        <w:t>следующим категориям:</w:t>
      </w:r>
    </w:p>
    <w:p w:rsidR="00D97FCD" w:rsidRPr="00104F8C" w:rsidRDefault="00D97FCD" w:rsidP="002E7390">
      <w:pPr>
        <w:widowControl/>
        <w:shd w:val="clear" w:color="auto" w:fill="FFFFFF"/>
        <w:autoSpaceDE/>
        <w:autoSpaceDN/>
        <w:adjustRightInd/>
        <w:spacing w:line="259" w:lineRule="auto"/>
        <w:ind w:right="-1"/>
        <w:jc w:val="both"/>
        <w:textAlignment w:val="baseline"/>
        <w:rPr>
          <w:sz w:val="28"/>
          <w:szCs w:val="28"/>
        </w:rPr>
      </w:pPr>
      <w:r w:rsidRPr="00104F8C">
        <w:rPr>
          <w:sz w:val="28"/>
          <w:szCs w:val="28"/>
        </w:rPr>
        <w:lastRenderedPageBreak/>
        <w:t>- женщинам, имеющим на своем иждивении двух или более детей в возрасте от трех до шести лет;</w:t>
      </w:r>
    </w:p>
    <w:p w:rsidR="00D97FCD" w:rsidRPr="00104F8C" w:rsidRDefault="00D97FCD" w:rsidP="002E7390">
      <w:pPr>
        <w:widowControl/>
        <w:shd w:val="clear" w:color="auto" w:fill="FFFFFF"/>
        <w:autoSpaceDE/>
        <w:autoSpaceDN/>
        <w:adjustRightInd/>
        <w:spacing w:line="259" w:lineRule="auto"/>
        <w:ind w:right="-1"/>
        <w:jc w:val="both"/>
        <w:textAlignment w:val="baseline"/>
        <w:rPr>
          <w:sz w:val="28"/>
          <w:szCs w:val="28"/>
        </w:rPr>
      </w:pPr>
      <w:r w:rsidRPr="00104F8C">
        <w:rPr>
          <w:sz w:val="28"/>
          <w:szCs w:val="28"/>
        </w:rPr>
        <w:t>- одиноким матерям (отцам), имеющим на своем иждивении ребенка до 16 лет;</w:t>
      </w:r>
    </w:p>
    <w:p w:rsidR="00D70AFC" w:rsidRPr="00104F8C" w:rsidRDefault="00D70AFC" w:rsidP="002E7390">
      <w:pPr>
        <w:widowControl/>
        <w:shd w:val="clear" w:color="auto" w:fill="FFFFFF"/>
        <w:autoSpaceDE/>
        <w:autoSpaceDN/>
        <w:adjustRightInd/>
        <w:spacing w:line="259" w:lineRule="auto"/>
        <w:ind w:right="-1"/>
        <w:jc w:val="both"/>
        <w:textAlignment w:val="baseline"/>
        <w:rPr>
          <w:sz w:val="28"/>
          <w:szCs w:val="28"/>
        </w:rPr>
      </w:pPr>
      <w:r w:rsidRPr="00104F8C">
        <w:rPr>
          <w:sz w:val="28"/>
          <w:szCs w:val="28"/>
        </w:rPr>
        <w:t>- родителям, имеющим ребенка-инвалида в возрасте до 18 лет;</w:t>
      </w:r>
    </w:p>
    <w:p w:rsidR="00D97FCD" w:rsidRPr="00104F8C" w:rsidRDefault="00D97FCD" w:rsidP="002E7390">
      <w:pPr>
        <w:widowControl/>
        <w:shd w:val="clear" w:color="auto" w:fill="FFFFFF"/>
        <w:autoSpaceDE/>
        <w:autoSpaceDN/>
        <w:adjustRightInd/>
        <w:spacing w:line="259" w:lineRule="auto"/>
        <w:ind w:right="-1"/>
        <w:jc w:val="both"/>
        <w:textAlignment w:val="baseline"/>
        <w:rPr>
          <w:sz w:val="28"/>
          <w:szCs w:val="28"/>
        </w:rPr>
      </w:pPr>
      <w:r w:rsidRPr="00104F8C">
        <w:rPr>
          <w:sz w:val="28"/>
          <w:szCs w:val="28"/>
        </w:rPr>
        <w:t>- беременным женщинам и женщинам, имеющим детей в возрасте до 3 лет.</w:t>
      </w:r>
    </w:p>
    <w:p w:rsidR="00D97FCD" w:rsidRPr="00104F8C" w:rsidRDefault="00422AEF" w:rsidP="002E7390">
      <w:pPr>
        <w:widowControl/>
        <w:shd w:val="clear" w:color="auto" w:fill="FFFFFF"/>
        <w:autoSpaceDE/>
        <w:autoSpaceDN/>
        <w:adjustRightInd/>
        <w:spacing w:line="259" w:lineRule="auto"/>
        <w:ind w:right="-1"/>
        <w:jc w:val="both"/>
        <w:textAlignment w:val="baseline"/>
        <w:rPr>
          <w:sz w:val="28"/>
          <w:szCs w:val="28"/>
        </w:rPr>
      </w:pPr>
      <w:r w:rsidRPr="00104F8C">
        <w:rPr>
          <w:sz w:val="28"/>
          <w:szCs w:val="28"/>
        </w:rPr>
        <w:t>2.23</w:t>
      </w:r>
      <w:r w:rsidR="00D97FCD" w:rsidRPr="00104F8C">
        <w:rPr>
          <w:sz w:val="28"/>
          <w:szCs w:val="28"/>
        </w:rPr>
        <w:t>. Выплата двухнедельного выходного пособия кроме случаев, предусмотренных законодательством (ст.  178 ТК РФ), производится также при увольнении по основанию, не избрания на должность (п. 3, ст. 83 ТК РФ).</w:t>
      </w:r>
    </w:p>
    <w:p w:rsidR="00D70AFC" w:rsidRPr="00104F8C" w:rsidRDefault="00D70AFC" w:rsidP="00D70AFC">
      <w:pPr>
        <w:widowControl/>
        <w:shd w:val="clear" w:color="auto" w:fill="FFFFFF"/>
        <w:autoSpaceDE/>
        <w:autoSpaceDN/>
        <w:adjustRightInd/>
        <w:spacing w:line="259" w:lineRule="auto"/>
        <w:ind w:right="-1"/>
        <w:jc w:val="both"/>
        <w:textAlignment w:val="baseline"/>
        <w:rPr>
          <w:sz w:val="28"/>
          <w:szCs w:val="28"/>
        </w:rPr>
      </w:pPr>
      <w:r w:rsidRPr="00104F8C">
        <w:rPr>
          <w:sz w:val="28"/>
          <w:szCs w:val="28"/>
        </w:rPr>
        <w:t>2.24. Расторжение трудового договора в соответствии с пунктами 2, 3 и 5 части первой статьи 81 ТК РФ с работником – членом Профсоюза по инициативе Работодателя может быть произведено только с учетом мнения выборного органа первичной профсоюзной организации.</w:t>
      </w:r>
    </w:p>
    <w:p w:rsidR="00D70AFC" w:rsidRPr="00104F8C" w:rsidRDefault="00D70AFC" w:rsidP="00D70AFC">
      <w:pPr>
        <w:widowControl/>
        <w:shd w:val="clear" w:color="auto" w:fill="FFFFFF"/>
        <w:autoSpaceDE/>
        <w:autoSpaceDN/>
        <w:adjustRightInd/>
        <w:spacing w:line="259" w:lineRule="auto"/>
        <w:ind w:right="-1"/>
        <w:jc w:val="both"/>
        <w:textAlignment w:val="baseline"/>
        <w:rPr>
          <w:sz w:val="28"/>
          <w:szCs w:val="28"/>
        </w:rPr>
      </w:pPr>
      <w:r w:rsidRPr="00104F8C">
        <w:rPr>
          <w:sz w:val="28"/>
          <w:szCs w:val="28"/>
        </w:rPr>
        <w:t>2.25. Выборный орган первичной профсоюзной организации обязуется осущес</w:t>
      </w:r>
      <w:r w:rsidR="0039582A" w:rsidRPr="00104F8C">
        <w:rPr>
          <w:sz w:val="28"/>
          <w:szCs w:val="28"/>
        </w:rPr>
        <w:t>твлять контроль за соблюдением Р</w:t>
      </w:r>
      <w:r w:rsidRPr="00104F8C">
        <w:rPr>
          <w:sz w:val="28"/>
          <w:szCs w:val="28"/>
        </w:rPr>
        <w:t>аботодателем трудового законодательства и иными нормативными правовыми актами, содержащими нормы трудового права, соглашениями, локальными нормативными актами, настоящим коллективным договором при заключении, изменении и расторжении трудовых договоров с работниками.</w:t>
      </w:r>
    </w:p>
    <w:p w:rsidR="00D97FCD" w:rsidRPr="00104F8C" w:rsidRDefault="0039582A" w:rsidP="002E7390">
      <w:pPr>
        <w:widowControl/>
        <w:shd w:val="clear" w:color="auto" w:fill="FFFFFF"/>
        <w:autoSpaceDE/>
        <w:autoSpaceDN/>
        <w:adjustRightInd/>
        <w:spacing w:line="259" w:lineRule="auto"/>
        <w:ind w:right="-1"/>
        <w:jc w:val="both"/>
        <w:textAlignment w:val="baseline"/>
        <w:rPr>
          <w:sz w:val="28"/>
          <w:szCs w:val="28"/>
        </w:rPr>
      </w:pPr>
      <w:r w:rsidRPr="00104F8C">
        <w:rPr>
          <w:sz w:val="28"/>
          <w:szCs w:val="28"/>
        </w:rPr>
        <w:t>2.26</w:t>
      </w:r>
      <w:r w:rsidR="00D97FCD" w:rsidRPr="00104F8C">
        <w:rPr>
          <w:sz w:val="28"/>
          <w:szCs w:val="28"/>
        </w:rPr>
        <w:t>. При появлении новых рабочих мест, в т</w:t>
      </w:r>
      <w:r w:rsidRPr="00104F8C">
        <w:rPr>
          <w:sz w:val="28"/>
          <w:szCs w:val="28"/>
        </w:rPr>
        <w:t>ом числе на определенный срок, Р</w:t>
      </w:r>
      <w:r w:rsidR="00D97FCD" w:rsidRPr="00104F8C">
        <w:rPr>
          <w:sz w:val="28"/>
          <w:szCs w:val="28"/>
        </w:rPr>
        <w:t xml:space="preserve">аботодатель обеспечивает приоритет в приёме на работу работников, добросовестно работавших </w:t>
      </w:r>
      <w:r w:rsidRPr="00104F8C">
        <w:rPr>
          <w:sz w:val="28"/>
          <w:szCs w:val="28"/>
        </w:rPr>
        <w:t>в ДОУ</w:t>
      </w:r>
      <w:r w:rsidR="00D97FCD" w:rsidRPr="00104F8C">
        <w:rPr>
          <w:sz w:val="28"/>
          <w:szCs w:val="28"/>
        </w:rPr>
        <w:t xml:space="preserve"> и уволенных в связи с сокращением.</w:t>
      </w:r>
    </w:p>
    <w:p w:rsidR="00C563EB" w:rsidRPr="00002248" w:rsidRDefault="00C563EB" w:rsidP="001010EA">
      <w:pPr>
        <w:widowControl/>
        <w:shd w:val="clear" w:color="auto" w:fill="FFFFFF"/>
        <w:autoSpaceDE/>
        <w:autoSpaceDN/>
        <w:adjustRightInd/>
        <w:spacing w:line="259" w:lineRule="auto"/>
        <w:ind w:left="720" w:right="-1"/>
        <w:jc w:val="both"/>
        <w:textAlignment w:val="baseline"/>
        <w:rPr>
          <w:b/>
          <w:bCs/>
          <w:color w:val="222222"/>
          <w:sz w:val="28"/>
          <w:szCs w:val="28"/>
        </w:rPr>
      </w:pPr>
    </w:p>
    <w:p w:rsidR="00D97FCD" w:rsidRPr="00B170F1" w:rsidRDefault="00C563EB" w:rsidP="00C563EB">
      <w:pPr>
        <w:widowControl/>
        <w:shd w:val="clear" w:color="auto" w:fill="FFFFFF"/>
        <w:autoSpaceDE/>
        <w:autoSpaceDN/>
        <w:adjustRightInd/>
        <w:ind w:left="720" w:right="-1"/>
        <w:jc w:val="center"/>
        <w:textAlignment w:val="baseline"/>
        <w:rPr>
          <w:sz w:val="28"/>
          <w:szCs w:val="28"/>
        </w:rPr>
      </w:pPr>
      <w:r w:rsidRPr="00B170F1">
        <w:rPr>
          <w:b/>
          <w:bCs/>
          <w:sz w:val="28"/>
          <w:szCs w:val="28"/>
          <w:lang w:val="en-US"/>
        </w:rPr>
        <w:t>III</w:t>
      </w:r>
      <w:r w:rsidRPr="00B170F1">
        <w:rPr>
          <w:b/>
          <w:bCs/>
          <w:sz w:val="28"/>
          <w:szCs w:val="28"/>
        </w:rPr>
        <w:t xml:space="preserve">. </w:t>
      </w:r>
      <w:r w:rsidR="00D07CD9">
        <w:rPr>
          <w:b/>
          <w:bCs/>
          <w:sz w:val="28"/>
          <w:szCs w:val="28"/>
        </w:rPr>
        <w:t>Профессиональная подготовка, переподготовка и повышение квалификации работников</w:t>
      </w:r>
    </w:p>
    <w:p w:rsidR="00C563EB" w:rsidRDefault="00C563EB" w:rsidP="00C563EB">
      <w:pPr>
        <w:widowControl/>
        <w:shd w:val="clear" w:color="auto" w:fill="FFFFFF"/>
        <w:autoSpaceDE/>
        <w:autoSpaceDN/>
        <w:adjustRightInd/>
        <w:ind w:right="-1"/>
        <w:jc w:val="both"/>
        <w:textAlignment w:val="baseline"/>
        <w:rPr>
          <w:color w:val="222222"/>
          <w:sz w:val="28"/>
          <w:szCs w:val="28"/>
        </w:rPr>
      </w:pPr>
    </w:p>
    <w:p w:rsidR="00D97FCD" w:rsidRPr="00104F8C" w:rsidRDefault="00D97FCD" w:rsidP="00C563EB">
      <w:pPr>
        <w:widowControl/>
        <w:shd w:val="clear" w:color="auto" w:fill="FFFFFF"/>
        <w:tabs>
          <w:tab w:val="left" w:pos="567"/>
        </w:tabs>
        <w:autoSpaceDE/>
        <w:autoSpaceDN/>
        <w:adjustRightInd/>
        <w:ind w:right="-1"/>
        <w:jc w:val="both"/>
        <w:textAlignment w:val="baseline"/>
        <w:rPr>
          <w:sz w:val="28"/>
          <w:szCs w:val="28"/>
        </w:rPr>
      </w:pPr>
      <w:r w:rsidRPr="00104F8C">
        <w:rPr>
          <w:sz w:val="28"/>
          <w:szCs w:val="28"/>
        </w:rPr>
        <w:t>Стороны пришли к соглашению в том, что:</w:t>
      </w:r>
    </w:p>
    <w:p w:rsidR="00D97FCD" w:rsidRPr="00104F8C" w:rsidRDefault="00D97FCD" w:rsidP="002E7390">
      <w:pPr>
        <w:widowControl/>
        <w:shd w:val="clear" w:color="auto" w:fill="FFFFFF"/>
        <w:autoSpaceDE/>
        <w:autoSpaceDN/>
        <w:adjustRightInd/>
        <w:spacing w:line="259" w:lineRule="auto"/>
        <w:ind w:right="-1"/>
        <w:jc w:val="both"/>
        <w:textAlignment w:val="baseline"/>
        <w:rPr>
          <w:sz w:val="28"/>
          <w:szCs w:val="28"/>
        </w:rPr>
      </w:pPr>
      <w:r w:rsidRPr="00104F8C">
        <w:rPr>
          <w:sz w:val="28"/>
          <w:szCs w:val="28"/>
        </w:rPr>
        <w:t>3.1. Работодатель определяет необходимость профессиональной подготовки и переподготовки кадров для нужд учреждения.</w:t>
      </w:r>
    </w:p>
    <w:p w:rsidR="00D97FCD" w:rsidRPr="00104F8C" w:rsidRDefault="00D97FCD" w:rsidP="002E7390">
      <w:pPr>
        <w:widowControl/>
        <w:shd w:val="clear" w:color="auto" w:fill="FFFFFF"/>
        <w:autoSpaceDE/>
        <w:autoSpaceDN/>
        <w:adjustRightInd/>
        <w:spacing w:line="259" w:lineRule="auto"/>
        <w:ind w:right="-1"/>
        <w:jc w:val="both"/>
        <w:textAlignment w:val="baseline"/>
        <w:rPr>
          <w:sz w:val="28"/>
          <w:szCs w:val="28"/>
        </w:rPr>
      </w:pPr>
      <w:r w:rsidRPr="00104F8C">
        <w:rPr>
          <w:sz w:val="28"/>
          <w:szCs w:val="28"/>
        </w:rPr>
        <w:t>3.2. Работодатель обязуется:</w:t>
      </w:r>
    </w:p>
    <w:p w:rsidR="00D97FCD" w:rsidRPr="00104F8C" w:rsidRDefault="00D97FCD" w:rsidP="002E7390">
      <w:pPr>
        <w:widowControl/>
        <w:shd w:val="clear" w:color="auto" w:fill="FFFFFF"/>
        <w:autoSpaceDE/>
        <w:autoSpaceDN/>
        <w:adjustRightInd/>
        <w:spacing w:line="259" w:lineRule="auto"/>
        <w:ind w:right="-1"/>
        <w:jc w:val="both"/>
        <w:textAlignment w:val="baseline"/>
        <w:rPr>
          <w:sz w:val="28"/>
          <w:szCs w:val="28"/>
        </w:rPr>
      </w:pPr>
      <w:r w:rsidRPr="00104F8C">
        <w:rPr>
          <w:sz w:val="28"/>
          <w:szCs w:val="28"/>
        </w:rPr>
        <w:t>3.2.1. Организовывать профессиональную подготовку, переподготовку и повышение квалификации необходимого числа работников (в разрезе специальности).</w:t>
      </w:r>
    </w:p>
    <w:p w:rsidR="00C563EB" w:rsidRPr="00104F8C" w:rsidRDefault="00D97FCD" w:rsidP="002E7390">
      <w:pPr>
        <w:widowControl/>
        <w:shd w:val="clear" w:color="auto" w:fill="FFFFFF"/>
        <w:autoSpaceDE/>
        <w:autoSpaceDN/>
        <w:adjustRightInd/>
        <w:spacing w:line="259" w:lineRule="auto"/>
        <w:ind w:right="-1"/>
        <w:jc w:val="both"/>
        <w:textAlignment w:val="baseline"/>
        <w:rPr>
          <w:sz w:val="28"/>
          <w:szCs w:val="28"/>
        </w:rPr>
      </w:pPr>
      <w:r w:rsidRPr="00104F8C">
        <w:rPr>
          <w:sz w:val="28"/>
          <w:szCs w:val="28"/>
        </w:rPr>
        <w:t>3.2.2. Повышать квалификацию педагогических работников</w:t>
      </w:r>
      <w:r w:rsidR="00743757" w:rsidRPr="00104F8C">
        <w:rPr>
          <w:sz w:val="28"/>
          <w:szCs w:val="28"/>
        </w:rPr>
        <w:t xml:space="preserve"> не реже одного раза в три года</w:t>
      </w:r>
      <w:r w:rsidRPr="00104F8C">
        <w:rPr>
          <w:sz w:val="28"/>
          <w:szCs w:val="28"/>
        </w:rPr>
        <w:t xml:space="preserve">. </w:t>
      </w:r>
    </w:p>
    <w:p w:rsidR="00D97FCD" w:rsidRPr="00104F8C" w:rsidRDefault="00D97FCD" w:rsidP="002E7390">
      <w:pPr>
        <w:widowControl/>
        <w:shd w:val="clear" w:color="auto" w:fill="FFFFFF"/>
        <w:autoSpaceDE/>
        <w:autoSpaceDN/>
        <w:adjustRightInd/>
        <w:spacing w:line="259" w:lineRule="auto"/>
        <w:ind w:right="-1"/>
        <w:jc w:val="both"/>
        <w:textAlignment w:val="baseline"/>
        <w:rPr>
          <w:sz w:val="28"/>
          <w:szCs w:val="28"/>
        </w:rPr>
      </w:pPr>
      <w:r w:rsidRPr="00104F8C">
        <w:rPr>
          <w:sz w:val="28"/>
          <w:szCs w:val="28"/>
        </w:rPr>
        <w:t>3.2.3. В случае направления работника для повышения квалификации сохранять за ним место работы (должность) и среднюю заработную плату по основному месту работы.</w:t>
      </w:r>
    </w:p>
    <w:p w:rsidR="00D97FCD" w:rsidRPr="00104F8C" w:rsidRDefault="00D97FCD" w:rsidP="002E7390">
      <w:pPr>
        <w:widowControl/>
        <w:shd w:val="clear" w:color="auto" w:fill="FFFFFF"/>
        <w:autoSpaceDE/>
        <w:autoSpaceDN/>
        <w:adjustRightInd/>
        <w:spacing w:line="259" w:lineRule="auto"/>
        <w:ind w:right="-1"/>
        <w:jc w:val="both"/>
        <w:textAlignment w:val="baseline"/>
        <w:rPr>
          <w:sz w:val="28"/>
          <w:szCs w:val="28"/>
        </w:rPr>
      </w:pPr>
      <w:r w:rsidRPr="00104F8C">
        <w:rPr>
          <w:sz w:val="28"/>
          <w:szCs w:val="28"/>
        </w:rPr>
        <w:t>3.2.4. Предоставлять гарантии и компенсации работникам, совмещающим работу с успешным обучением в учреждениях высшего, среднего и профессионального начального образования при получении ими образования соответствующего уровня впервые в порядке, предусмотренном ст. 173-176 ТК РФ.</w:t>
      </w:r>
    </w:p>
    <w:p w:rsidR="00D97FCD" w:rsidRPr="00104F8C" w:rsidRDefault="00D97FCD" w:rsidP="0082225D">
      <w:pPr>
        <w:widowControl/>
        <w:shd w:val="clear" w:color="auto" w:fill="FFFFFF"/>
        <w:tabs>
          <w:tab w:val="left" w:pos="567"/>
        </w:tabs>
        <w:autoSpaceDE/>
        <w:autoSpaceDN/>
        <w:adjustRightInd/>
        <w:spacing w:line="259" w:lineRule="auto"/>
        <w:ind w:right="-1"/>
        <w:jc w:val="both"/>
        <w:textAlignment w:val="baseline"/>
        <w:rPr>
          <w:sz w:val="28"/>
          <w:szCs w:val="28"/>
        </w:rPr>
      </w:pPr>
      <w:r w:rsidRPr="00104F8C">
        <w:rPr>
          <w:sz w:val="28"/>
          <w:szCs w:val="28"/>
        </w:rPr>
        <w:t xml:space="preserve">Предоставлять компенсации, предусмотренные ст. 173 -176 ТК РФ, работникам, получающим второе профессиональное образование соответствующего уровня в </w:t>
      </w:r>
      <w:r w:rsidRPr="00104F8C">
        <w:rPr>
          <w:sz w:val="28"/>
          <w:szCs w:val="28"/>
        </w:rPr>
        <w:lastRenderedPageBreak/>
        <w:t>рамках прохождения профессиональной подготовки повышения квалификации, обучение вторым профессиям по направлению органов управления образования.</w:t>
      </w:r>
    </w:p>
    <w:p w:rsidR="00D97FCD" w:rsidRPr="00104F8C" w:rsidRDefault="00D97FCD" w:rsidP="002E7390">
      <w:pPr>
        <w:widowControl/>
        <w:shd w:val="clear" w:color="auto" w:fill="FFFFFF"/>
        <w:autoSpaceDE/>
        <w:autoSpaceDN/>
        <w:adjustRightInd/>
        <w:spacing w:line="259" w:lineRule="auto"/>
        <w:ind w:right="-1"/>
        <w:jc w:val="both"/>
        <w:textAlignment w:val="baseline"/>
        <w:rPr>
          <w:sz w:val="28"/>
          <w:szCs w:val="28"/>
        </w:rPr>
      </w:pPr>
      <w:r w:rsidRPr="00104F8C">
        <w:rPr>
          <w:sz w:val="28"/>
          <w:szCs w:val="28"/>
        </w:rPr>
        <w:t>3.2.5. Организовывать проведение аттестации педагогических работников в соответствии с Положением о порядке аттеста</w:t>
      </w:r>
      <w:r w:rsidR="0082225D" w:rsidRPr="00104F8C">
        <w:rPr>
          <w:sz w:val="28"/>
          <w:szCs w:val="28"/>
        </w:rPr>
        <w:t xml:space="preserve">ции педагогических </w:t>
      </w:r>
      <w:r w:rsidRPr="00104F8C">
        <w:rPr>
          <w:sz w:val="28"/>
          <w:szCs w:val="28"/>
        </w:rPr>
        <w:t>работников</w:t>
      </w:r>
      <w:r w:rsidR="0082225D" w:rsidRPr="00104F8C">
        <w:rPr>
          <w:sz w:val="28"/>
          <w:szCs w:val="28"/>
        </w:rPr>
        <w:t xml:space="preserve"> на соответствие занимаемой должности </w:t>
      </w:r>
      <w:r w:rsidRPr="00104F8C">
        <w:rPr>
          <w:sz w:val="28"/>
          <w:szCs w:val="28"/>
        </w:rPr>
        <w:t>и по её результатам устанавливать работникам соответствующие полученным квалификационным категориям разряды оплаты труда со дня вынесения решения аттестационной комиссией.</w:t>
      </w:r>
    </w:p>
    <w:p w:rsidR="00A8556A" w:rsidRPr="00104F8C" w:rsidRDefault="00A8556A" w:rsidP="00A8556A">
      <w:pPr>
        <w:widowControl/>
        <w:shd w:val="clear" w:color="auto" w:fill="FFFFFF"/>
        <w:autoSpaceDE/>
        <w:autoSpaceDN/>
        <w:adjustRightInd/>
        <w:spacing w:line="259" w:lineRule="auto"/>
        <w:ind w:right="-1"/>
        <w:jc w:val="both"/>
        <w:textAlignment w:val="baseline"/>
        <w:rPr>
          <w:sz w:val="28"/>
          <w:szCs w:val="28"/>
        </w:rPr>
      </w:pPr>
      <w:r w:rsidRPr="00104F8C">
        <w:rPr>
          <w:sz w:val="28"/>
          <w:szCs w:val="28"/>
        </w:rPr>
        <w:t>3.2.6. При принятии решения об увольнении работника в случае признания его по результатам аттестации несоответствующим занимаемой должности (вследствие недостаточной квалификации) принимать меры по переводу работника с его письменного согласия на другую имеющуюся у Работодателя работу (как вакантную должность или работу, соответствующую квалификации работника, так и вакантную нижестоящую должность или нижеоплачиваемую работу), которую работник может выполнять с учетом его состояния здоровья (часть 3 статьи 81 ТК РФ).</w:t>
      </w:r>
    </w:p>
    <w:p w:rsidR="00D97FCD" w:rsidRPr="00104F8C" w:rsidRDefault="00A8556A" w:rsidP="002E7390">
      <w:pPr>
        <w:widowControl/>
        <w:shd w:val="clear" w:color="auto" w:fill="FFFFFF"/>
        <w:autoSpaceDE/>
        <w:autoSpaceDN/>
        <w:adjustRightInd/>
        <w:spacing w:line="259" w:lineRule="auto"/>
        <w:ind w:right="-1"/>
        <w:jc w:val="both"/>
        <w:textAlignment w:val="baseline"/>
        <w:rPr>
          <w:sz w:val="28"/>
          <w:szCs w:val="28"/>
        </w:rPr>
      </w:pPr>
      <w:r w:rsidRPr="00104F8C">
        <w:rPr>
          <w:sz w:val="28"/>
          <w:szCs w:val="28"/>
        </w:rPr>
        <w:t>3.2.7</w:t>
      </w:r>
      <w:r w:rsidR="00D97FCD" w:rsidRPr="00104F8C">
        <w:rPr>
          <w:sz w:val="28"/>
          <w:szCs w:val="28"/>
        </w:rPr>
        <w:t>. К педагогической деятельности не допускаются лица:</w:t>
      </w:r>
    </w:p>
    <w:p w:rsidR="00D97FCD" w:rsidRPr="00104F8C" w:rsidRDefault="00D97FCD" w:rsidP="002E7390">
      <w:pPr>
        <w:widowControl/>
        <w:shd w:val="clear" w:color="auto" w:fill="FFFFFF"/>
        <w:autoSpaceDE/>
        <w:autoSpaceDN/>
        <w:adjustRightInd/>
        <w:spacing w:line="259" w:lineRule="auto"/>
        <w:ind w:right="-1"/>
        <w:jc w:val="both"/>
        <w:textAlignment w:val="baseline"/>
        <w:rPr>
          <w:sz w:val="28"/>
          <w:szCs w:val="28"/>
        </w:rPr>
      </w:pPr>
      <w:r w:rsidRPr="00104F8C">
        <w:rPr>
          <w:sz w:val="28"/>
          <w:szCs w:val="28"/>
        </w:rPr>
        <w:t>- лишенные права заниматься педагогической деятельностью в соответствии с вступившим в законную силу приговором суда;</w:t>
      </w:r>
    </w:p>
    <w:p w:rsidR="00D97FCD" w:rsidRPr="00104F8C" w:rsidRDefault="00D97FCD" w:rsidP="002E7390">
      <w:pPr>
        <w:widowControl/>
        <w:shd w:val="clear" w:color="auto" w:fill="FFFFFF"/>
        <w:autoSpaceDE/>
        <w:autoSpaceDN/>
        <w:adjustRightInd/>
        <w:spacing w:line="259" w:lineRule="auto"/>
        <w:ind w:right="-1"/>
        <w:jc w:val="both"/>
        <w:textAlignment w:val="baseline"/>
        <w:rPr>
          <w:sz w:val="28"/>
          <w:szCs w:val="28"/>
        </w:rPr>
      </w:pPr>
      <w:r w:rsidRPr="00104F8C">
        <w:rPr>
          <w:sz w:val="28"/>
          <w:szCs w:val="28"/>
        </w:rPr>
        <w:t>- имеющие или имевшие судимость, подвергающиеся или подвергавшиеся уголовному преследованию (за исключением лиц, уголовное преследование в отношении которых прекращено по реабилитирующим основаниям) за преступления против жизни и здоровья, свободы, чести и достоинства личности (за исключением незаконного помещения в психиатрический стационар, клеветы и оскор</w:t>
      </w:r>
      <w:r w:rsidR="0082225D" w:rsidRPr="00104F8C">
        <w:rPr>
          <w:sz w:val="28"/>
          <w:szCs w:val="28"/>
        </w:rPr>
        <w:t>бления)</w:t>
      </w:r>
      <w:r w:rsidRPr="00104F8C">
        <w:rPr>
          <w:sz w:val="28"/>
          <w:szCs w:val="28"/>
        </w:rPr>
        <w:t>;</w:t>
      </w:r>
    </w:p>
    <w:p w:rsidR="00D97FCD" w:rsidRPr="00104F8C" w:rsidRDefault="00D97FCD" w:rsidP="002E7390">
      <w:pPr>
        <w:widowControl/>
        <w:shd w:val="clear" w:color="auto" w:fill="FFFFFF"/>
        <w:autoSpaceDE/>
        <w:autoSpaceDN/>
        <w:adjustRightInd/>
        <w:spacing w:line="259" w:lineRule="auto"/>
        <w:ind w:right="-1"/>
        <w:jc w:val="both"/>
        <w:textAlignment w:val="baseline"/>
        <w:rPr>
          <w:sz w:val="28"/>
          <w:szCs w:val="28"/>
        </w:rPr>
      </w:pPr>
      <w:r w:rsidRPr="00104F8C">
        <w:rPr>
          <w:sz w:val="28"/>
          <w:szCs w:val="28"/>
        </w:rPr>
        <w:t>- имеющие неснятую или непогашенную судимость за умышленные тяжкие и особо тяжкие преступления;</w:t>
      </w:r>
    </w:p>
    <w:p w:rsidR="00D97FCD" w:rsidRPr="00104F8C" w:rsidRDefault="00D97FCD" w:rsidP="002E7390">
      <w:pPr>
        <w:widowControl/>
        <w:shd w:val="clear" w:color="auto" w:fill="FFFFFF"/>
        <w:autoSpaceDE/>
        <w:autoSpaceDN/>
        <w:adjustRightInd/>
        <w:spacing w:line="259" w:lineRule="auto"/>
        <w:ind w:right="-1"/>
        <w:jc w:val="both"/>
        <w:textAlignment w:val="baseline"/>
        <w:rPr>
          <w:sz w:val="28"/>
          <w:szCs w:val="28"/>
        </w:rPr>
      </w:pPr>
      <w:r w:rsidRPr="00104F8C">
        <w:rPr>
          <w:sz w:val="28"/>
          <w:szCs w:val="28"/>
        </w:rPr>
        <w:t>- признанные недееспособными в установленном федеральным законом порядке;</w:t>
      </w:r>
    </w:p>
    <w:p w:rsidR="00D97FCD" w:rsidRPr="00104F8C" w:rsidRDefault="00D97FCD" w:rsidP="002E7390">
      <w:pPr>
        <w:widowControl/>
        <w:shd w:val="clear" w:color="auto" w:fill="FFFFFF"/>
        <w:autoSpaceDE/>
        <w:autoSpaceDN/>
        <w:adjustRightInd/>
        <w:spacing w:line="259" w:lineRule="auto"/>
        <w:ind w:right="-1"/>
        <w:jc w:val="both"/>
        <w:textAlignment w:val="baseline"/>
        <w:rPr>
          <w:sz w:val="28"/>
          <w:szCs w:val="28"/>
        </w:rPr>
      </w:pPr>
      <w:r w:rsidRPr="00104F8C">
        <w:rPr>
          <w:sz w:val="28"/>
          <w:szCs w:val="28"/>
        </w:rPr>
        <w:t>- имеющие заболевания, предусмотренные перечнем, утверждаемым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здравоохранения.</w:t>
      </w:r>
    </w:p>
    <w:p w:rsidR="00A02C32" w:rsidRPr="00104F8C" w:rsidRDefault="00A02C32" w:rsidP="002E7390">
      <w:pPr>
        <w:widowControl/>
        <w:shd w:val="clear" w:color="auto" w:fill="FFFFFF"/>
        <w:autoSpaceDE/>
        <w:autoSpaceDN/>
        <w:adjustRightInd/>
        <w:spacing w:line="259" w:lineRule="auto"/>
        <w:ind w:right="-1"/>
        <w:jc w:val="both"/>
        <w:textAlignment w:val="baseline"/>
        <w:rPr>
          <w:sz w:val="28"/>
          <w:szCs w:val="28"/>
        </w:rPr>
      </w:pPr>
    </w:p>
    <w:p w:rsidR="005C4764" w:rsidRPr="00B170F1" w:rsidRDefault="005C4764" w:rsidP="00002248">
      <w:pPr>
        <w:shd w:val="clear" w:color="auto" w:fill="FFFFFF"/>
        <w:jc w:val="center"/>
        <w:textAlignment w:val="baseline"/>
        <w:rPr>
          <w:sz w:val="28"/>
          <w:szCs w:val="28"/>
        </w:rPr>
      </w:pPr>
      <w:r w:rsidRPr="00B170F1">
        <w:rPr>
          <w:b/>
          <w:bCs/>
          <w:sz w:val="28"/>
          <w:szCs w:val="28"/>
        </w:rPr>
        <w:t>I</w:t>
      </w:r>
      <w:r w:rsidR="00002248" w:rsidRPr="00B170F1">
        <w:rPr>
          <w:b/>
          <w:bCs/>
          <w:sz w:val="28"/>
          <w:szCs w:val="28"/>
          <w:lang w:val="en-US"/>
        </w:rPr>
        <w:t>V</w:t>
      </w:r>
      <w:r w:rsidR="00D07CD9">
        <w:rPr>
          <w:b/>
          <w:bCs/>
          <w:sz w:val="28"/>
          <w:szCs w:val="28"/>
        </w:rPr>
        <w:t>. Рабочее время и время отдыха</w:t>
      </w:r>
    </w:p>
    <w:p w:rsidR="005C4764" w:rsidRPr="00002248" w:rsidRDefault="005C4764" w:rsidP="005C4764">
      <w:pPr>
        <w:widowControl/>
        <w:shd w:val="clear" w:color="auto" w:fill="FFFFFF"/>
        <w:autoSpaceDE/>
        <w:autoSpaceDN/>
        <w:adjustRightInd/>
        <w:jc w:val="center"/>
        <w:textAlignment w:val="baseline"/>
        <w:rPr>
          <w:color w:val="FF0000"/>
          <w:sz w:val="28"/>
          <w:szCs w:val="28"/>
        </w:rPr>
      </w:pPr>
    </w:p>
    <w:p w:rsidR="00002248" w:rsidRPr="00002248" w:rsidRDefault="00002248" w:rsidP="00002248">
      <w:pPr>
        <w:widowControl/>
        <w:shd w:val="clear" w:color="auto" w:fill="FFFFFF"/>
        <w:tabs>
          <w:tab w:val="left" w:pos="567"/>
        </w:tabs>
        <w:autoSpaceDE/>
        <w:autoSpaceDN/>
        <w:adjustRightInd/>
        <w:spacing w:after="160" w:line="259" w:lineRule="auto"/>
        <w:ind w:left="360" w:right="-1"/>
        <w:jc w:val="both"/>
        <w:textAlignment w:val="baseline"/>
        <w:rPr>
          <w:sz w:val="28"/>
          <w:szCs w:val="28"/>
        </w:rPr>
      </w:pPr>
      <w:r w:rsidRPr="00002248">
        <w:rPr>
          <w:sz w:val="28"/>
          <w:szCs w:val="28"/>
        </w:rPr>
        <w:t>Стороны пришли к соглашению о том, что:</w:t>
      </w:r>
    </w:p>
    <w:p w:rsidR="00002248" w:rsidRDefault="00002248" w:rsidP="00002248">
      <w:pPr>
        <w:widowControl/>
        <w:shd w:val="clear" w:color="auto" w:fill="FFFFFF"/>
        <w:tabs>
          <w:tab w:val="left" w:pos="567"/>
        </w:tabs>
        <w:autoSpaceDE/>
        <w:autoSpaceDN/>
        <w:adjustRightInd/>
        <w:spacing w:line="259" w:lineRule="auto"/>
        <w:ind w:right="-1"/>
        <w:jc w:val="both"/>
        <w:textAlignment w:val="baseline"/>
        <w:rPr>
          <w:sz w:val="28"/>
          <w:szCs w:val="28"/>
        </w:rPr>
      </w:pPr>
      <w:r w:rsidRPr="00002248">
        <w:rPr>
          <w:sz w:val="28"/>
          <w:szCs w:val="28"/>
        </w:rPr>
        <w:t>4</w:t>
      </w:r>
      <w:r>
        <w:rPr>
          <w:sz w:val="28"/>
          <w:szCs w:val="28"/>
        </w:rPr>
        <w:t xml:space="preserve">.1. </w:t>
      </w:r>
      <w:r w:rsidRPr="00002248">
        <w:rPr>
          <w:sz w:val="28"/>
          <w:szCs w:val="28"/>
        </w:rPr>
        <w:t xml:space="preserve">В соответствии с требованиями трудового законодательства и иных нормативных правовых актов, содержащих нормы трудового права, а также в соответствии с приказом Министерства образования и науки Российской Федерации от 22 декабря 2014 г. № 1601 «О продолжительности рабочего времени (нормах часов педагогической работы за ставку заработной платы) педагогических работников и порядке определения учебной нагрузки педагогических работников, оговариваемой в </w:t>
      </w:r>
      <w:r w:rsidR="00A45CAE">
        <w:rPr>
          <w:sz w:val="28"/>
          <w:szCs w:val="28"/>
        </w:rPr>
        <w:t>трудовом договоре» и о</w:t>
      </w:r>
      <w:r w:rsidRPr="00002248">
        <w:rPr>
          <w:sz w:val="28"/>
          <w:szCs w:val="28"/>
        </w:rPr>
        <w:t xml:space="preserve">собенностями режима рабочего времени и </w:t>
      </w:r>
      <w:r w:rsidRPr="00002248">
        <w:rPr>
          <w:sz w:val="28"/>
          <w:szCs w:val="28"/>
        </w:rPr>
        <w:lastRenderedPageBreak/>
        <w:t>времени отдыха педагогических и иных работников организаций, осуществляющих образовательную деятельность, утвержденными приказом Министерства образования и науки Российской Федерации от 11 мая 2016 г. № 536, режим рабочего времени и времени отдыха работников образовательной организации определяется настоящим коллективным договором, правилами внутреннего трудового распорядка, иными локальными нормативными актами, трудовыми договорами, расписанием занятий, учебным планом, графиками работы (графиками сменности), согласованными с выборным органом первичной профсоюзной организации.</w:t>
      </w:r>
    </w:p>
    <w:p w:rsidR="001D5303" w:rsidRPr="001D5303" w:rsidRDefault="001D5303" w:rsidP="001D5303">
      <w:pPr>
        <w:widowControl/>
        <w:shd w:val="clear" w:color="auto" w:fill="FFFFFF"/>
        <w:tabs>
          <w:tab w:val="left" w:pos="567"/>
        </w:tabs>
        <w:autoSpaceDE/>
        <w:autoSpaceDN/>
        <w:adjustRightInd/>
        <w:spacing w:line="259" w:lineRule="auto"/>
        <w:ind w:right="-1"/>
        <w:jc w:val="both"/>
        <w:textAlignment w:val="baseline"/>
        <w:rPr>
          <w:sz w:val="28"/>
          <w:szCs w:val="28"/>
        </w:rPr>
      </w:pPr>
      <w:r>
        <w:rPr>
          <w:sz w:val="28"/>
          <w:szCs w:val="28"/>
        </w:rPr>
        <w:t xml:space="preserve">4.2. </w:t>
      </w:r>
      <w:r w:rsidRPr="001D5303">
        <w:rPr>
          <w:sz w:val="28"/>
          <w:szCs w:val="28"/>
        </w:rPr>
        <w:t>Графики сменности доводятся до сведения работников не позднее, чем за месяц до введения их в действие.</w:t>
      </w:r>
    </w:p>
    <w:p w:rsidR="001D5303" w:rsidRPr="001D5303" w:rsidRDefault="00564360" w:rsidP="001D5303">
      <w:pPr>
        <w:widowControl/>
        <w:shd w:val="clear" w:color="auto" w:fill="FFFFFF"/>
        <w:tabs>
          <w:tab w:val="left" w:pos="567"/>
        </w:tabs>
        <w:autoSpaceDE/>
        <w:autoSpaceDN/>
        <w:adjustRightInd/>
        <w:spacing w:line="259" w:lineRule="auto"/>
        <w:ind w:right="-1"/>
        <w:jc w:val="both"/>
        <w:textAlignment w:val="baseline"/>
        <w:rPr>
          <w:sz w:val="28"/>
          <w:szCs w:val="28"/>
        </w:rPr>
      </w:pPr>
      <w:r>
        <w:rPr>
          <w:sz w:val="28"/>
          <w:szCs w:val="28"/>
        </w:rPr>
        <w:t>4.3. Р</w:t>
      </w:r>
      <w:r w:rsidR="001D5303" w:rsidRPr="001D5303">
        <w:rPr>
          <w:sz w:val="28"/>
          <w:szCs w:val="28"/>
        </w:rPr>
        <w:t>аботникам дошкольного образовательного учреждения устанав</w:t>
      </w:r>
      <w:r>
        <w:rPr>
          <w:sz w:val="28"/>
          <w:szCs w:val="28"/>
        </w:rPr>
        <w:t xml:space="preserve">ливается </w:t>
      </w:r>
      <w:r w:rsidR="001D5303" w:rsidRPr="001D5303">
        <w:rPr>
          <w:sz w:val="28"/>
          <w:szCs w:val="28"/>
        </w:rPr>
        <w:t>пятидневная рабочая неделя с двумя выходными днями - суббота, воскре</w:t>
      </w:r>
      <w:r>
        <w:rPr>
          <w:sz w:val="28"/>
          <w:szCs w:val="28"/>
        </w:rPr>
        <w:t>сенье</w:t>
      </w:r>
      <w:r w:rsidR="001D5303" w:rsidRPr="001D5303">
        <w:rPr>
          <w:sz w:val="28"/>
          <w:szCs w:val="28"/>
        </w:rPr>
        <w:t>.</w:t>
      </w:r>
    </w:p>
    <w:p w:rsidR="001D5303" w:rsidRPr="001D5303" w:rsidRDefault="00564360" w:rsidP="001D5303">
      <w:pPr>
        <w:widowControl/>
        <w:shd w:val="clear" w:color="auto" w:fill="FFFFFF"/>
        <w:tabs>
          <w:tab w:val="left" w:pos="567"/>
        </w:tabs>
        <w:autoSpaceDE/>
        <w:autoSpaceDN/>
        <w:adjustRightInd/>
        <w:spacing w:line="259" w:lineRule="auto"/>
        <w:ind w:right="-1"/>
        <w:jc w:val="both"/>
        <w:textAlignment w:val="baseline"/>
        <w:rPr>
          <w:sz w:val="28"/>
          <w:szCs w:val="28"/>
        </w:rPr>
      </w:pPr>
      <w:r>
        <w:rPr>
          <w:sz w:val="28"/>
          <w:szCs w:val="28"/>
        </w:rPr>
        <w:t>4.4</w:t>
      </w:r>
      <w:r w:rsidR="001D5303" w:rsidRPr="001D5303">
        <w:rPr>
          <w:sz w:val="28"/>
          <w:szCs w:val="28"/>
        </w:rPr>
        <w:t>. Время ежедневного начала работы учреждения - 7 часов 00 минут, время окончания работы учреждения - 19 часов 00 минут.</w:t>
      </w:r>
    </w:p>
    <w:p w:rsidR="00564360" w:rsidRDefault="00564360" w:rsidP="00002248">
      <w:pPr>
        <w:widowControl/>
        <w:shd w:val="clear" w:color="auto" w:fill="FFFFFF"/>
        <w:tabs>
          <w:tab w:val="left" w:pos="567"/>
        </w:tabs>
        <w:autoSpaceDE/>
        <w:autoSpaceDN/>
        <w:adjustRightInd/>
        <w:spacing w:line="259" w:lineRule="auto"/>
        <w:ind w:right="-1"/>
        <w:jc w:val="both"/>
        <w:textAlignment w:val="baseline"/>
        <w:rPr>
          <w:sz w:val="28"/>
          <w:szCs w:val="28"/>
        </w:rPr>
      </w:pPr>
      <w:r>
        <w:rPr>
          <w:sz w:val="28"/>
          <w:szCs w:val="28"/>
        </w:rPr>
        <w:t>4.5</w:t>
      </w:r>
      <w:r w:rsidR="001D5303" w:rsidRPr="001D5303">
        <w:rPr>
          <w:sz w:val="28"/>
          <w:szCs w:val="28"/>
        </w:rPr>
        <w:t>. В течение рабочего дня работнику должен быть предоставлен перерыв для отдыха и питания продолжительностью не более двух часов и не менее 30 минут, который в рабочее время не включается. Время предоставления перерыва и его конкретная продолжительность устанавливаются Правилами внутреннего трудового распорядка или по</w:t>
      </w:r>
      <w:r>
        <w:rPr>
          <w:sz w:val="28"/>
          <w:szCs w:val="28"/>
        </w:rPr>
        <w:t xml:space="preserve"> соглашению между работником и Р</w:t>
      </w:r>
      <w:r w:rsidR="001D5303" w:rsidRPr="001D5303">
        <w:rPr>
          <w:sz w:val="28"/>
          <w:szCs w:val="28"/>
        </w:rPr>
        <w:t>аботодателем.</w:t>
      </w:r>
    </w:p>
    <w:p w:rsidR="00002248" w:rsidRPr="00002248" w:rsidRDefault="00564360" w:rsidP="00002248">
      <w:pPr>
        <w:widowControl/>
        <w:shd w:val="clear" w:color="auto" w:fill="FFFFFF"/>
        <w:tabs>
          <w:tab w:val="left" w:pos="567"/>
        </w:tabs>
        <w:autoSpaceDE/>
        <w:autoSpaceDN/>
        <w:adjustRightInd/>
        <w:spacing w:line="259" w:lineRule="auto"/>
        <w:ind w:right="-1"/>
        <w:jc w:val="both"/>
        <w:textAlignment w:val="baseline"/>
        <w:rPr>
          <w:sz w:val="28"/>
          <w:szCs w:val="28"/>
        </w:rPr>
      </w:pPr>
      <w:r>
        <w:rPr>
          <w:sz w:val="28"/>
          <w:szCs w:val="28"/>
        </w:rPr>
        <w:t>4.6</w:t>
      </w:r>
      <w:r w:rsidR="00002248">
        <w:rPr>
          <w:sz w:val="28"/>
          <w:szCs w:val="28"/>
        </w:rPr>
        <w:t>.</w:t>
      </w:r>
      <w:r w:rsidR="0014117E">
        <w:rPr>
          <w:sz w:val="28"/>
          <w:szCs w:val="28"/>
        </w:rPr>
        <w:t xml:space="preserve">Для </w:t>
      </w:r>
      <w:r w:rsidR="0018435D" w:rsidRPr="0018435D">
        <w:rPr>
          <w:sz w:val="28"/>
          <w:szCs w:val="28"/>
        </w:rPr>
        <w:t>работников из числ</w:t>
      </w:r>
      <w:r w:rsidR="0018435D">
        <w:rPr>
          <w:sz w:val="28"/>
          <w:szCs w:val="28"/>
        </w:rPr>
        <w:t>а административно-управленческого</w:t>
      </w:r>
      <w:r w:rsidR="0018435D" w:rsidRPr="0018435D">
        <w:rPr>
          <w:sz w:val="28"/>
          <w:szCs w:val="28"/>
        </w:rPr>
        <w:t>, учебно-вспомогател</w:t>
      </w:r>
      <w:r w:rsidR="00953D2C">
        <w:rPr>
          <w:sz w:val="28"/>
          <w:szCs w:val="28"/>
        </w:rPr>
        <w:t xml:space="preserve">ьного и обслуживающего персонала </w:t>
      </w:r>
      <w:r w:rsidR="00596647">
        <w:rPr>
          <w:sz w:val="28"/>
          <w:szCs w:val="28"/>
        </w:rPr>
        <w:t>в</w:t>
      </w:r>
      <w:r w:rsidR="00953D2C">
        <w:rPr>
          <w:sz w:val="28"/>
          <w:szCs w:val="28"/>
        </w:rPr>
        <w:t xml:space="preserve"> </w:t>
      </w:r>
      <w:r w:rsidR="00002248" w:rsidRPr="00002248">
        <w:rPr>
          <w:sz w:val="28"/>
          <w:szCs w:val="28"/>
        </w:rPr>
        <w:t xml:space="preserve">образовательной организации устанавливается нормальная продолжительность рабочего времени, которая не может превышать </w:t>
      </w:r>
      <w:r w:rsidR="00002248" w:rsidRPr="0014117E">
        <w:rPr>
          <w:sz w:val="28"/>
          <w:szCs w:val="28"/>
          <w:u w:val="single"/>
        </w:rPr>
        <w:t>40 часов в неделю</w:t>
      </w:r>
      <w:r w:rsidR="00002248" w:rsidRPr="00002248">
        <w:rPr>
          <w:sz w:val="28"/>
          <w:szCs w:val="28"/>
        </w:rPr>
        <w:t>.</w:t>
      </w:r>
    </w:p>
    <w:p w:rsidR="0057261D" w:rsidRPr="00C118C1" w:rsidRDefault="007B462A" w:rsidP="0057261D">
      <w:pPr>
        <w:pStyle w:val="a6"/>
        <w:rPr>
          <w:sz w:val="28"/>
          <w:szCs w:val="28"/>
        </w:rPr>
      </w:pPr>
      <w:r>
        <w:rPr>
          <w:sz w:val="28"/>
          <w:szCs w:val="28"/>
        </w:rPr>
        <w:t>4.7</w:t>
      </w:r>
      <w:r w:rsidR="0057261D" w:rsidRPr="00C118C1">
        <w:rPr>
          <w:sz w:val="28"/>
          <w:szCs w:val="28"/>
        </w:rPr>
        <w:t xml:space="preserve">. Для педагогических работников учреждения устанавливается сокращенная продолжительность рабочего времени – не более </w:t>
      </w:r>
      <w:r w:rsidR="0057261D" w:rsidRPr="0057261D">
        <w:rPr>
          <w:sz w:val="28"/>
          <w:szCs w:val="28"/>
          <w:u w:val="single"/>
        </w:rPr>
        <w:t>36 часов в неделю</w:t>
      </w:r>
      <w:r w:rsidR="0057261D" w:rsidRPr="00C118C1">
        <w:rPr>
          <w:sz w:val="28"/>
          <w:szCs w:val="28"/>
        </w:rPr>
        <w:t xml:space="preserve"> за ставку заработной платы (ст. 333 ТК РФ).</w:t>
      </w:r>
    </w:p>
    <w:p w:rsidR="00002248" w:rsidRDefault="007B462A" w:rsidP="00143DFC">
      <w:pPr>
        <w:widowControl/>
        <w:shd w:val="clear" w:color="auto" w:fill="FFFFFF"/>
        <w:autoSpaceDE/>
        <w:autoSpaceDN/>
        <w:adjustRightInd/>
        <w:spacing w:line="259" w:lineRule="auto"/>
        <w:ind w:right="-1"/>
        <w:jc w:val="both"/>
        <w:textAlignment w:val="baseline"/>
        <w:rPr>
          <w:sz w:val="28"/>
          <w:szCs w:val="28"/>
        </w:rPr>
      </w:pPr>
      <w:r>
        <w:rPr>
          <w:sz w:val="28"/>
          <w:szCs w:val="28"/>
        </w:rPr>
        <w:t>4.8</w:t>
      </w:r>
      <w:r w:rsidR="0014117E">
        <w:rPr>
          <w:sz w:val="28"/>
          <w:szCs w:val="28"/>
        </w:rPr>
        <w:t xml:space="preserve">. </w:t>
      </w:r>
      <w:r w:rsidR="00143DFC">
        <w:rPr>
          <w:sz w:val="28"/>
          <w:szCs w:val="28"/>
        </w:rPr>
        <w:t>В соответствии с приказом Министерства</w:t>
      </w:r>
      <w:r w:rsidR="00002248" w:rsidRPr="00002248">
        <w:rPr>
          <w:sz w:val="28"/>
          <w:szCs w:val="28"/>
        </w:rPr>
        <w:t xml:space="preserve"> образования и науки Российск</w:t>
      </w:r>
      <w:r w:rsidR="00143DFC">
        <w:rPr>
          <w:sz w:val="28"/>
          <w:szCs w:val="28"/>
        </w:rPr>
        <w:t>ой Федерации от 22.12.2014 № 1601</w:t>
      </w:r>
      <w:r w:rsidR="009369DD">
        <w:rPr>
          <w:sz w:val="28"/>
          <w:szCs w:val="28"/>
        </w:rPr>
        <w:t xml:space="preserve"> устанавливается продолжительность рабочего времени в неделю</w:t>
      </w:r>
      <w:r w:rsidR="00002248" w:rsidRPr="00002248">
        <w:rPr>
          <w:sz w:val="28"/>
          <w:szCs w:val="28"/>
        </w:rPr>
        <w:t>:</w:t>
      </w:r>
    </w:p>
    <w:p w:rsidR="009369DD" w:rsidRDefault="009369DD" w:rsidP="00143DFC">
      <w:pPr>
        <w:widowControl/>
        <w:shd w:val="clear" w:color="auto" w:fill="FFFFFF"/>
        <w:autoSpaceDE/>
        <w:autoSpaceDN/>
        <w:adjustRightInd/>
        <w:spacing w:line="259" w:lineRule="auto"/>
        <w:ind w:right="-1"/>
        <w:jc w:val="both"/>
        <w:textAlignment w:val="baseline"/>
        <w:rPr>
          <w:sz w:val="28"/>
          <w:szCs w:val="28"/>
          <w:u w:val="single"/>
        </w:rPr>
      </w:pPr>
      <w:r>
        <w:rPr>
          <w:b/>
          <w:bCs/>
          <w:sz w:val="28"/>
          <w:szCs w:val="28"/>
        </w:rPr>
        <w:t xml:space="preserve">- </w:t>
      </w:r>
      <w:r w:rsidRPr="009369DD">
        <w:rPr>
          <w:sz w:val="28"/>
          <w:szCs w:val="28"/>
          <w:u w:val="single"/>
        </w:rPr>
        <w:t>36 часов</w:t>
      </w:r>
      <w:r w:rsidR="00AE76D0">
        <w:rPr>
          <w:sz w:val="28"/>
          <w:szCs w:val="28"/>
          <w:u w:val="single"/>
        </w:rPr>
        <w:t xml:space="preserve"> </w:t>
      </w:r>
      <w:r w:rsidR="00143DFC" w:rsidRPr="00002248">
        <w:rPr>
          <w:sz w:val="28"/>
          <w:szCs w:val="28"/>
        </w:rPr>
        <w:t>за ставку з</w:t>
      </w:r>
      <w:r>
        <w:rPr>
          <w:sz w:val="28"/>
          <w:szCs w:val="28"/>
        </w:rPr>
        <w:t xml:space="preserve">аработной платы – </w:t>
      </w:r>
      <w:r>
        <w:rPr>
          <w:sz w:val="28"/>
          <w:szCs w:val="28"/>
          <w:u w:val="single"/>
        </w:rPr>
        <w:t>воспитателю;</w:t>
      </w:r>
    </w:p>
    <w:p w:rsidR="009369DD" w:rsidRPr="00002248" w:rsidRDefault="009369DD" w:rsidP="006F3EF4">
      <w:pPr>
        <w:widowControl/>
        <w:shd w:val="clear" w:color="auto" w:fill="FFFFFF"/>
        <w:autoSpaceDE/>
        <w:autoSpaceDN/>
        <w:adjustRightInd/>
        <w:spacing w:line="259" w:lineRule="auto"/>
        <w:ind w:right="-1"/>
        <w:jc w:val="both"/>
        <w:textAlignment w:val="baseline"/>
        <w:rPr>
          <w:sz w:val="28"/>
          <w:szCs w:val="28"/>
        </w:rPr>
      </w:pPr>
      <w:r>
        <w:rPr>
          <w:sz w:val="28"/>
          <w:szCs w:val="28"/>
        </w:rPr>
        <w:t xml:space="preserve">- </w:t>
      </w:r>
      <w:r w:rsidRPr="009369DD">
        <w:rPr>
          <w:sz w:val="28"/>
          <w:szCs w:val="28"/>
          <w:u w:val="single"/>
        </w:rPr>
        <w:t>24 часа</w:t>
      </w:r>
      <w:r w:rsidR="00AE76D0">
        <w:rPr>
          <w:sz w:val="28"/>
          <w:szCs w:val="28"/>
          <w:u w:val="single"/>
        </w:rPr>
        <w:t xml:space="preserve"> </w:t>
      </w:r>
      <w:r w:rsidRPr="00002248">
        <w:rPr>
          <w:sz w:val="28"/>
          <w:szCs w:val="28"/>
        </w:rPr>
        <w:t>за ставку з</w:t>
      </w:r>
      <w:r>
        <w:rPr>
          <w:sz w:val="28"/>
          <w:szCs w:val="28"/>
        </w:rPr>
        <w:t xml:space="preserve">аработной платы – </w:t>
      </w:r>
      <w:r w:rsidRPr="009369DD">
        <w:rPr>
          <w:sz w:val="28"/>
          <w:szCs w:val="28"/>
          <w:u w:val="single"/>
        </w:rPr>
        <w:t>муз</w:t>
      </w:r>
      <w:r>
        <w:rPr>
          <w:sz w:val="28"/>
          <w:szCs w:val="28"/>
          <w:u w:val="single"/>
        </w:rPr>
        <w:t>ыкальному</w:t>
      </w:r>
      <w:r w:rsidR="00AE76D0">
        <w:rPr>
          <w:sz w:val="28"/>
          <w:szCs w:val="28"/>
          <w:u w:val="single"/>
        </w:rPr>
        <w:t xml:space="preserve"> </w:t>
      </w:r>
      <w:r w:rsidR="006F3EF4">
        <w:rPr>
          <w:sz w:val="28"/>
          <w:szCs w:val="28"/>
          <w:u w:val="single"/>
        </w:rPr>
        <w:t>руководителю</w:t>
      </w:r>
      <w:r w:rsidRPr="00002248">
        <w:rPr>
          <w:sz w:val="28"/>
          <w:szCs w:val="28"/>
        </w:rPr>
        <w:t>;</w:t>
      </w:r>
    </w:p>
    <w:p w:rsidR="00143DFC" w:rsidRPr="006F3EF4" w:rsidRDefault="006F3EF4" w:rsidP="006F3EF4">
      <w:pPr>
        <w:widowControl/>
        <w:shd w:val="clear" w:color="auto" w:fill="FFFFFF"/>
        <w:autoSpaceDE/>
        <w:autoSpaceDN/>
        <w:adjustRightInd/>
        <w:spacing w:line="259" w:lineRule="auto"/>
        <w:ind w:right="-1"/>
        <w:jc w:val="both"/>
        <w:textAlignment w:val="baseline"/>
        <w:rPr>
          <w:sz w:val="28"/>
          <w:szCs w:val="28"/>
          <w:u w:val="single"/>
        </w:rPr>
      </w:pPr>
      <w:r>
        <w:rPr>
          <w:sz w:val="28"/>
          <w:szCs w:val="28"/>
        </w:rPr>
        <w:t xml:space="preserve">- </w:t>
      </w:r>
      <w:r w:rsidRPr="006F3EF4">
        <w:rPr>
          <w:sz w:val="28"/>
          <w:szCs w:val="28"/>
          <w:u w:val="single"/>
        </w:rPr>
        <w:t>30 часов</w:t>
      </w:r>
      <w:r>
        <w:rPr>
          <w:sz w:val="28"/>
          <w:szCs w:val="28"/>
        </w:rPr>
        <w:t xml:space="preserve"> – </w:t>
      </w:r>
      <w:r w:rsidRPr="006F3EF4">
        <w:rPr>
          <w:sz w:val="28"/>
          <w:szCs w:val="28"/>
          <w:u w:val="single"/>
        </w:rPr>
        <w:t>руководителю физического воспитания</w:t>
      </w:r>
      <w:r>
        <w:rPr>
          <w:sz w:val="28"/>
          <w:szCs w:val="28"/>
          <w:u w:val="single"/>
        </w:rPr>
        <w:t>;</w:t>
      </w:r>
    </w:p>
    <w:p w:rsidR="00002248" w:rsidRPr="00002248" w:rsidRDefault="006F3EF4" w:rsidP="0057261D">
      <w:pPr>
        <w:widowControl/>
        <w:shd w:val="clear" w:color="auto" w:fill="FFFFFF"/>
        <w:autoSpaceDE/>
        <w:autoSpaceDN/>
        <w:adjustRightInd/>
        <w:spacing w:line="259" w:lineRule="auto"/>
        <w:ind w:right="-1"/>
        <w:jc w:val="both"/>
        <w:textAlignment w:val="baseline"/>
        <w:rPr>
          <w:sz w:val="28"/>
          <w:szCs w:val="28"/>
        </w:rPr>
      </w:pPr>
      <w:r>
        <w:rPr>
          <w:sz w:val="28"/>
          <w:szCs w:val="28"/>
        </w:rPr>
        <w:t xml:space="preserve">- </w:t>
      </w:r>
      <w:r w:rsidRPr="0057261D">
        <w:rPr>
          <w:sz w:val="28"/>
          <w:szCs w:val="28"/>
          <w:u w:val="single"/>
        </w:rPr>
        <w:t>36 часов</w:t>
      </w:r>
      <w:r>
        <w:rPr>
          <w:sz w:val="28"/>
          <w:szCs w:val="28"/>
        </w:rPr>
        <w:t xml:space="preserve"> – </w:t>
      </w:r>
      <w:r w:rsidRPr="0057261D">
        <w:rPr>
          <w:sz w:val="28"/>
          <w:szCs w:val="28"/>
          <w:u w:val="single"/>
        </w:rPr>
        <w:t>педагогу-психологу</w:t>
      </w:r>
      <w:r w:rsidR="00002248" w:rsidRPr="00002248">
        <w:rPr>
          <w:sz w:val="28"/>
          <w:szCs w:val="28"/>
        </w:rPr>
        <w:t>;</w:t>
      </w:r>
    </w:p>
    <w:p w:rsidR="0057261D" w:rsidRDefault="007B462A" w:rsidP="00E92AC4">
      <w:pPr>
        <w:widowControl/>
        <w:shd w:val="clear" w:color="auto" w:fill="FFFFFF"/>
        <w:autoSpaceDE/>
        <w:autoSpaceDN/>
        <w:adjustRightInd/>
        <w:spacing w:line="259" w:lineRule="auto"/>
        <w:ind w:right="-1"/>
        <w:jc w:val="both"/>
        <w:textAlignment w:val="baseline"/>
        <w:rPr>
          <w:sz w:val="28"/>
          <w:szCs w:val="28"/>
        </w:rPr>
      </w:pPr>
      <w:r>
        <w:rPr>
          <w:sz w:val="28"/>
          <w:szCs w:val="28"/>
        </w:rPr>
        <w:t>4.9</w:t>
      </w:r>
      <w:r w:rsidR="00E92AC4">
        <w:rPr>
          <w:sz w:val="28"/>
          <w:szCs w:val="28"/>
        </w:rPr>
        <w:t xml:space="preserve">. </w:t>
      </w:r>
      <w:r w:rsidR="00ED74A2">
        <w:rPr>
          <w:sz w:val="28"/>
          <w:szCs w:val="28"/>
        </w:rPr>
        <w:t>Дл</w:t>
      </w:r>
      <w:r w:rsidR="00E92AC4">
        <w:rPr>
          <w:sz w:val="28"/>
          <w:szCs w:val="28"/>
        </w:rPr>
        <w:t xml:space="preserve">я </w:t>
      </w:r>
      <w:r w:rsidR="00E92AC4" w:rsidRPr="00E92AC4">
        <w:rPr>
          <w:sz w:val="28"/>
          <w:szCs w:val="28"/>
          <w:u w:val="single"/>
        </w:rPr>
        <w:t>медсестры</w:t>
      </w:r>
      <w:r w:rsidR="00E92AC4">
        <w:rPr>
          <w:sz w:val="28"/>
          <w:szCs w:val="28"/>
        </w:rPr>
        <w:t xml:space="preserve"> устанавливается продолжительность рабочего времени –  </w:t>
      </w:r>
      <w:r w:rsidR="00E92AC4" w:rsidRPr="00E92AC4">
        <w:rPr>
          <w:sz w:val="28"/>
          <w:szCs w:val="28"/>
          <w:u w:val="single"/>
        </w:rPr>
        <w:t xml:space="preserve">39 часов в неделю </w:t>
      </w:r>
      <w:r w:rsidR="00E92AC4">
        <w:rPr>
          <w:sz w:val="28"/>
          <w:szCs w:val="28"/>
        </w:rPr>
        <w:t>за ставку заработной платы.</w:t>
      </w:r>
    </w:p>
    <w:p w:rsidR="00002248" w:rsidRPr="00002248" w:rsidRDefault="007B462A" w:rsidP="00E92AC4">
      <w:pPr>
        <w:widowControl/>
        <w:shd w:val="clear" w:color="auto" w:fill="FFFFFF"/>
        <w:autoSpaceDE/>
        <w:autoSpaceDN/>
        <w:adjustRightInd/>
        <w:spacing w:line="259" w:lineRule="auto"/>
        <w:ind w:right="-1"/>
        <w:jc w:val="both"/>
        <w:textAlignment w:val="baseline"/>
        <w:rPr>
          <w:sz w:val="28"/>
          <w:szCs w:val="28"/>
        </w:rPr>
      </w:pPr>
      <w:r>
        <w:rPr>
          <w:sz w:val="28"/>
          <w:szCs w:val="28"/>
        </w:rPr>
        <w:t>4.10</w:t>
      </w:r>
      <w:r w:rsidR="00E92AC4">
        <w:rPr>
          <w:sz w:val="28"/>
          <w:szCs w:val="28"/>
        </w:rPr>
        <w:t>.</w:t>
      </w:r>
      <w:r w:rsidR="00002248" w:rsidRPr="00002248">
        <w:rPr>
          <w:sz w:val="28"/>
          <w:szCs w:val="28"/>
        </w:rPr>
        <w:t xml:space="preserve">Продолжительность рабочего дня, непосредственно </w:t>
      </w:r>
      <w:r w:rsidR="001D5303">
        <w:rPr>
          <w:sz w:val="28"/>
          <w:szCs w:val="28"/>
        </w:rPr>
        <w:t>предшествующего</w:t>
      </w:r>
      <w:r w:rsidR="00002248" w:rsidRPr="00002248">
        <w:rPr>
          <w:sz w:val="28"/>
          <w:szCs w:val="28"/>
        </w:rPr>
        <w:t> </w:t>
      </w:r>
      <w:hyperlink r:id="rId10" w:anchor="sub_112" w:history="1">
        <w:r w:rsidR="00002248" w:rsidRPr="007B462A">
          <w:rPr>
            <w:rStyle w:val="a5"/>
            <w:color w:val="auto"/>
            <w:sz w:val="28"/>
            <w:szCs w:val="28"/>
            <w:u w:val="none"/>
          </w:rPr>
          <w:t>нерабочему праздничному дню</w:t>
        </w:r>
      </w:hyperlink>
      <w:r w:rsidR="00002248" w:rsidRPr="007B462A">
        <w:rPr>
          <w:sz w:val="28"/>
          <w:szCs w:val="28"/>
        </w:rPr>
        <w:t>,</w:t>
      </w:r>
      <w:r w:rsidR="00002248" w:rsidRPr="00002248">
        <w:rPr>
          <w:sz w:val="28"/>
          <w:szCs w:val="28"/>
        </w:rPr>
        <w:t xml:space="preserve"> уменьшается на один час, накануне выходных дней.</w:t>
      </w:r>
    </w:p>
    <w:p w:rsidR="00BA359A" w:rsidRPr="00BA359A" w:rsidRDefault="00BA359A" w:rsidP="004C7DB5">
      <w:pPr>
        <w:widowControl/>
        <w:shd w:val="clear" w:color="auto" w:fill="FFFFFF"/>
        <w:autoSpaceDE/>
        <w:autoSpaceDN/>
        <w:adjustRightInd/>
        <w:spacing w:line="259" w:lineRule="auto"/>
        <w:ind w:right="-1"/>
        <w:jc w:val="both"/>
        <w:textAlignment w:val="baseline"/>
        <w:rPr>
          <w:sz w:val="28"/>
          <w:szCs w:val="28"/>
        </w:rPr>
      </w:pPr>
      <w:r>
        <w:rPr>
          <w:sz w:val="28"/>
          <w:szCs w:val="28"/>
        </w:rPr>
        <w:t xml:space="preserve">4.11. </w:t>
      </w:r>
      <w:r w:rsidRPr="00BA359A">
        <w:rPr>
          <w:sz w:val="28"/>
          <w:szCs w:val="28"/>
        </w:rPr>
        <w:t xml:space="preserve">Работодатель устанавливает неполный рабочий день (смену) или неполную рабочую неделю по просьбе беременной женщины, одного из родителей (опекуна, попечителя), имеющего ребенка в возрасте до четырнадцати лет (ребенка-инвалида </w:t>
      </w:r>
      <w:r w:rsidRPr="00BA359A">
        <w:rPr>
          <w:sz w:val="28"/>
          <w:szCs w:val="28"/>
        </w:rPr>
        <w:lastRenderedPageBreak/>
        <w:t>в возрасте до 18 лет), а также лица, осуществляющего уход за больным членом семьи в соответствии с медицинским заключением </w:t>
      </w:r>
      <w:r w:rsidRPr="00BA359A">
        <w:rPr>
          <w:iCs/>
          <w:sz w:val="28"/>
          <w:szCs w:val="28"/>
        </w:rPr>
        <w:t>(статья 93 ТК РФ).</w:t>
      </w:r>
    </w:p>
    <w:p w:rsidR="00BA359A" w:rsidRPr="00BA359A" w:rsidRDefault="00BA359A" w:rsidP="004C7DB5">
      <w:pPr>
        <w:widowControl/>
        <w:shd w:val="clear" w:color="auto" w:fill="FFFFFF"/>
        <w:autoSpaceDE/>
        <w:autoSpaceDN/>
        <w:adjustRightInd/>
        <w:spacing w:line="259" w:lineRule="auto"/>
        <w:ind w:right="-1"/>
        <w:jc w:val="both"/>
        <w:textAlignment w:val="baseline"/>
        <w:rPr>
          <w:sz w:val="28"/>
          <w:szCs w:val="28"/>
        </w:rPr>
      </w:pPr>
      <w:r>
        <w:rPr>
          <w:sz w:val="28"/>
          <w:szCs w:val="28"/>
        </w:rPr>
        <w:t xml:space="preserve">4.12. </w:t>
      </w:r>
      <w:r w:rsidRPr="00BA359A">
        <w:rPr>
          <w:sz w:val="28"/>
          <w:szCs w:val="28"/>
        </w:rPr>
        <w:t>Ненормированный рабочий день – особый режим работы, в соответствии с которым отдельные р</w:t>
      </w:r>
      <w:r>
        <w:rPr>
          <w:sz w:val="28"/>
          <w:szCs w:val="28"/>
        </w:rPr>
        <w:t>аботники могут по распоряжению Р</w:t>
      </w:r>
      <w:r w:rsidRPr="00BA359A">
        <w:rPr>
          <w:sz w:val="28"/>
          <w:szCs w:val="28"/>
        </w:rPr>
        <w:t>аботодателя при необходимости эпизодически привлекаться к выполнению своих трудовых функций за пределами нормальный продолжительности рабочего времени </w:t>
      </w:r>
      <w:r w:rsidRPr="00BA359A">
        <w:rPr>
          <w:iCs/>
          <w:sz w:val="28"/>
          <w:szCs w:val="28"/>
        </w:rPr>
        <w:t>(статья 101 ТК РФ).</w:t>
      </w:r>
    </w:p>
    <w:p w:rsidR="00BA359A" w:rsidRPr="00FA4789" w:rsidRDefault="00BA359A" w:rsidP="004C7DB5">
      <w:pPr>
        <w:pStyle w:val="af"/>
        <w:shd w:val="clear" w:color="auto" w:fill="FFFFFF"/>
        <w:spacing w:before="0" w:beforeAutospacing="0" w:after="0" w:afterAutospacing="0"/>
        <w:ind w:right="-1"/>
        <w:rPr>
          <w:sz w:val="28"/>
          <w:szCs w:val="28"/>
        </w:rPr>
      </w:pPr>
      <w:r>
        <w:rPr>
          <w:color w:val="000000"/>
          <w:sz w:val="28"/>
          <w:szCs w:val="28"/>
        </w:rPr>
        <w:t>4.13. Н</w:t>
      </w:r>
      <w:r w:rsidRPr="00FA4789">
        <w:rPr>
          <w:color w:val="000000"/>
          <w:sz w:val="28"/>
          <w:szCs w:val="28"/>
        </w:rPr>
        <w:t>енормированный  рабочий  день</w:t>
      </w:r>
      <w:r>
        <w:rPr>
          <w:color w:val="000000"/>
          <w:sz w:val="28"/>
          <w:szCs w:val="28"/>
        </w:rPr>
        <w:t xml:space="preserve"> устанавливается заведующему дошкольного образовательного учреждения.</w:t>
      </w:r>
    </w:p>
    <w:p w:rsidR="00002248" w:rsidRPr="00002248" w:rsidRDefault="00BA359A" w:rsidP="00BA359A">
      <w:pPr>
        <w:widowControl/>
        <w:shd w:val="clear" w:color="auto" w:fill="FFFFFF"/>
        <w:autoSpaceDE/>
        <w:autoSpaceDN/>
        <w:adjustRightInd/>
        <w:jc w:val="both"/>
        <w:textAlignment w:val="baseline"/>
        <w:rPr>
          <w:sz w:val="28"/>
          <w:szCs w:val="28"/>
        </w:rPr>
      </w:pPr>
      <w:r>
        <w:rPr>
          <w:sz w:val="28"/>
          <w:szCs w:val="28"/>
        </w:rPr>
        <w:t>4.14</w:t>
      </w:r>
      <w:r w:rsidR="00066D7E">
        <w:rPr>
          <w:sz w:val="28"/>
          <w:szCs w:val="28"/>
        </w:rPr>
        <w:t xml:space="preserve">. </w:t>
      </w:r>
      <w:r w:rsidR="00002248" w:rsidRPr="00002248">
        <w:rPr>
          <w:sz w:val="28"/>
          <w:szCs w:val="28"/>
        </w:rPr>
        <w:t>Время отдыха – время, в течение которого работник свободен от исполнения трудовых обязанностей и которое он может использовать по своему усмотрению.</w:t>
      </w:r>
    </w:p>
    <w:p w:rsidR="00002248" w:rsidRPr="00066D7E" w:rsidRDefault="00BA359A" w:rsidP="00066D7E">
      <w:pPr>
        <w:widowControl/>
        <w:shd w:val="clear" w:color="auto" w:fill="FFFFFF"/>
        <w:autoSpaceDE/>
        <w:autoSpaceDN/>
        <w:adjustRightInd/>
        <w:spacing w:line="259" w:lineRule="auto"/>
        <w:ind w:right="-1"/>
        <w:jc w:val="both"/>
        <w:textAlignment w:val="baseline"/>
        <w:rPr>
          <w:sz w:val="28"/>
          <w:szCs w:val="28"/>
        </w:rPr>
      </w:pPr>
      <w:r>
        <w:rPr>
          <w:sz w:val="28"/>
          <w:szCs w:val="28"/>
        </w:rPr>
        <w:t>4.15</w:t>
      </w:r>
      <w:r w:rsidR="00066D7E">
        <w:rPr>
          <w:sz w:val="28"/>
          <w:szCs w:val="28"/>
        </w:rPr>
        <w:t xml:space="preserve">. </w:t>
      </w:r>
      <w:r w:rsidR="00002248" w:rsidRPr="00002248">
        <w:rPr>
          <w:sz w:val="28"/>
          <w:szCs w:val="28"/>
        </w:rPr>
        <w:t>Продолжительность еженедельного непрерывного отдыха не может быть менее 42 часов </w:t>
      </w:r>
      <w:r w:rsidR="00002248" w:rsidRPr="00066D7E">
        <w:rPr>
          <w:iCs/>
          <w:sz w:val="28"/>
          <w:szCs w:val="28"/>
        </w:rPr>
        <w:t>(статья 110 ТК РФ).</w:t>
      </w:r>
    </w:p>
    <w:p w:rsidR="00002248" w:rsidRPr="00066D7E" w:rsidRDefault="00BA359A" w:rsidP="00066D7E">
      <w:pPr>
        <w:widowControl/>
        <w:shd w:val="clear" w:color="auto" w:fill="FFFFFF"/>
        <w:autoSpaceDE/>
        <w:autoSpaceDN/>
        <w:adjustRightInd/>
        <w:spacing w:line="259" w:lineRule="auto"/>
        <w:ind w:right="-1"/>
        <w:jc w:val="both"/>
        <w:textAlignment w:val="baseline"/>
        <w:rPr>
          <w:sz w:val="28"/>
          <w:szCs w:val="28"/>
        </w:rPr>
      </w:pPr>
      <w:r>
        <w:rPr>
          <w:sz w:val="28"/>
          <w:szCs w:val="28"/>
        </w:rPr>
        <w:t>4.16</w:t>
      </w:r>
      <w:r w:rsidR="00066D7E">
        <w:rPr>
          <w:sz w:val="28"/>
          <w:szCs w:val="28"/>
        </w:rPr>
        <w:t xml:space="preserve">. </w:t>
      </w:r>
      <w:r w:rsidR="00002248" w:rsidRPr="00002248">
        <w:rPr>
          <w:sz w:val="28"/>
          <w:szCs w:val="28"/>
        </w:rPr>
        <w:t>Работа в выходные и нерабочие праздничные дни запрещается за исключением случаев, предусмотренных Трудовым кодексом РФ </w:t>
      </w:r>
      <w:r w:rsidR="00002248" w:rsidRPr="00066D7E">
        <w:rPr>
          <w:iCs/>
          <w:sz w:val="28"/>
          <w:szCs w:val="28"/>
        </w:rPr>
        <w:t>(статья 113 ТК РФ).</w:t>
      </w:r>
    </w:p>
    <w:p w:rsidR="00002248" w:rsidRPr="00002248" w:rsidRDefault="00BA359A" w:rsidP="00066D7E">
      <w:pPr>
        <w:widowControl/>
        <w:shd w:val="clear" w:color="auto" w:fill="FFFFFF"/>
        <w:autoSpaceDE/>
        <w:autoSpaceDN/>
        <w:adjustRightInd/>
        <w:spacing w:line="259" w:lineRule="auto"/>
        <w:ind w:right="-1"/>
        <w:jc w:val="both"/>
        <w:textAlignment w:val="baseline"/>
        <w:rPr>
          <w:sz w:val="28"/>
          <w:szCs w:val="28"/>
        </w:rPr>
      </w:pPr>
      <w:r>
        <w:rPr>
          <w:sz w:val="28"/>
          <w:szCs w:val="28"/>
        </w:rPr>
        <w:t>4.17</w:t>
      </w:r>
      <w:r w:rsidR="00066D7E">
        <w:rPr>
          <w:sz w:val="28"/>
          <w:szCs w:val="28"/>
        </w:rPr>
        <w:t xml:space="preserve">. </w:t>
      </w:r>
      <w:r w:rsidR="00002248" w:rsidRPr="00002248">
        <w:rPr>
          <w:sz w:val="28"/>
          <w:szCs w:val="28"/>
        </w:rPr>
        <w:t xml:space="preserve">Привлечение работников к работе в выходные и нерабочие праздничные дни производится с их письменного согласия в случае необходимости выполнения заранее непредвиденных работ, от срочного выполнения которых зависит </w:t>
      </w:r>
      <w:r w:rsidR="00AA01E5">
        <w:rPr>
          <w:sz w:val="28"/>
          <w:szCs w:val="28"/>
        </w:rPr>
        <w:t>в дальнейшем нормальная работа у</w:t>
      </w:r>
      <w:r w:rsidR="00002248" w:rsidRPr="00002248">
        <w:rPr>
          <w:sz w:val="28"/>
          <w:szCs w:val="28"/>
        </w:rPr>
        <w:t>чреждения.</w:t>
      </w:r>
    </w:p>
    <w:p w:rsidR="00BD4A61" w:rsidRDefault="00BA359A" w:rsidP="00BD4A61">
      <w:pPr>
        <w:widowControl/>
        <w:shd w:val="clear" w:color="auto" w:fill="FFFFFF"/>
        <w:autoSpaceDE/>
        <w:autoSpaceDN/>
        <w:adjustRightInd/>
        <w:spacing w:line="259" w:lineRule="auto"/>
        <w:ind w:right="-1"/>
        <w:jc w:val="both"/>
        <w:textAlignment w:val="baseline"/>
        <w:rPr>
          <w:sz w:val="28"/>
          <w:szCs w:val="28"/>
        </w:rPr>
      </w:pPr>
      <w:r>
        <w:rPr>
          <w:sz w:val="28"/>
          <w:szCs w:val="28"/>
        </w:rPr>
        <w:t>4.18</w:t>
      </w:r>
      <w:r w:rsidR="00BD4A61">
        <w:rPr>
          <w:sz w:val="28"/>
          <w:szCs w:val="28"/>
        </w:rPr>
        <w:t xml:space="preserve">. </w:t>
      </w:r>
      <w:r w:rsidR="00002248" w:rsidRPr="00002248">
        <w:rPr>
          <w:sz w:val="28"/>
          <w:szCs w:val="28"/>
        </w:rPr>
        <w:t>Привлечение к работе в выходные и нерабочие праздничные дни инвалидов, женщин, имеющих детей в возрасте до трех лет, допускается только при условии, если это не запрещено им по состоянию здоровья в соответствии с медицинским заключением, выданным в порядке, установленном федеральными законами и иными нормативными правовыми актами РФ. При этом инвалиды, женщины, имеющие детей в возрасте до трех лет, должны быть под роспись ознакомлены со своим правом отказаться от работы в выходной или нерабочий праздничный день </w:t>
      </w:r>
      <w:r w:rsidR="00002248" w:rsidRPr="00BD4A61">
        <w:rPr>
          <w:iCs/>
          <w:sz w:val="28"/>
          <w:szCs w:val="28"/>
        </w:rPr>
        <w:t>(статья 113 ТК РФ).</w:t>
      </w:r>
    </w:p>
    <w:p w:rsidR="00002248" w:rsidRPr="00BD4A61" w:rsidRDefault="00BA359A" w:rsidP="00BD4A61">
      <w:pPr>
        <w:widowControl/>
        <w:shd w:val="clear" w:color="auto" w:fill="FFFFFF"/>
        <w:autoSpaceDE/>
        <w:autoSpaceDN/>
        <w:adjustRightInd/>
        <w:spacing w:line="259" w:lineRule="auto"/>
        <w:ind w:right="-1"/>
        <w:jc w:val="both"/>
        <w:textAlignment w:val="baseline"/>
        <w:rPr>
          <w:sz w:val="28"/>
          <w:szCs w:val="28"/>
        </w:rPr>
      </w:pPr>
      <w:r>
        <w:rPr>
          <w:sz w:val="28"/>
          <w:szCs w:val="28"/>
        </w:rPr>
        <w:t>4.19</w:t>
      </w:r>
      <w:r w:rsidR="00BD4A61">
        <w:rPr>
          <w:sz w:val="28"/>
          <w:szCs w:val="28"/>
        </w:rPr>
        <w:t xml:space="preserve">. </w:t>
      </w:r>
      <w:r w:rsidR="00002248" w:rsidRPr="00002248">
        <w:rPr>
          <w:sz w:val="28"/>
          <w:szCs w:val="28"/>
        </w:rPr>
        <w:t>Привлечение работников к работе в выходные и нерабочие праздничные дни производит</w:t>
      </w:r>
      <w:r w:rsidR="00BD4A61">
        <w:rPr>
          <w:sz w:val="28"/>
          <w:szCs w:val="28"/>
        </w:rPr>
        <w:t>ся по письменному распоряжению Р</w:t>
      </w:r>
      <w:r w:rsidR="00002248" w:rsidRPr="00002248">
        <w:rPr>
          <w:sz w:val="28"/>
          <w:szCs w:val="28"/>
        </w:rPr>
        <w:t>аботодателя </w:t>
      </w:r>
      <w:r w:rsidR="00002248" w:rsidRPr="00BD4A61">
        <w:rPr>
          <w:iCs/>
          <w:sz w:val="28"/>
          <w:szCs w:val="28"/>
        </w:rPr>
        <w:t>(статья 153 ТК РФ).</w:t>
      </w:r>
    </w:p>
    <w:p w:rsidR="00002248" w:rsidRPr="00002248" w:rsidRDefault="00BA359A" w:rsidP="00BD4A61">
      <w:pPr>
        <w:widowControl/>
        <w:shd w:val="clear" w:color="auto" w:fill="FFFFFF"/>
        <w:autoSpaceDE/>
        <w:autoSpaceDN/>
        <w:adjustRightInd/>
        <w:spacing w:line="259" w:lineRule="auto"/>
        <w:ind w:right="-1"/>
        <w:jc w:val="both"/>
        <w:textAlignment w:val="baseline"/>
        <w:rPr>
          <w:sz w:val="28"/>
          <w:szCs w:val="28"/>
        </w:rPr>
      </w:pPr>
      <w:r>
        <w:rPr>
          <w:sz w:val="28"/>
          <w:szCs w:val="28"/>
        </w:rPr>
        <w:t>4.20</w:t>
      </w:r>
      <w:r w:rsidR="00BD4A61">
        <w:rPr>
          <w:sz w:val="28"/>
          <w:szCs w:val="28"/>
        </w:rPr>
        <w:t xml:space="preserve">. </w:t>
      </w:r>
      <w:r w:rsidR="00002248" w:rsidRPr="00002248">
        <w:rPr>
          <w:sz w:val="28"/>
          <w:szCs w:val="28"/>
        </w:rPr>
        <w:t>По желанию работника, работавшего в выходной или нерабочий праздничный день, ему может быть предоставлен другой день отдыха.</w:t>
      </w:r>
    </w:p>
    <w:p w:rsidR="00BD4A61" w:rsidRDefault="00BA359A" w:rsidP="00BD4A61">
      <w:pPr>
        <w:widowControl/>
        <w:shd w:val="clear" w:color="auto" w:fill="FFFFFF"/>
        <w:autoSpaceDE/>
        <w:autoSpaceDN/>
        <w:adjustRightInd/>
        <w:spacing w:line="259" w:lineRule="auto"/>
        <w:ind w:right="-1"/>
        <w:jc w:val="both"/>
        <w:textAlignment w:val="baseline"/>
        <w:rPr>
          <w:sz w:val="28"/>
          <w:szCs w:val="28"/>
        </w:rPr>
      </w:pPr>
      <w:r>
        <w:rPr>
          <w:sz w:val="28"/>
          <w:szCs w:val="28"/>
        </w:rPr>
        <w:t>4.21</w:t>
      </w:r>
      <w:r w:rsidR="00BD4A61">
        <w:rPr>
          <w:sz w:val="28"/>
          <w:szCs w:val="28"/>
        </w:rPr>
        <w:t xml:space="preserve">. </w:t>
      </w:r>
      <w:r w:rsidR="00002248" w:rsidRPr="00002248">
        <w:rPr>
          <w:sz w:val="28"/>
          <w:szCs w:val="28"/>
        </w:rPr>
        <w:t xml:space="preserve">Сверхурочная работа – работа, выполняемая работником по инициативе работодателя за пределами установленной для работника продолжительности рабочего времени: ежедневной работы (смены), а при суммированном учете рабочего времени – сверх нормального числа рабочих часов за учетный период. </w:t>
      </w:r>
    </w:p>
    <w:p w:rsidR="00002248" w:rsidRPr="00002248" w:rsidRDefault="00BA359A" w:rsidP="00BD4A61">
      <w:pPr>
        <w:widowControl/>
        <w:shd w:val="clear" w:color="auto" w:fill="FFFFFF"/>
        <w:autoSpaceDE/>
        <w:autoSpaceDN/>
        <w:adjustRightInd/>
        <w:spacing w:line="259" w:lineRule="auto"/>
        <w:ind w:right="-1"/>
        <w:jc w:val="both"/>
        <w:textAlignment w:val="baseline"/>
        <w:rPr>
          <w:sz w:val="28"/>
          <w:szCs w:val="28"/>
        </w:rPr>
      </w:pPr>
      <w:r>
        <w:rPr>
          <w:sz w:val="28"/>
          <w:szCs w:val="28"/>
        </w:rPr>
        <w:t>4.22</w:t>
      </w:r>
      <w:r w:rsidR="00BD4A61">
        <w:rPr>
          <w:sz w:val="28"/>
          <w:szCs w:val="28"/>
        </w:rPr>
        <w:t xml:space="preserve">. </w:t>
      </w:r>
      <w:r w:rsidR="00002248" w:rsidRPr="00002248">
        <w:rPr>
          <w:sz w:val="28"/>
          <w:szCs w:val="28"/>
        </w:rPr>
        <w:t xml:space="preserve">Привлечение к сверхурочной работе </w:t>
      </w:r>
      <w:r w:rsidR="00BD4A61">
        <w:rPr>
          <w:sz w:val="28"/>
          <w:szCs w:val="28"/>
        </w:rPr>
        <w:t>осуществляется по распоряжению Р</w:t>
      </w:r>
      <w:r w:rsidR="00002248" w:rsidRPr="00002248">
        <w:rPr>
          <w:sz w:val="28"/>
          <w:szCs w:val="28"/>
        </w:rPr>
        <w:t>аботодат</w:t>
      </w:r>
      <w:r w:rsidR="00BD4A61">
        <w:rPr>
          <w:sz w:val="28"/>
          <w:szCs w:val="28"/>
        </w:rPr>
        <w:t>еля</w:t>
      </w:r>
      <w:r w:rsidR="00002248" w:rsidRPr="00002248">
        <w:rPr>
          <w:sz w:val="28"/>
          <w:szCs w:val="28"/>
        </w:rPr>
        <w:t xml:space="preserve"> с письменного согласия работника в соответствии со статьей 99 ТК РФ.</w:t>
      </w:r>
    </w:p>
    <w:p w:rsidR="00002248" w:rsidRPr="00002248" w:rsidRDefault="00BA359A" w:rsidP="0082290E">
      <w:pPr>
        <w:widowControl/>
        <w:shd w:val="clear" w:color="auto" w:fill="FFFFFF"/>
        <w:autoSpaceDE/>
        <w:autoSpaceDN/>
        <w:adjustRightInd/>
        <w:spacing w:line="259" w:lineRule="auto"/>
        <w:ind w:right="-1"/>
        <w:jc w:val="both"/>
        <w:textAlignment w:val="baseline"/>
        <w:rPr>
          <w:sz w:val="28"/>
          <w:szCs w:val="28"/>
        </w:rPr>
      </w:pPr>
      <w:r>
        <w:rPr>
          <w:sz w:val="28"/>
          <w:szCs w:val="28"/>
        </w:rPr>
        <w:t>4.23</w:t>
      </w:r>
      <w:r w:rsidR="00BD4A61">
        <w:rPr>
          <w:sz w:val="28"/>
          <w:szCs w:val="28"/>
        </w:rPr>
        <w:t xml:space="preserve">. </w:t>
      </w:r>
      <w:r w:rsidR="00002248" w:rsidRPr="00002248">
        <w:rPr>
          <w:sz w:val="28"/>
          <w:szCs w:val="28"/>
        </w:rPr>
        <w:t>Продолжительность сверхурочной работы не должна превышать для каждого работника 4 часов в течение двух дней подряд и 120 часов в год </w:t>
      </w:r>
      <w:r w:rsidR="00002248" w:rsidRPr="00BD4A61">
        <w:rPr>
          <w:iCs/>
          <w:sz w:val="28"/>
          <w:szCs w:val="28"/>
        </w:rPr>
        <w:t>(статья 99 ТК РФ).</w:t>
      </w:r>
    </w:p>
    <w:p w:rsidR="00002248" w:rsidRPr="00002248" w:rsidRDefault="00BA359A" w:rsidP="0082290E">
      <w:pPr>
        <w:widowControl/>
        <w:shd w:val="clear" w:color="auto" w:fill="FFFFFF"/>
        <w:autoSpaceDE/>
        <w:autoSpaceDN/>
        <w:adjustRightInd/>
        <w:spacing w:line="259" w:lineRule="auto"/>
        <w:ind w:right="-1"/>
        <w:jc w:val="both"/>
        <w:textAlignment w:val="baseline"/>
        <w:rPr>
          <w:sz w:val="28"/>
          <w:szCs w:val="28"/>
        </w:rPr>
      </w:pPr>
      <w:r>
        <w:rPr>
          <w:sz w:val="28"/>
          <w:szCs w:val="28"/>
        </w:rPr>
        <w:lastRenderedPageBreak/>
        <w:t>4.24</w:t>
      </w:r>
      <w:r w:rsidR="0082290E">
        <w:rPr>
          <w:sz w:val="28"/>
          <w:szCs w:val="28"/>
        </w:rPr>
        <w:t xml:space="preserve">. </w:t>
      </w:r>
      <w:r w:rsidR="00002248" w:rsidRPr="00002248">
        <w:rPr>
          <w:sz w:val="28"/>
          <w:szCs w:val="28"/>
        </w:rPr>
        <w:t>Работникам предоставляются ежегодные оплачиваемые отпуска с сохранением места работы (должности) и среднего заработка в порядке очередности установленной графиком отпусков.</w:t>
      </w:r>
    </w:p>
    <w:p w:rsidR="00002248" w:rsidRPr="0082290E" w:rsidRDefault="00BA359A" w:rsidP="0082290E">
      <w:pPr>
        <w:widowControl/>
        <w:shd w:val="clear" w:color="auto" w:fill="FFFFFF"/>
        <w:autoSpaceDE/>
        <w:autoSpaceDN/>
        <w:adjustRightInd/>
        <w:spacing w:line="259" w:lineRule="auto"/>
        <w:ind w:right="-1"/>
        <w:jc w:val="both"/>
        <w:textAlignment w:val="baseline"/>
        <w:rPr>
          <w:sz w:val="28"/>
          <w:szCs w:val="28"/>
        </w:rPr>
      </w:pPr>
      <w:r>
        <w:rPr>
          <w:sz w:val="28"/>
          <w:szCs w:val="28"/>
        </w:rPr>
        <w:t>4.25</w:t>
      </w:r>
      <w:r w:rsidR="0082290E">
        <w:rPr>
          <w:sz w:val="28"/>
          <w:szCs w:val="28"/>
        </w:rPr>
        <w:t>. График отпусков утверждается Р</w:t>
      </w:r>
      <w:r w:rsidR="00002248" w:rsidRPr="00002248">
        <w:rPr>
          <w:sz w:val="28"/>
          <w:szCs w:val="28"/>
        </w:rPr>
        <w:t>аботодателем с учетом мнения выборного органа первичной профсоюзной организации не позднее, чем за две недели до наступления календарного го</w:t>
      </w:r>
      <w:r w:rsidR="0082290E">
        <w:rPr>
          <w:sz w:val="28"/>
          <w:szCs w:val="28"/>
        </w:rPr>
        <w:t>да и обязателен для исполнения Р</w:t>
      </w:r>
      <w:r w:rsidR="00002248" w:rsidRPr="00002248">
        <w:rPr>
          <w:sz w:val="28"/>
          <w:szCs w:val="28"/>
        </w:rPr>
        <w:t>аботодателем и работником </w:t>
      </w:r>
      <w:r w:rsidR="00002248" w:rsidRPr="0082290E">
        <w:rPr>
          <w:iCs/>
          <w:sz w:val="28"/>
          <w:szCs w:val="28"/>
        </w:rPr>
        <w:t>(статья 123 ТК РФ).</w:t>
      </w:r>
    </w:p>
    <w:p w:rsidR="00002248" w:rsidRPr="00002248" w:rsidRDefault="00BA359A" w:rsidP="0082290E">
      <w:pPr>
        <w:widowControl/>
        <w:shd w:val="clear" w:color="auto" w:fill="FFFFFF"/>
        <w:autoSpaceDE/>
        <w:autoSpaceDN/>
        <w:adjustRightInd/>
        <w:spacing w:line="259" w:lineRule="auto"/>
        <w:ind w:right="-1"/>
        <w:jc w:val="both"/>
        <w:textAlignment w:val="baseline"/>
        <w:rPr>
          <w:sz w:val="28"/>
          <w:szCs w:val="28"/>
        </w:rPr>
      </w:pPr>
      <w:r>
        <w:rPr>
          <w:sz w:val="28"/>
          <w:szCs w:val="28"/>
        </w:rPr>
        <w:t>4.26</w:t>
      </w:r>
      <w:r w:rsidR="0082290E">
        <w:rPr>
          <w:sz w:val="28"/>
          <w:szCs w:val="28"/>
        </w:rPr>
        <w:t xml:space="preserve">. </w:t>
      </w:r>
      <w:r w:rsidR="00002248" w:rsidRPr="00002248">
        <w:rPr>
          <w:sz w:val="28"/>
          <w:szCs w:val="28"/>
        </w:rPr>
        <w:t>О времени начала отпуска работник должен быть извещен под роспись не позднее, чем за две недели до его начала.</w:t>
      </w:r>
    </w:p>
    <w:p w:rsidR="000744F3" w:rsidRPr="000744F3" w:rsidRDefault="00BA359A" w:rsidP="000744F3">
      <w:pPr>
        <w:widowControl/>
        <w:shd w:val="clear" w:color="auto" w:fill="FFFFFF"/>
        <w:autoSpaceDE/>
        <w:autoSpaceDN/>
        <w:adjustRightInd/>
        <w:spacing w:line="259" w:lineRule="auto"/>
        <w:ind w:right="-1"/>
        <w:jc w:val="both"/>
        <w:textAlignment w:val="baseline"/>
        <w:rPr>
          <w:sz w:val="28"/>
          <w:szCs w:val="28"/>
          <w:u w:val="single"/>
        </w:rPr>
      </w:pPr>
      <w:r>
        <w:rPr>
          <w:sz w:val="28"/>
          <w:szCs w:val="28"/>
        </w:rPr>
        <w:t>4.27</w:t>
      </w:r>
      <w:r w:rsidR="000744F3">
        <w:rPr>
          <w:sz w:val="28"/>
          <w:szCs w:val="28"/>
        </w:rPr>
        <w:t xml:space="preserve">. </w:t>
      </w:r>
      <w:r w:rsidR="000744F3" w:rsidRPr="000744F3">
        <w:rPr>
          <w:sz w:val="28"/>
          <w:szCs w:val="28"/>
          <w:u w:val="single"/>
        </w:rPr>
        <w:t>Заведующему ДОУ, заместителю заведующего по ВМР</w:t>
      </w:r>
      <w:r w:rsidR="00FC21FB">
        <w:rPr>
          <w:sz w:val="28"/>
          <w:szCs w:val="28"/>
          <w:u w:val="single"/>
        </w:rPr>
        <w:t xml:space="preserve"> </w:t>
      </w:r>
      <w:r w:rsidR="000744F3" w:rsidRPr="000744F3">
        <w:rPr>
          <w:sz w:val="28"/>
          <w:szCs w:val="28"/>
        </w:rPr>
        <w:t xml:space="preserve">предоставляется ежегодный основной удлиненный оплачиваемый отпуск продолжительностью </w:t>
      </w:r>
      <w:r w:rsidR="00596647">
        <w:rPr>
          <w:sz w:val="28"/>
          <w:szCs w:val="28"/>
          <w:u w:val="single"/>
        </w:rPr>
        <w:t>42 календарных дня</w:t>
      </w:r>
      <w:r w:rsidR="000744F3" w:rsidRPr="000744F3">
        <w:rPr>
          <w:sz w:val="28"/>
          <w:szCs w:val="28"/>
          <w:u w:val="single"/>
        </w:rPr>
        <w:t>.</w:t>
      </w:r>
    </w:p>
    <w:p w:rsidR="000744F3" w:rsidRPr="000744F3" w:rsidRDefault="00596647" w:rsidP="000744F3">
      <w:pPr>
        <w:widowControl/>
        <w:shd w:val="clear" w:color="auto" w:fill="FFFFFF"/>
        <w:autoSpaceDE/>
        <w:autoSpaceDN/>
        <w:adjustRightInd/>
        <w:spacing w:line="259" w:lineRule="auto"/>
        <w:ind w:right="-1"/>
        <w:jc w:val="both"/>
        <w:textAlignment w:val="baseline"/>
        <w:rPr>
          <w:sz w:val="28"/>
          <w:szCs w:val="28"/>
        </w:rPr>
      </w:pPr>
      <w:r>
        <w:rPr>
          <w:sz w:val="28"/>
          <w:szCs w:val="28"/>
        </w:rPr>
        <w:t>4.</w:t>
      </w:r>
      <w:r w:rsidR="00BA359A">
        <w:rPr>
          <w:sz w:val="28"/>
          <w:szCs w:val="28"/>
        </w:rPr>
        <w:t>28</w:t>
      </w:r>
      <w:r>
        <w:rPr>
          <w:sz w:val="28"/>
          <w:szCs w:val="28"/>
        </w:rPr>
        <w:t xml:space="preserve">. </w:t>
      </w:r>
      <w:r w:rsidRPr="00596647">
        <w:rPr>
          <w:sz w:val="28"/>
          <w:szCs w:val="28"/>
          <w:u w:val="single"/>
        </w:rPr>
        <w:t>Педагогическим работникам</w:t>
      </w:r>
      <w:r w:rsidR="00FC21FB">
        <w:rPr>
          <w:sz w:val="28"/>
          <w:szCs w:val="28"/>
          <w:u w:val="single"/>
        </w:rPr>
        <w:t xml:space="preserve"> </w:t>
      </w:r>
      <w:r>
        <w:rPr>
          <w:sz w:val="28"/>
          <w:szCs w:val="28"/>
        </w:rPr>
        <w:t>полагается</w:t>
      </w:r>
      <w:r w:rsidR="000744F3" w:rsidRPr="000744F3">
        <w:rPr>
          <w:sz w:val="28"/>
          <w:szCs w:val="28"/>
        </w:rPr>
        <w:t xml:space="preserve"> ежегодный основной удлиненный оплачиваемый отпуск продол</w:t>
      </w:r>
      <w:r>
        <w:rPr>
          <w:sz w:val="28"/>
          <w:szCs w:val="28"/>
        </w:rPr>
        <w:t xml:space="preserve">жительностью </w:t>
      </w:r>
      <w:r w:rsidRPr="00596647">
        <w:rPr>
          <w:sz w:val="28"/>
          <w:szCs w:val="28"/>
          <w:u w:val="single"/>
        </w:rPr>
        <w:t>42 календарных дня</w:t>
      </w:r>
      <w:r w:rsidR="000744F3" w:rsidRPr="000744F3">
        <w:rPr>
          <w:sz w:val="28"/>
          <w:szCs w:val="28"/>
        </w:rPr>
        <w:t xml:space="preserve">.          </w:t>
      </w:r>
    </w:p>
    <w:p w:rsidR="000744F3" w:rsidRPr="000744F3" w:rsidRDefault="00BA359A" w:rsidP="000744F3">
      <w:pPr>
        <w:widowControl/>
        <w:shd w:val="clear" w:color="auto" w:fill="FFFFFF"/>
        <w:autoSpaceDE/>
        <w:autoSpaceDN/>
        <w:adjustRightInd/>
        <w:spacing w:line="259" w:lineRule="auto"/>
        <w:ind w:right="-1"/>
        <w:jc w:val="both"/>
        <w:textAlignment w:val="baseline"/>
        <w:rPr>
          <w:sz w:val="28"/>
          <w:szCs w:val="28"/>
        </w:rPr>
      </w:pPr>
      <w:r>
        <w:rPr>
          <w:sz w:val="28"/>
          <w:szCs w:val="28"/>
        </w:rPr>
        <w:t>4.29</w:t>
      </w:r>
      <w:r w:rsidR="00596647">
        <w:rPr>
          <w:sz w:val="28"/>
          <w:szCs w:val="28"/>
        </w:rPr>
        <w:t xml:space="preserve">. </w:t>
      </w:r>
      <w:r w:rsidR="00596647" w:rsidRPr="00596647">
        <w:rPr>
          <w:sz w:val="28"/>
          <w:szCs w:val="28"/>
          <w:u w:val="single"/>
        </w:rPr>
        <w:t>Главному бухгалтеру, работникам медицинского, учебно-вспомогательного, обслуживающего персоналов</w:t>
      </w:r>
      <w:r w:rsidR="000744F3" w:rsidRPr="000744F3">
        <w:rPr>
          <w:sz w:val="28"/>
          <w:szCs w:val="28"/>
        </w:rPr>
        <w:t xml:space="preserve"> предоставляется ежегодный основной оплачиваемый отпуск продолжительностью </w:t>
      </w:r>
      <w:r w:rsidR="000744F3" w:rsidRPr="00596647">
        <w:rPr>
          <w:sz w:val="28"/>
          <w:szCs w:val="28"/>
          <w:u w:val="single"/>
        </w:rPr>
        <w:t>28 календарных дней</w:t>
      </w:r>
      <w:r w:rsidR="000744F3" w:rsidRPr="000744F3">
        <w:rPr>
          <w:sz w:val="28"/>
          <w:szCs w:val="28"/>
        </w:rPr>
        <w:t>.</w:t>
      </w:r>
    </w:p>
    <w:p w:rsidR="00002248" w:rsidRPr="00002248" w:rsidRDefault="00676329" w:rsidP="00AA01E5">
      <w:pPr>
        <w:widowControl/>
        <w:shd w:val="clear" w:color="auto" w:fill="FFFFFF"/>
        <w:autoSpaceDE/>
        <w:autoSpaceDN/>
        <w:adjustRightInd/>
        <w:spacing w:line="259" w:lineRule="auto"/>
        <w:ind w:right="-1"/>
        <w:jc w:val="both"/>
        <w:textAlignment w:val="baseline"/>
        <w:rPr>
          <w:sz w:val="28"/>
          <w:szCs w:val="28"/>
        </w:rPr>
      </w:pPr>
      <w:r>
        <w:rPr>
          <w:sz w:val="28"/>
          <w:szCs w:val="28"/>
        </w:rPr>
        <w:t>4</w:t>
      </w:r>
      <w:r w:rsidR="00BA359A">
        <w:rPr>
          <w:sz w:val="28"/>
          <w:szCs w:val="28"/>
        </w:rPr>
        <w:t>.30</w:t>
      </w:r>
      <w:r>
        <w:rPr>
          <w:sz w:val="28"/>
          <w:szCs w:val="28"/>
        </w:rPr>
        <w:t xml:space="preserve">. </w:t>
      </w:r>
      <w:r w:rsidR="00002248" w:rsidRPr="00002248">
        <w:rPr>
          <w:sz w:val="28"/>
          <w:szCs w:val="28"/>
        </w:rPr>
        <w:t xml:space="preserve">Ежегодный </w:t>
      </w:r>
      <w:r>
        <w:rPr>
          <w:sz w:val="28"/>
          <w:szCs w:val="28"/>
        </w:rPr>
        <w:t>оплачиваемый отпуск продляется Р</w:t>
      </w:r>
      <w:r w:rsidR="00002248" w:rsidRPr="00002248">
        <w:rPr>
          <w:sz w:val="28"/>
          <w:szCs w:val="28"/>
        </w:rPr>
        <w:t>аботодателем или переносится на другой срок с учетом пожелания работника в случаях:</w:t>
      </w:r>
    </w:p>
    <w:p w:rsidR="00002248" w:rsidRPr="00002248" w:rsidRDefault="00676329" w:rsidP="00AA01E5">
      <w:pPr>
        <w:widowControl/>
        <w:shd w:val="clear" w:color="auto" w:fill="FFFFFF"/>
        <w:autoSpaceDE/>
        <w:autoSpaceDN/>
        <w:adjustRightInd/>
        <w:spacing w:line="259" w:lineRule="auto"/>
        <w:ind w:right="-1"/>
        <w:jc w:val="both"/>
        <w:textAlignment w:val="baseline"/>
        <w:rPr>
          <w:sz w:val="28"/>
          <w:szCs w:val="28"/>
        </w:rPr>
      </w:pPr>
      <w:r>
        <w:rPr>
          <w:sz w:val="28"/>
          <w:szCs w:val="28"/>
        </w:rPr>
        <w:t xml:space="preserve">- </w:t>
      </w:r>
      <w:r w:rsidR="00002248" w:rsidRPr="00002248">
        <w:rPr>
          <w:sz w:val="28"/>
          <w:szCs w:val="28"/>
        </w:rPr>
        <w:t>временной нетрудоспособности работника;</w:t>
      </w:r>
    </w:p>
    <w:p w:rsidR="00002248" w:rsidRPr="00002248" w:rsidRDefault="00676329" w:rsidP="00676329">
      <w:pPr>
        <w:widowControl/>
        <w:shd w:val="clear" w:color="auto" w:fill="FFFFFF"/>
        <w:autoSpaceDE/>
        <w:autoSpaceDN/>
        <w:adjustRightInd/>
        <w:spacing w:line="259" w:lineRule="auto"/>
        <w:ind w:right="-1"/>
        <w:jc w:val="both"/>
        <w:textAlignment w:val="baseline"/>
        <w:rPr>
          <w:sz w:val="28"/>
          <w:szCs w:val="28"/>
        </w:rPr>
      </w:pPr>
      <w:r>
        <w:rPr>
          <w:sz w:val="28"/>
          <w:szCs w:val="28"/>
        </w:rPr>
        <w:t xml:space="preserve">- </w:t>
      </w:r>
      <w:r w:rsidR="00002248" w:rsidRPr="00002248">
        <w:rPr>
          <w:sz w:val="28"/>
          <w:szCs w:val="28"/>
        </w:rPr>
        <w:t>исполнения работником во время ежегодного оплачиваемого отпуска государственных обязанностей, если для этого трудовым законодательством предусмотрено освобождение от работы;</w:t>
      </w:r>
    </w:p>
    <w:p w:rsidR="00002248" w:rsidRPr="00676329" w:rsidRDefault="00676329" w:rsidP="00676329">
      <w:pPr>
        <w:widowControl/>
        <w:shd w:val="clear" w:color="auto" w:fill="FFFFFF"/>
        <w:autoSpaceDE/>
        <w:autoSpaceDN/>
        <w:adjustRightInd/>
        <w:spacing w:line="259" w:lineRule="auto"/>
        <w:ind w:right="-1"/>
        <w:jc w:val="both"/>
        <w:textAlignment w:val="baseline"/>
        <w:rPr>
          <w:sz w:val="28"/>
          <w:szCs w:val="28"/>
        </w:rPr>
      </w:pPr>
      <w:r>
        <w:rPr>
          <w:sz w:val="28"/>
          <w:szCs w:val="28"/>
        </w:rPr>
        <w:t xml:space="preserve">- </w:t>
      </w:r>
      <w:r w:rsidR="00002248" w:rsidRPr="00002248">
        <w:rPr>
          <w:sz w:val="28"/>
          <w:szCs w:val="28"/>
        </w:rPr>
        <w:t>в других случаях, предусмотренных трудовым законодательством </w:t>
      </w:r>
      <w:r w:rsidR="00002248" w:rsidRPr="00676329">
        <w:rPr>
          <w:iCs/>
          <w:sz w:val="28"/>
          <w:szCs w:val="28"/>
        </w:rPr>
        <w:t>(статья 124 ТК РФ).</w:t>
      </w:r>
    </w:p>
    <w:p w:rsidR="00002248" w:rsidRPr="00002248" w:rsidRDefault="00BA359A" w:rsidP="00AA01E5">
      <w:pPr>
        <w:widowControl/>
        <w:shd w:val="clear" w:color="auto" w:fill="FFFFFF"/>
        <w:autoSpaceDE/>
        <w:autoSpaceDN/>
        <w:adjustRightInd/>
        <w:spacing w:line="259" w:lineRule="auto"/>
        <w:ind w:right="-1"/>
        <w:jc w:val="both"/>
        <w:textAlignment w:val="baseline"/>
        <w:rPr>
          <w:sz w:val="28"/>
          <w:szCs w:val="28"/>
        </w:rPr>
      </w:pPr>
      <w:r>
        <w:rPr>
          <w:sz w:val="28"/>
          <w:szCs w:val="28"/>
        </w:rPr>
        <w:t>4.31</w:t>
      </w:r>
      <w:r w:rsidR="00676329">
        <w:rPr>
          <w:sz w:val="28"/>
          <w:szCs w:val="28"/>
        </w:rPr>
        <w:t xml:space="preserve">. </w:t>
      </w:r>
      <w:r w:rsidR="00002248" w:rsidRPr="00002248">
        <w:rPr>
          <w:sz w:val="28"/>
          <w:szCs w:val="28"/>
        </w:rPr>
        <w:t>Ежегодный оплачиваемый отпуск по письменному заявлению работника переносится на другой срок, если работнику своевременно не была произведена оплата за время этого отпуска, либо работник был предупрежден о времени начала отпуска позднее, чем за две недели до его начала.</w:t>
      </w:r>
    </w:p>
    <w:p w:rsidR="00002248" w:rsidRPr="00002248" w:rsidRDefault="00BA359A" w:rsidP="00AA01E5">
      <w:pPr>
        <w:widowControl/>
        <w:shd w:val="clear" w:color="auto" w:fill="FFFFFF"/>
        <w:autoSpaceDE/>
        <w:autoSpaceDN/>
        <w:adjustRightInd/>
        <w:spacing w:line="259" w:lineRule="auto"/>
        <w:ind w:right="-1"/>
        <w:jc w:val="both"/>
        <w:textAlignment w:val="baseline"/>
        <w:rPr>
          <w:sz w:val="28"/>
          <w:szCs w:val="28"/>
        </w:rPr>
      </w:pPr>
      <w:r>
        <w:rPr>
          <w:sz w:val="28"/>
          <w:szCs w:val="28"/>
        </w:rPr>
        <w:t>4.32</w:t>
      </w:r>
      <w:r w:rsidR="00676329">
        <w:rPr>
          <w:sz w:val="28"/>
          <w:szCs w:val="28"/>
        </w:rPr>
        <w:t xml:space="preserve">. </w:t>
      </w:r>
      <w:r w:rsidR="00002248" w:rsidRPr="00002248">
        <w:rPr>
          <w:sz w:val="28"/>
          <w:szCs w:val="28"/>
        </w:rPr>
        <w:t>При переносе отпуска работникам по указанным причинам в выборе новой даты начала отпуска по их желанию предоставлять преимущество следующим категориям работников: членам профсоюза.</w:t>
      </w:r>
    </w:p>
    <w:p w:rsidR="00002248" w:rsidRPr="00002248" w:rsidRDefault="00BA359A" w:rsidP="00AA01E5">
      <w:pPr>
        <w:widowControl/>
        <w:shd w:val="clear" w:color="auto" w:fill="FFFFFF"/>
        <w:autoSpaceDE/>
        <w:autoSpaceDN/>
        <w:adjustRightInd/>
        <w:spacing w:line="259" w:lineRule="auto"/>
        <w:ind w:right="-1"/>
        <w:jc w:val="both"/>
        <w:textAlignment w:val="baseline"/>
        <w:rPr>
          <w:sz w:val="28"/>
          <w:szCs w:val="28"/>
        </w:rPr>
      </w:pPr>
      <w:r>
        <w:rPr>
          <w:sz w:val="28"/>
          <w:szCs w:val="28"/>
        </w:rPr>
        <w:t>4.33</w:t>
      </w:r>
      <w:r w:rsidR="00676329">
        <w:rPr>
          <w:sz w:val="28"/>
          <w:szCs w:val="28"/>
        </w:rPr>
        <w:t xml:space="preserve">. </w:t>
      </w:r>
      <w:r w:rsidR="00002248" w:rsidRPr="00002248">
        <w:rPr>
          <w:sz w:val="28"/>
          <w:szCs w:val="28"/>
        </w:rPr>
        <w:t>При увольнении работнику выплачивается денежная компенсация за неиспользованный отпуск пропорционально отработанному времени.</w:t>
      </w:r>
    </w:p>
    <w:p w:rsidR="00002248" w:rsidRPr="00002248" w:rsidRDefault="00BA359A" w:rsidP="00AA01E5">
      <w:pPr>
        <w:widowControl/>
        <w:shd w:val="clear" w:color="auto" w:fill="FFFFFF"/>
        <w:autoSpaceDE/>
        <w:autoSpaceDN/>
        <w:adjustRightInd/>
        <w:spacing w:line="259" w:lineRule="auto"/>
        <w:ind w:right="-1"/>
        <w:jc w:val="both"/>
        <w:textAlignment w:val="baseline"/>
        <w:rPr>
          <w:sz w:val="28"/>
          <w:szCs w:val="28"/>
        </w:rPr>
      </w:pPr>
      <w:r>
        <w:rPr>
          <w:sz w:val="28"/>
          <w:szCs w:val="28"/>
        </w:rPr>
        <w:t>4.34</w:t>
      </w:r>
      <w:r w:rsidR="00676329">
        <w:rPr>
          <w:sz w:val="28"/>
          <w:szCs w:val="28"/>
        </w:rPr>
        <w:t xml:space="preserve">. </w:t>
      </w:r>
      <w:r w:rsidR="00002248" w:rsidRPr="00002248">
        <w:rPr>
          <w:sz w:val="28"/>
          <w:szCs w:val="28"/>
        </w:rPr>
        <w:t>Работнику, проработавшему 11 месяцев, выплачивается компенсация за полный рабочий год.</w:t>
      </w:r>
    </w:p>
    <w:p w:rsidR="00002248" w:rsidRPr="00002248" w:rsidRDefault="00BA359A" w:rsidP="00AA01E5">
      <w:pPr>
        <w:widowControl/>
        <w:shd w:val="clear" w:color="auto" w:fill="FFFFFF"/>
        <w:autoSpaceDE/>
        <w:autoSpaceDN/>
        <w:adjustRightInd/>
        <w:spacing w:line="259" w:lineRule="auto"/>
        <w:ind w:right="-1"/>
        <w:jc w:val="both"/>
        <w:textAlignment w:val="baseline"/>
        <w:rPr>
          <w:sz w:val="28"/>
          <w:szCs w:val="28"/>
        </w:rPr>
      </w:pPr>
      <w:r>
        <w:rPr>
          <w:sz w:val="28"/>
          <w:szCs w:val="28"/>
        </w:rPr>
        <w:t>4.35</w:t>
      </w:r>
      <w:r w:rsidR="00676329">
        <w:rPr>
          <w:sz w:val="28"/>
          <w:szCs w:val="28"/>
        </w:rPr>
        <w:t xml:space="preserve">. </w:t>
      </w:r>
      <w:r w:rsidR="00002248" w:rsidRPr="00002248">
        <w:rPr>
          <w:sz w:val="28"/>
          <w:szCs w:val="28"/>
        </w:rPr>
        <w:t>Денежная компенсация за неиспользованный отпуск при увольнении работника исчисляется исходя из количества неиспользованных дней отпуска с учетом рабочего года работника.</w:t>
      </w:r>
    </w:p>
    <w:p w:rsidR="00002248" w:rsidRPr="00002248" w:rsidRDefault="00BA359A" w:rsidP="00AA01E5">
      <w:pPr>
        <w:widowControl/>
        <w:shd w:val="clear" w:color="auto" w:fill="FFFFFF"/>
        <w:autoSpaceDE/>
        <w:autoSpaceDN/>
        <w:adjustRightInd/>
        <w:spacing w:line="259" w:lineRule="auto"/>
        <w:ind w:right="-1"/>
        <w:jc w:val="both"/>
        <w:textAlignment w:val="baseline"/>
        <w:rPr>
          <w:sz w:val="28"/>
          <w:szCs w:val="28"/>
        </w:rPr>
      </w:pPr>
      <w:r>
        <w:rPr>
          <w:sz w:val="28"/>
          <w:szCs w:val="28"/>
        </w:rPr>
        <w:t>4.36</w:t>
      </w:r>
      <w:r w:rsidR="00676329">
        <w:rPr>
          <w:sz w:val="28"/>
          <w:szCs w:val="28"/>
        </w:rPr>
        <w:t xml:space="preserve">. </w:t>
      </w:r>
      <w:r w:rsidR="00002248" w:rsidRPr="00002248">
        <w:rPr>
          <w:sz w:val="28"/>
          <w:szCs w:val="28"/>
        </w:rPr>
        <w:t>При исчислении стажа работы при выплате денежной компенсации за неиспользованный отпуск при увольнении необходимо учесть, что:</w:t>
      </w:r>
    </w:p>
    <w:p w:rsidR="00002248" w:rsidRPr="00002248" w:rsidRDefault="00676329" w:rsidP="00676329">
      <w:pPr>
        <w:widowControl/>
        <w:shd w:val="clear" w:color="auto" w:fill="FFFFFF"/>
        <w:autoSpaceDE/>
        <w:autoSpaceDN/>
        <w:adjustRightInd/>
        <w:spacing w:line="259" w:lineRule="auto"/>
        <w:ind w:right="-1"/>
        <w:jc w:val="both"/>
        <w:textAlignment w:val="baseline"/>
        <w:rPr>
          <w:sz w:val="28"/>
          <w:szCs w:val="28"/>
        </w:rPr>
      </w:pPr>
      <w:r>
        <w:rPr>
          <w:sz w:val="28"/>
          <w:szCs w:val="28"/>
        </w:rPr>
        <w:lastRenderedPageBreak/>
        <w:t>-</w:t>
      </w:r>
      <w:r w:rsidR="00002248" w:rsidRPr="00002248">
        <w:rPr>
          <w:sz w:val="28"/>
          <w:szCs w:val="28"/>
        </w:rPr>
        <w:t> все дни отпусков, предоставляемых по просьбе работника без сохранения заработной платы, если их общая продолжительность превышает 14 календарных дней в течение рабочего года, должны исключаться из подсчета стажа, дающего право на выплату компенсации за неиспользованный отпуск при увольнении;</w:t>
      </w:r>
    </w:p>
    <w:p w:rsidR="00002248" w:rsidRPr="00002248" w:rsidRDefault="00676329" w:rsidP="00676329">
      <w:pPr>
        <w:widowControl/>
        <w:shd w:val="clear" w:color="auto" w:fill="FFFFFF"/>
        <w:autoSpaceDE/>
        <w:autoSpaceDN/>
        <w:adjustRightInd/>
        <w:spacing w:line="259" w:lineRule="auto"/>
        <w:ind w:right="-1"/>
        <w:jc w:val="both"/>
        <w:textAlignment w:val="baseline"/>
        <w:rPr>
          <w:sz w:val="28"/>
          <w:szCs w:val="28"/>
        </w:rPr>
      </w:pPr>
      <w:r>
        <w:rPr>
          <w:sz w:val="28"/>
          <w:szCs w:val="28"/>
        </w:rPr>
        <w:t xml:space="preserve">- </w:t>
      </w:r>
      <w:r w:rsidR="00002248" w:rsidRPr="00002248">
        <w:rPr>
          <w:sz w:val="28"/>
          <w:szCs w:val="28"/>
        </w:rPr>
        <w:t>излишки, составляющие менее половины месяца, исключаются из подсчета, а излишки, составляющие не менее половины месяца, округляются до полного месяца (п. 35 Правил об очередных и дополнительных отпусках, утв. НКТ СССР от 30 апреля 1930 г. № 169).</w:t>
      </w:r>
    </w:p>
    <w:p w:rsidR="00002248" w:rsidRPr="00002248" w:rsidRDefault="00BA359A" w:rsidP="00676329">
      <w:pPr>
        <w:widowControl/>
        <w:shd w:val="clear" w:color="auto" w:fill="FFFFFF"/>
        <w:autoSpaceDE/>
        <w:autoSpaceDN/>
        <w:adjustRightInd/>
        <w:spacing w:line="259" w:lineRule="auto"/>
        <w:ind w:right="-1"/>
        <w:jc w:val="both"/>
        <w:textAlignment w:val="baseline"/>
        <w:rPr>
          <w:sz w:val="28"/>
          <w:szCs w:val="28"/>
        </w:rPr>
      </w:pPr>
      <w:r>
        <w:rPr>
          <w:sz w:val="28"/>
          <w:szCs w:val="28"/>
        </w:rPr>
        <w:t>4.37</w:t>
      </w:r>
      <w:r w:rsidR="00676329">
        <w:rPr>
          <w:sz w:val="28"/>
          <w:szCs w:val="28"/>
        </w:rPr>
        <w:t xml:space="preserve">. </w:t>
      </w:r>
      <w:r w:rsidR="00002248" w:rsidRPr="00002248">
        <w:rPr>
          <w:sz w:val="28"/>
          <w:szCs w:val="28"/>
        </w:rPr>
        <w:t>По</w:t>
      </w:r>
      <w:r w:rsidR="00ED6B12">
        <w:rPr>
          <w:sz w:val="28"/>
          <w:szCs w:val="28"/>
        </w:rPr>
        <w:t xml:space="preserve"> соглашению между работником и Р</w:t>
      </w:r>
      <w:r w:rsidR="00002248" w:rsidRPr="00002248">
        <w:rPr>
          <w:sz w:val="28"/>
          <w:szCs w:val="28"/>
        </w:rPr>
        <w:t>аботодателем ежегодный оплачиваемый отпуск может быть разделен на части. При этом одна из частей отпуска должна быть не менее 14 календарных дней </w:t>
      </w:r>
      <w:r w:rsidR="00002248" w:rsidRPr="00ED6B12">
        <w:rPr>
          <w:iCs/>
          <w:sz w:val="28"/>
          <w:szCs w:val="28"/>
        </w:rPr>
        <w:t>(статья 125 ТК РФ).</w:t>
      </w:r>
    </w:p>
    <w:p w:rsidR="00002248" w:rsidRPr="00002248" w:rsidRDefault="00BA359A" w:rsidP="00ED6B12">
      <w:pPr>
        <w:widowControl/>
        <w:shd w:val="clear" w:color="auto" w:fill="FFFFFF"/>
        <w:autoSpaceDE/>
        <w:autoSpaceDN/>
        <w:adjustRightInd/>
        <w:spacing w:line="259" w:lineRule="auto"/>
        <w:ind w:right="-1"/>
        <w:jc w:val="both"/>
        <w:textAlignment w:val="baseline"/>
        <w:rPr>
          <w:sz w:val="28"/>
          <w:szCs w:val="28"/>
        </w:rPr>
      </w:pPr>
      <w:r>
        <w:rPr>
          <w:sz w:val="28"/>
          <w:szCs w:val="28"/>
        </w:rPr>
        <w:t>4.38</w:t>
      </w:r>
      <w:r w:rsidR="00ED6B12">
        <w:rPr>
          <w:sz w:val="28"/>
          <w:szCs w:val="28"/>
        </w:rPr>
        <w:t xml:space="preserve">. </w:t>
      </w:r>
      <w:r w:rsidR="00002248" w:rsidRPr="00002248">
        <w:rPr>
          <w:sz w:val="28"/>
          <w:szCs w:val="28"/>
        </w:rPr>
        <w:t>Отзыв работника из отпуска допускается только с его письменного согласия кроме работников в возрасте до восемнадцати лет, беременных женщин и работников, занятых на работах с вредными и (или) опасными условиями труда.</w:t>
      </w:r>
    </w:p>
    <w:p w:rsidR="00002248" w:rsidRPr="00002248" w:rsidRDefault="00BA359A" w:rsidP="00ED6B12">
      <w:pPr>
        <w:widowControl/>
        <w:shd w:val="clear" w:color="auto" w:fill="FFFFFF"/>
        <w:autoSpaceDE/>
        <w:autoSpaceDN/>
        <w:adjustRightInd/>
        <w:spacing w:line="259" w:lineRule="auto"/>
        <w:ind w:right="-1"/>
        <w:jc w:val="both"/>
        <w:textAlignment w:val="baseline"/>
        <w:rPr>
          <w:sz w:val="28"/>
          <w:szCs w:val="28"/>
        </w:rPr>
      </w:pPr>
      <w:r>
        <w:rPr>
          <w:sz w:val="28"/>
          <w:szCs w:val="28"/>
        </w:rPr>
        <w:t>4.39</w:t>
      </w:r>
      <w:r w:rsidR="00ED6B12">
        <w:rPr>
          <w:sz w:val="28"/>
          <w:szCs w:val="28"/>
        </w:rPr>
        <w:t xml:space="preserve">. </w:t>
      </w:r>
      <w:r w:rsidR="00002248" w:rsidRPr="00002248">
        <w:rPr>
          <w:sz w:val="28"/>
          <w:szCs w:val="28"/>
        </w:rPr>
        <w:t>Неиспользованная, в связи с отзывом, часть отпуска должна быть предоставлена по выбору работника в удобное для него время в течение текущего рабочего года или присоединена к отпуску за следующий рабочий год </w:t>
      </w:r>
      <w:r w:rsidR="00002248" w:rsidRPr="00ED6B12">
        <w:rPr>
          <w:iCs/>
          <w:sz w:val="28"/>
          <w:szCs w:val="28"/>
        </w:rPr>
        <w:t>(статья 125 ТК РФ)</w:t>
      </w:r>
      <w:r w:rsidR="00002248" w:rsidRPr="00002248">
        <w:rPr>
          <w:i/>
          <w:iCs/>
          <w:sz w:val="28"/>
          <w:szCs w:val="28"/>
        </w:rPr>
        <w:t>.</w:t>
      </w:r>
    </w:p>
    <w:p w:rsidR="00002248" w:rsidRPr="00002248" w:rsidRDefault="00BA359A" w:rsidP="00117ED5">
      <w:pPr>
        <w:widowControl/>
        <w:shd w:val="clear" w:color="auto" w:fill="FFFFFF"/>
        <w:autoSpaceDE/>
        <w:autoSpaceDN/>
        <w:adjustRightInd/>
        <w:spacing w:line="259" w:lineRule="auto"/>
        <w:ind w:right="-1"/>
        <w:jc w:val="both"/>
        <w:textAlignment w:val="baseline"/>
        <w:rPr>
          <w:sz w:val="28"/>
          <w:szCs w:val="28"/>
        </w:rPr>
      </w:pPr>
      <w:r>
        <w:rPr>
          <w:sz w:val="28"/>
          <w:szCs w:val="28"/>
        </w:rPr>
        <w:t>4.40</w:t>
      </w:r>
      <w:r w:rsidR="00117ED5">
        <w:rPr>
          <w:sz w:val="28"/>
          <w:szCs w:val="28"/>
        </w:rPr>
        <w:t xml:space="preserve">. </w:t>
      </w:r>
      <w:r w:rsidR="00002248" w:rsidRPr="00002248">
        <w:rPr>
          <w:sz w:val="28"/>
          <w:szCs w:val="28"/>
        </w:rPr>
        <w:t>Вне графика отпусков работнику по письменному заявлению предоставляется отпуск при предъявлении путевки на санаторно-курортное лечение.</w:t>
      </w:r>
    </w:p>
    <w:p w:rsidR="00002248" w:rsidRPr="00002248" w:rsidRDefault="00BA359A" w:rsidP="00117ED5">
      <w:pPr>
        <w:widowControl/>
        <w:shd w:val="clear" w:color="auto" w:fill="FFFFFF"/>
        <w:autoSpaceDE/>
        <w:autoSpaceDN/>
        <w:adjustRightInd/>
        <w:spacing w:line="259" w:lineRule="auto"/>
        <w:ind w:right="-1"/>
        <w:jc w:val="both"/>
        <w:textAlignment w:val="baseline"/>
        <w:rPr>
          <w:sz w:val="28"/>
          <w:szCs w:val="28"/>
        </w:rPr>
      </w:pPr>
      <w:r>
        <w:rPr>
          <w:sz w:val="28"/>
          <w:szCs w:val="28"/>
        </w:rPr>
        <w:t>4.41</w:t>
      </w:r>
      <w:r w:rsidR="00117ED5">
        <w:rPr>
          <w:sz w:val="28"/>
          <w:szCs w:val="28"/>
        </w:rPr>
        <w:t xml:space="preserve">. </w:t>
      </w:r>
      <w:r w:rsidR="00002248" w:rsidRPr="00002248">
        <w:rPr>
          <w:sz w:val="28"/>
          <w:szCs w:val="28"/>
        </w:rPr>
        <w:t xml:space="preserve">Работникам Учреждений, занятым на рабочих местах которые по результатам специальной оценки условий труда отнесены </w:t>
      </w:r>
      <w:r w:rsidR="00002248" w:rsidRPr="00117ED5">
        <w:rPr>
          <w:sz w:val="28"/>
          <w:szCs w:val="28"/>
        </w:rPr>
        <w:t>к </w:t>
      </w:r>
      <w:hyperlink r:id="rId11" w:tgtFrame="_blank" w:history="1">
        <w:r w:rsidR="00002248" w:rsidRPr="00117ED5">
          <w:rPr>
            <w:rStyle w:val="a5"/>
            <w:color w:val="auto"/>
            <w:sz w:val="28"/>
            <w:szCs w:val="28"/>
            <w:u w:val="none"/>
          </w:rPr>
          <w:t>вредным условиям</w:t>
        </w:r>
      </w:hyperlink>
      <w:r w:rsidR="00002248" w:rsidRPr="00002248">
        <w:rPr>
          <w:sz w:val="28"/>
          <w:szCs w:val="28"/>
        </w:rPr>
        <w:t> труда 2, 3 или 4 степ</w:t>
      </w:r>
      <w:r w:rsidR="00117ED5">
        <w:rPr>
          <w:sz w:val="28"/>
          <w:szCs w:val="28"/>
        </w:rPr>
        <w:t xml:space="preserve">ени </w:t>
      </w:r>
      <w:r w:rsidR="00002248" w:rsidRPr="00002248">
        <w:rPr>
          <w:sz w:val="28"/>
          <w:szCs w:val="28"/>
        </w:rPr>
        <w:t>предоставляются ежегодные дополнительные оплачиваемые отпуска.</w:t>
      </w:r>
    </w:p>
    <w:p w:rsidR="00117ED5" w:rsidRDefault="00BA359A" w:rsidP="00117ED5">
      <w:pPr>
        <w:widowControl/>
        <w:shd w:val="clear" w:color="auto" w:fill="FFFFFF"/>
        <w:autoSpaceDE/>
        <w:autoSpaceDN/>
        <w:adjustRightInd/>
        <w:spacing w:line="259" w:lineRule="auto"/>
        <w:ind w:right="-1"/>
        <w:jc w:val="both"/>
        <w:textAlignment w:val="baseline"/>
        <w:rPr>
          <w:sz w:val="28"/>
          <w:szCs w:val="28"/>
        </w:rPr>
      </w:pPr>
      <w:r>
        <w:rPr>
          <w:sz w:val="28"/>
          <w:szCs w:val="28"/>
        </w:rPr>
        <w:t>4.42</w:t>
      </w:r>
      <w:r w:rsidR="00117ED5">
        <w:rPr>
          <w:sz w:val="28"/>
          <w:szCs w:val="28"/>
        </w:rPr>
        <w:t xml:space="preserve">. </w:t>
      </w:r>
      <w:r w:rsidR="00002248" w:rsidRPr="00002248">
        <w:rPr>
          <w:sz w:val="28"/>
          <w:szCs w:val="28"/>
        </w:rPr>
        <w:t>Продолжительность ежегодного дополнительного оплачиваемого отпуска конкретного работника устанавливается с учетом результатов специальной оценки условий труда </w:t>
      </w:r>
      <w:r w:rsidR="00002248" w:rsidRPr="00117ED5">
        <w:rPr>
          <w:iCs/>
          <w:sz w:val="28"/>
          <w:szCs w:val="28"/>
        </w:rPr>
        <w:t>(статья 117 ТК РФ)</w:t>
      </w:r>
      <w:r w:rsidR="00002248" w:rsidRPr="00117ED5">
        <w:rPr>
          <w:sz w:val="28"/>
          <w:szCs w:val="28"/>
        </w:rPr>
        <w:t>:</w:t>
      </w:r>
    </w:p>
    <w:p w:rsidR="00002248" w:rsidRPr="00002248" w:rsidRDefault="00117ED5" w:rsidP="00117ED5">
      <w:pPr>
        <w:widowControl/>
        <w:shd w:val="clear" w:color="auto" w:fill="FFFFFF"/>
        <w:autoSpaceDE/>
        <w:autoSpaceDN/>
        <w:adjustRightInd/>
        <w:spacing w:line="259" w:lineRule="auto"/>
        <w:ind w:right="-1"/>
        <w:jc w:val="both"/>
        <w:textAlignment w:val="baseline"/>
        <w:rPr>
          <w:sz w:val="28"/>
          <w:szCs w:val="28"/>
        </w:rPr>
      </w:pPr>
      <w:r>
        <w:t xml:space="preserve">- </w:t>
      </w:r>
      <w:hyperlink r:id="rId12" w:anchor="sub_4026" w:history="1">
        <w:r w:rsidR="00002248" w:rsidRPr="00117ED5">
          <w:rPr>
            <w:rStyle w:val="a5"/>
            <w:color w:val="auto"/>
            <w:sz w:val="28"/>
            <w:szCs w:val="28"/>
            <w:u w:val="none"/>
          </w:rPr>
          <w:t>класс</w:t>
        </w:r>
      </w:hyperlink>
      <w:r w:rsidR="00002248" w:rsidRPr="00002248">
        <w:rPr>
          <w:sz w:val="28"/>
          <w:szCs w:val="28"/>
        </w:rPr>
        <w:t xml:space="preserve"> условий труда (вредный) 3.2. – </w:t>
      </w:r>
      <w:r>
        <w:rPr>
          <w:sz w:val="28"/>
          <w:szCs w:val="28"/>
        </w:rPr>
        <w:t>8</w:t>
      </w:r>
      <w:r w:rsidR="00002248" w:rsidRPr="00002248">
        <w:rPr>
          <w:sz w:val="28"/>
          <w:szCs w:val="28"/>
        </w:rPr>
        <w:t xml:space="preserve"> календарных дней,</w:t>
      </w:r>
    </w:p>
    <w:p w:rsidR="00002248" w:rsidRPr="00002248" w:rsidRDefault="00117ED5" w:rsidP="00117ED5">
      <w:pPr>
        <w:widowControl/>
        <w:shd w:val="clear" w:color="auto" w:fill="FFFFFF"/>
        <w:autoSpaceDE/>
        <w:autoSpaceDN/>
        <w:adjustRightInd/>
        <w:spacing w:line="259" w:lineRule="auto"/>
        <w:ind w:right="-1"/>
        <w:jc w:val="both"/>
        <w:textAlignment w:val="baseline"/>
        <w:rPr>
          <w:sz w:val="28"/>
          <w:szCs w:val="28"/>
        </w:rPr>
      </w:pPr>
      <w:r>
        <w:t xml:space="preserve">- </w:t>
      </w:r>
      <w:hyperlink r:id="rId13" w:anchor="sub_4026" w:history="1">
        <w:r w:rsidR="00002248" w:rsidRPr="00117ED5">
          <w:rPr>
            <w:rStyle w:val="a5"/>
            <w:color w:val="auto"/>
            <w:sz w:val="28"/>
            <w:szCs w:val="28"/>
            <w:u w:val="none"/>
          </w:rPr>
          <w:t>класс</w:t>
        </w:r>
      </w:hyperlink>
      <w:r w:rsidR="00002248" w:rsidRPr="00002248">
        <w:rPr>
          <w:sz w:val="28"/>
          <w:szCs w:val="28"/>
        </w:rPr>
        <w:t> ус</w:t>
      </w:r>
      <w:r>
        <w:rPr>
          <w:sz w:val="28"/>
          <w:szCs w:val="28"/>
        </w:rPr>
        <w:t>ловий труда (вредный) 3.3. – 9</w:t>
      </w:r>
      <w:r w:rsidR="00002248" w:rsidRPr="00002248">
        <w:rPr>
          <w:sz w:val="28"/>
          <w:szCs w:val="28"/>
        </w:rPr>
        <w:t xml:space="preserve"> календарных дней</w:t>
      </w:r>
    </w:p>
    <w:p w:rsidR="00002248" w:rsidRPr="00002248" w:rsidRDefault="00117ED5" w:rsidP="00117ED5">
      <w:pPr>
        <w:widowControl/>
        <w:shd w:val="clear" w:color="auto" w:fill="FFFFFF"/>
        <w:autoSpaceDE/>
        <w:autoSpaceDN/>
        <w:adjustRightInd/>
        <w:spacing w:line="259" w:lineRule="auto"/>
        <w:ind w:right="-1"/>
        <w:jc w:val="both"/>
        <w:textAlignment w:val="baseline"/>
        <w:rPr>
          <w:sz w:val="28"/>
          <w:szCs w:val="28"/>
        </w:rPr>
      </w:pPr>
      <w:r>
        <w:t xml:space="preserve">- </w:t>
      </w:r>
      <w:hyperlink r:id="rId14" w:anchor="sub_4026" w:history="1">
        <w:r w:rsidR="00002248" w:rsidRPr="00117ED5">
          <w:rPr>
            <w:rStyle w:val="a5"/>
            <w:color w:val="auto"/>
            <w:sz w:val="28"/>
            <w:szCs w:val="28"/>
            <w:u w:val="none"/>
          </w:rPr>
          <w:t>класс</w:t>
        </w:r>
      </w:hyperlink>
      <w:r w:rsidR="00002248" w:rsidRPr="00002248">
        <w:rPr>
          <w:sz w:val="28"/>
          <w:szCs w:val="28"/>
        </w:rPr>
        <w:t> условий труда (вредный) 3.4. – 10 календарных дней,</w:t>
      </w:r>
    </w:p>
    <w:p w:rsidR="00002248" w:rsidRPr="00002248" w:rsidRDefault="00117ED5" w:rsidP="00117ED5">
      <w:pPr>
        <w:widowControl/>
        <w:shd w:val="clear" w:color="auto" w:fill="FFFFFF"/>
        <w:autoSpaceDE/>
        <w:autoSpaceDN/>
        <w:adjustRightInd/>
        <w:spacing w:line="259" w:lineRule="auto"/>
        <w:ind w:right="-1"/>
        <w:jc w:val="both"/>
        <w:textAlignment w:val="baseline"/>
        <w:rPr>
          <w:sz w:val="28"/>
          <w:szCs w:val="28"/>
        </w:rPr>
      </w:pPr>
      <w:r>
        <w:t xml:space="preserve">- </w:t>
      </w:r>
      <w:hyperlink r:id="rId15" w:anchor="sub_4026" w:history="1">
        <w:r w:rsidR="00002248" w:rsidRPr="00117ED5">
          <w:rPr>
            <w:rStyle w:val="a5"/>
            <w:color w:val="auto"/>
            <w:sz w:val="28"/>
            <w:szCs w:val="28"/>
            <w:u w:val="none"/>
          </w:rPr>
          <w:t>класс</w:t>
        </w:r>
      </w:hyperlink>
      <w:r w:rsidR="00002248" w:rsidRPr="00002248">
        <w:rPr>
          <w:sz w:val="28"/>
          <w:szCs w:val="28"/>
        </w:rPr>
        <w:t> </w:t>
      </w:r>
      <w:r>
        <w:rPr>
          <w:sz w:val="28"/>
          <w:szCs w:val="28"/>
        </w:rPr>
        <w:t>условий труда (опасный) 4 – 12</w:t>
      </w:r>
      <w:r w:rsidR="00002248" w:rsidRPr="00002248">
        <w:rPr>
          <w:sz w:val="28"/>
          <w:szCs w:val="28"/>
        </w:rPr>
        <w:t xml:space="preserve"> календарных дней.</w:t>
      </w:r>
    </w:p>
    <w:p w:rsidR="00002248" w:rsidRPr="00002248" w:rsidRDefault="00BA359A" w:rsidP="005068CF">
      <w:pPr>
        <w:widowControl/>
        <w:shd w:val="clear" w:color="auto" w:fill="FFFFFF"/>
        <w:autoSpaceDE/>
        <w:autoSpaceDN/>
        <w:adjustRightInd/>
        <w:spacing w:line="259" w:lineRule="auto"/>
        <w:ind w:right="-1"/>
        <w:jc w:val="both"/>
        <w:textAlignment w:val="baseline"/>
        <w:rPr>
          <w:sz w:val="28"/>
          <w:szCs w:val="28"/>
        </w:rPr>
      </w:pPr>
      <w:r>
        <w:rPr>
          <w:sz w:val="28"/>
          <w:szCs w:val="28"/>
        </w:rPr>
        <w:t>4.43</w:t>
      </w:r>
      <w:r w:rsidR="00117ED5">
        <w:rPr>
          <w:sz w:val="28"/>
          <w:szCs w:val="28"/>
        </w:rPr>
        <w:t xml:space="preserve">. </w:t>
      </w:r>
      <w:r w:rsidR="00002248" w:rsidRPr="00002248">
        <w:rPr>
          <w:sz w:val="28"/>
          <w:szCs w:val="28"/>
        </w:rPr>
        <w:t>Часть ежегодного дополнительного оплачиваемого отпуска, которая превышает минимальную продолжительность данного отпуска – 7 календарных дней, может быть заменена работнику денежной компенсацией, на основании письменного согласия работника.</w:t>
      </w:r>
    </w:p>
    <w:p w:rsidR="00002248" w:rsidRPr="00002248" w:rsidRDefault="00BA359A" w:rsidP="005068CF">
      <w:pPr>
        <w:widowControl/>
        <w:shd w:val="clear" w:color="auto" w:fill="FFFFFF"/>
        <w:autoSpaceDE/>
        <w:autoSpaceDN/>
        <w:adjustRightInd/>
        <w:spacing w:line="259" w:lineRule="auto"/>
        <w:ind w:right="-1"/>
        <w:jc w:val="both"/>
        <w:textAlignment w:val="baseline"/>
        <w:rPr>
          <w:sz w:val="28"/>
          <w:szCs w:val="28"/>
        </w:rPr>
      </w:pPr>
      <w:r>
        <w:rPr>
          <w:sz w:val="28"/>
          <w:szCs w:val="28"/>
        </w:rPr>
        <w:t>4.44</w:t>
      </w:r>
      <w:r w:rsidR="005068CF">
        <w:rPr>
          <w:sz w:val="28"/>
          <w:szCs w:val="28"/>
        </w:rPr>
        <w:t xml:space="preserve">. </w:t>
      </w:r>
      <w:r w:rsidR="00002248" w:rsidRPr="00002248">
        <w:rPr>
          <w:sz w:val="28"/>
          <w:szCs w:val="28"/>
        </w:rPr>
        <w:t>Продолжительность ежегодного дополнительного оплачиваемого отпуска работникам, занятым на работах с вредными и (или) опасными условиями труда, установленная по результатам проведенной аттестации рабочих мест по условиям труда, сохраняется до истечения срока действия имеющихся результатов аттестации рабочих мест по условиям труда, за исключением случаев проведения внеплановой специальной оценки условий труда или принятия руководителем учреждения решения о проведении специальной оценки условий труда.</w:t>
      </w:r>
    </w:p>
    <w:p w:rsidR="00002248" w:rsidRPr="00002248" w:rsidRDefault="00BA359A" w:rsidP="005068CF">
      <w:pPr>
        <w:widowControl/>
        <w:shd w:val="clear" w:color="auto" w:fill="FFFFFF"/>
        <w:autoSpaceDE/>
        <w:autoSpaceDN/>
        <w:adjustRightInd/>
        <w:spacing w:line="259" w:lineRule="auto"/>
        <w:ind w:right="-1"/>
        <w:jc w:val="both"/>
        <w:textAlignment w:val="baseline"/>
        <w:rPr>
          <w:sz w:val="28"/>
          <w:szCs w:val="28"/>
        </w:rPr>
      </w:pPr>
      <w:r>
        <w:rPr>
          <w:sz w:val="28"/>
          <w:szCs w:val="28"/>
        </w:rPr>
        <w:lastRenderedPageBreak/>
        <w:t>4.45</w:t>
      </w:r>
      <w:r w:rsidR="005068CF">
        <w:rPr>
          <w:sz w:val="28"/>
          <w:szCs w:val="28"/>
        </w:rPr>
        <w:t xml:space="preserve">. </w:t>
      </w:r>
      <w:r w:rsidR="00002248" w:rsidRPr="00002248">
        <w:rPr>
          <w:sz w:val="28"/>
          <w:szCs w:val="28"/>
        </w:rPr>
        <w:t>В стаж работы, дающий право на ежегодный дополнительный оплачиваемый отпуск за работу с вредными и (или) опасными условиями труда, включается только фактически отработанное в соответствующих условиях время.</w:t>
      </w:r>
    </w:p>
    <w:p w:rsidR="00002248" w:rsidRPr="00002248" w:rsidRDefault="00BA359A" w:rsidP="001F17BA">
      <w:pPr>
        <w:widowControl/>
        <w:shd w:val="clear" w:color="auto" w:fill="FFFFFF"/>
        <w:autoSpaceDE/>
        <w:autoSpaceDN/>
        <w:adjustRightInd/>
        <w:spacing w:line="259" w:lineRule="auto"/>
        <w:ind w:right="-1"/>
        <w:jc w:val="both"/>
        <w:textAlignment w:val="baseline"/>
        <w:rPr>
          <w:sz w:val="28"/>
          <w:szCs w:val="28"/>
        </w:rPr>
      </w:pPr>
      <w:r>
        <w:rPr>
          <w:sz w:val="28"/>
          <w:szCs w:val="28"/>
        </w:rPr>
        <w:t>4.46</w:t>
      </w:r>
      <w:r w:rsidR="005068CF">
        <w:rPr>
          <w:sz w:val="28"/>
          <w:szCs w:val="28"/>
        </w:rPr>
        <w:t xml:space="preserve">. </w:t>
      </w:r>
      <w:r w:rsidR="00002248" w:rsidRPr="00002248">
        <w:rPr>
          <w:sz w:val="28"/>
          <w:szCs w:val="28"/>
        </w:rPr>
        <w:t>По семейным обстоятельствам и другим уважительным причинам работникам предоставляется отпуск без сохранения заработной платы на основании письменного заявления:</w:t>
      </w:r>
    </w:p>
    <w:p w:rsidR="00002248" w:rsidRPr="00002248" w:rsidRDefault="005068CF" w:rsidP="001F17BA">
      <w:pPr>
        <w:widowControl/>
        <w:shd w:val="clear" w:color="auto" w:fill="FFFFFF"/>
        <w:autoSpaceDE/>
        <w:autoSpaceDN/>
        <w:adjustRightInd/>
        <w:spacing w:line="259" w:lineRule="auto"/>
        <w:ind w:right="-1"/>
        <w:jc w:val="both"/>
        <w:textAlignment w:val="baseline"/>
        <w:rPr>
          <w:sz w:val="28"/>
          <w:szCs w:val="28"/>
        </w:rPr>
      </w:pPr>
      <w:r>
        <w:rPr>
          <w:sz w:val="28"/>
          <w:szCs w:val="28"/>
        </w:rPr>
        <w:t xml:space="preserve">- </w:t>
      </w:r>
      <w:r w:rsidR="00002248" w:rsidRPr="00002248">
        <w:rPr>
          <w:sz w:val="28"/>
          <w:szCs w:val="28"/>
        </w:rPr>
        <w:t>работающим пенсионерам по старости (по возрасту) –  14 календарных дней в год;</w:t>
      </w:r>
    </w:p>
    <w:p w:rsidR="00002248" w:rsidRPr="00002248" w:rsidRDefault="005068CF" w:rsidP="001F17BA">
      <w:pPr>
        <w:widowControl/>
        <w:shd w:val="clear" w:color="auto" w:fill="FFFFFF"/>
        <w:autoSpaceDE/>
        <w:autoSpaceDN/>
        <w:adjustRightInd/>
        <w:spacing w:line="259" w:lineRule="auto"/>
        <w:ind w:right="-1"/>
        <w:jc w:val="both"/>
        <w:textAlignment w:val="baseline"/>
        <w:rPr>
          <w:sz w:val="28"/>
          <w:szCs w:val="28"/>
        </w:rPr>
      </w:pPr>
      <w:r>
        <w:rPr>
          <w:sz w:val="28"/>
          <w:szCs w:val="28"/>
        </w:rPr>
        <w:t xml:space="preserve">- </w:t>
      </w:r>
      <w:r w:rsidR="00002248" w:rsidRPr="00002248">
        <w:rPr>
          <w:sz w:val="28"/>
          <w:szCs w:val="28"/>
        </w:rPr>
        <w:t>работающим инвалидам – 60  календарных дней в год;</w:t>
      </w:r>
    </w:p>
    <w:p w:rsidR="00002248" w:rsidRPr="00002248" w:rsidRDefault="005068CF" w:rsidP="001F17BA">
      <w:pPr>
        <w:widowControl/>
        <w:shd w:val="clear" w:color="auto" w:fill="FFFFFF"/>
        <w:autoSpaceDE/>
        <w:autoSpaceDN/>
        <w:adjustRightInd/>
        <w:spacing w:line="259" w:lineRule="auto"/>
        <w:ind w:right="-1"/>
        <w:jc w:val="both"/>
        <w:textAlignment w:val="baseline"/>
        <w:rPr>
          <w:sz w:val="28"/>
          <w:szCs w:val="28"/>
        </w:rPr>
      </w:pPr>
      <w:r>
        <w:rPr>
          <w:sz w:val="28"/>
          <w:szCs w:val="28"/>
        </w:rPr>
        <w:t xml:space="preserve">- </w:t>
      </w:r>
      <w:r w:rsidR="00002248" w:rsidRPr="00002248">
        <w:rPr>
          <w:sz w:val="28"/>
          <w:szCs w:val="28"/>
        </w:rPr>
        <w:t>работникам в случаях рождения ребенка, регистрации брака, смерти близких родственников –  5 календарных дней в год;</w:t>
      </w:r>
    </w:p>
    <w:p w:rsidR="00002248" w:rsidRPr="00002248" w:rsidRDefault="001F17BA" w:rsidP="001F17BA">
      <w:pPr>
        <w:widowControl/>
        <w:shd w:val="clear" w:color="auto" w:fill="FFFFFF"/>
        <w:autoSpaceDE/>
        <w:autoSpaceDN/>
        <w:adjustRightInd/>
        <w:spacing w:line="259" w:lineRule="auto"/>
        <w:ind w:right="-1"/>
        <w:jc w:val="both"/>
        <w:textAlignment w:val="baseline"/>
        <w:rPr>
          <w:sz w:val="28"/>
          <w:szCs w:val="28"/>
        </w:rPr>
      </w:pPr>
      <w:r>
        <w:rPr>
          <w:sz w:val="28"/>
          <w:szCs w:val="28"/>
        </w:rPr>
        <w:t xml:space="preserve">- в других случаях, предусмотренных </w:t>
      </w:r>
      <w:r>
        <w:rPr>
          <w:iCs/>
          <w:sz w:val="28"/>
          <w:szCs w:val="28"/>
        </w:rPr>
        <w:t>ТК РФ, иными федеральными законами</w:t>
      </w:r>
      <w:r w:rsidR="00DE2E3C">
        <w:rPr>
          <w:iCs/>
          <w:sz w:val="28"/>
          <w:szCs w:val="28"/>
        </w:rPr>
        <w:t xml:space="preserve"> либо</w:t>
      </w:r>
      <w:r w:rsidR="00592D1B">
        <w:rPr>
          <w:iCs/>
          <w:sz w:val="28"/>
          <w:szCs w:val="28"/>
        </w:rPr>
        <w:t xml:space="preserve"> </w:t>
      </w:r>
      <w:r w:rsidR="00730E8B" w:rsidRPr="00730E8B">
        <w:rPr>
          <w:iCs/>
          <w:sz w:val="28"/>
          <w:szCs w:val="28"/>
        </w:rPr>
        <w:t>по соглашению между работником и Работодателем</w:t>
      </w:r>
    </w:p>
    <w:p w:rsidR="00002248" w:rsidRPr="00002248" w:rsidRDefault="00BA359A" w:rsidP="001F17BA">
      <w:pPr>
        <w:widowControl/>
        <w:shd w:val="clear" w:color="auto" w:fill="FFFFFF"/>
        <w:autoSpaceDE/>
        <w:autoSpaceDN/>
        <w:adjustRightInd/>
        <w:spacing w:line="259" w:lineRule="auto"/>
        <w:ind w:right="-1"/>
        <w:jc w:val="both"/>
        <w:textAlignment w:val="baseline"/>
        <w:rPr>
          <w:sz w:val="28"/>
          <w:szCs w:val="28"/>
        </w:rPr>
      </w:pPr>
      <w:r>
        <w:rPr>
          <w:sz w:val="28"/>
          <w:szCs w:val="28"/>
        </w:rPr>
        <w:t>4.47</w:t>
      </w:r>
      <w:r w:rsidR="001F17BA">
        <w:rPr>
          <w:sz w:val="28"/>
          <w:szCs w:val="28"/>
        </w:rPr>
        <w:t xml:space="preserve">. </w:t>
      </w:r>
      <w:r w:rsidR="00002248" w:rsidRPr="00002248">
        <w:rPr>
          <w:sz w:val="28"/>
          <w:szCs w:val="28"/>
        </w:rPr>
        <w:t>Каждый педагогический работник не реже чем через каждые 10 лет непрерывной преподавательской работы имеет право на длительный, сроком до одного года, отпуск в соответствии с приказом Минобрнауки РФ от 31 мая 2016 г. № 644 «Об утверждении порядка предоставления педагогическим работникам организаций, осуществляющих образовательную деятельность, длительного отпуска сроком до одного года».</w:t>
      </w:r>
    </w:p>
    <w:p w:rsidR="00002248" w:rsidRPr="00002248" w:rsidRDefault="004C7DB5" w:rsidP="001F17BA">
      <w:pPr>
        <w:widowControl/>
        <w:shd w:val="clear" w:color="auto" w:fill="FFFFFF"/>
        <w:autoSpaceDE/>
        <w:autoSpaceDN/>
        <w:adjustRightInd/>
        <w:spacing w:line="259" w:lineRule="auto"/>
        <w:ind w:right="-1"/>
        <w:jc w:val="both"/>
        <w:textAlignment w:val="baseline"/>
        <w:rPr>
          <w:sz w:val="28"/>
          <w:szCs w:val="28"/>
        </w:rPr>
      </w:pPr>
      <w:r>
        <w:rPr>
          <w:sz w:val="28"/>
          <w:szCs w:val="28"/>
        </w:rPr>
        <w:t>4.48</w:t>
      </w:r>
      <w:r w:rsidR="001F17BA">
        <w:rPr>
          <w:sz w:val="28"/>
          <w:szCs w:val="28"/>
        </w:rPr>
        <w:t xml:space="preserve">. </w:t>
      </w:r>
      <w:r w:rsidR="00002248" w:rsidRPr="00002248">
        <w:rPr>
          <w:sz w:val="28"/>
          <w:szCs w:val="28"/>
        </w:rPr>
        <w:t>Длительный отпуск предоставляется работнику без сохранения заработной платы по заявлению, поданному работодателю заблаговременно, но не позднее чем за 3 месяца до начала учебного года и оформляется распорядительным документом (приказом), отражается в соответствующем разделе Личной карточки работника формы Т-2.</w:t>
      </w:r>
    </w:p>
    <w:p w:rsidR="001F17BA" w:rsidRDefault="004C7DB5" w:rsidP="001F17BA">
      <w:pPr>
        <w:widowControl/>
        <w:shd w:val="clear" w:color="auto" w:fill="FFFFFF"/>
        <w:autoSpaceDE/>
        <w:autoSpaceDN/>
        <w:adjustRightInd/>
        <w:spacing w:line="259" w:lineRule="auto"/>
        <w:ind w:right="-1"/>
        <w:jc w:val="both"/>
        <w:textAlignment w:val="baseline"/>
        <w:rPr>
          <w:sz w:val="28"/>
          <w:szCs w:val="28"/>
        </w:rPr>
      </w:pPr>
      <w:r>
        <w:rPr>
          <w:sz w:val="28"/>
          <w:szCs w:val="28"/>
        </w:rPr>
        <w:t>4.49</w:t>
      </w:r>
      <w:r w:rsidR="001F17BA">
        <w:rPr>
          <w:sz w:val="28"/>
          <w:szCs w:val="28"/>
        </w:rPr>
        <w:t xml:space="preserve">. </w:t>
      </w:r>
      <w:r w:rsidR="00002248" w:rsidRPr="00002248">
        <w:rPr>
          <w:sz w:val="28"/>
          <w:szCs w:val="28"/>
        </w:rPr>
        <w:t xml:space="preserve">Педагогическому работнику, заболевшему в период пребывания в длительном отпуске, длительный отпуск не подлежит продлению. Указанный отпуск не может быть разделен на части.  </w:t>
      </w:r>
    </w:p>
    <w:p w:rsidR="00002248" w:rsidRPr="00002248" w:rsidRDefault="004C7DB5" w:rsidP="001F17BA">
      <w:pPr>
        <w:widowControl/>
        <w:shd w:val="clear" w:color="auto" w:fill="FFFFFF"/>
        <w:autoSpaceDE/>
        <w:autoSpaceDN/>
        <w:adjustRightInd/>
        <w:spacing w:line="259" w:lineRule="auto"/>
        <w:ind w:right="-1"/>
        <w:jc w:val="both"/>
        <w:textAlignment w:val="baseline"/>
        <w:rPr>
          <w:sz w:val="28"/>
          <w:szCs w:val="28"/>
        </w:rPr>
      </w:pPr>
      <w:r>
        <w:rPr>
          <w:sz w:val="28"/>
          <w:szCs w:val="28"/>
        </w:rPr>
        <w:t>4.50</w:t>
      </w:r>
      <w:r w:rsidR="001F17BA">
        <w:rPr>
          <w:sz w:val="28"/>
          <w:szCs w:val="28"/>
        </w:rPr>
        <w:t xml:space="preserve">. </w:t>
      </w:r>
      <w:r w:rsidR="00002248" w:rsidRPr="00002248">
        <w:rPr>
          <w:sz w:val="28"/>
          <w:szCs w:val="28"/>
        </w:rPr>
        <w:t>Выборный орган первичной профсоюзной организации обязуется:</w:t>
      </w:r>
    </w:p>
    <w:p w:rsidR="00002248" w:rsidRPr="00002248" w:rsidRDefault="001F17BA" w:rsidP="001F17BA">
      <w:pPr>
        <w:widowControl/>
        <w:shd w:val="clear" w:color="auto" w:fill="FFFFFF"/>
        <w:autoSpaceDE/>
        <w:autoSpaceDN/>
        <w:adjustRightInd/>
        <w:spacing w:line="259" w:lineRule="auto"/>
        <w:ind w:right="-1"/>
        <w:jc w:val="both"/>
        <w:textAlignment w:val="baseline"/>
        <w:rPr>
          <w:sz w:val="28"/>
          <w:szCs w:val="28"/>
        </w:rPr>
      </w:pPr>
      <w:r>
        <w:rPr>
          <w:sz w:val="28"/>
          <w:szCs w:val="28"/>
        </w:rPr>
        <w:t>- о</w:t>
      </w:r>
      <w:r w:rsidR="00002248" w:rsidRPr="00002248">
        <w:rPr>
          <w:sz w:val="28"/>
          <w:szCs w:val="28"/>
        </w:rPr>
        <w:t>сущес</w:t>
      </w:r>
      <w:r w:rsidR="00AA01E5">
        <w:rPr>
          <w:sz w:val="28"/>
          <w:szCs w:val="28"/>
        </w:rPr>
        <w:t>твлять контроль за соблюдением Р</w:t>
      </w:r>
      <w:r w:rsidR="00002248" w:rsidRPr="00002248">
        <w:rPr>
          <w:sz w:val="28"/>
          <w:szCs w:val="28"/>
        </w:rPr>
        <w:t>аботодателем требований трудового законодательства и иных нормативных правовых актов, содержащих нормы трудового права, соглашений, локальных нормативных актов, настоящего коллективного договора по вопросам рабочего времени и времени отдыха работников.</w:t>
      </w:r>
    </w:p>
    <w:p w:rsidR="00002248" w:rsidRPr="00002248" w:rsidRDefault="001F17BA" w:rsidP="001F17BA">
      <w:pPr>
        <w:widowControl/>
        <w:shd w:val="clear" w:color="auto" w:fill="FFFFFF"/>
        <w:autoSpaceDE/>
        <w:autoSpaceDN/>
        <w:adjustRightInd/>
        <w:spacing w:line="259" w:lineRule="auto"/>
        <w:ind w:right="-1"/>
        <w:jc w:val="both"/>
        <w:textAlignment w:val="baseline"/>
        <w:rPr>
          <w:sz w:val="28"/>
          <w:szCs w:val="28"/>
        </w:rPr>
      </w:pPr>
      <w:r>
        <w:rPr>
          <w:sz w:val="28"/>
          <w:szCs w:val="28"/>
        </w:rPr>
        <w:t>- п</w:t>
      </w:r>
      <w:r w:rsidR="00AA01E5">
        <w:rPr>
          <w:sz w:val="28"/>
          <w:szCs w:val="28"/>
        </w:rPr>
        <w:t>редоставлять Р</w:t>
      </w:r>
      <w:r w:rsidR="00002248" w:rsidRPr="00002248">
        <w:rPr>
          <w:sz w:val="28"/>
          <w:szCs w:val="28"/>
        </w:rPr>
        <w:t>аботодателю мотивированное мнение </w:t>
      </w:r>
      <w:r w:rsidR="00002248" w:rsidRPr="001F17BA">
        <w:rPr>
          <w:iCs/>
          <w:sz w:val="28"/>
          <w:szCs w:val="28"/>
        </w:rPr>
        <w:t>(согласование статья 8 ТК РФ)</w:t>
      </w:r>
      <w:r w:rsidR="00002248" w:rsidRPr="001F17BA">
        <w:rPr>
          <w:sz w:val="28"/>
          <w:szCs w:val="28"/>
        </w:rPr>
        <w:t> </w:t>
      </w:r>
      <w:r w:rsidR="00002248" w:rsidRPr="00002248">
        <w:rPr>
          <w:sz w:val="28"/>
          <w:szCs w:val="28"/>
        </w:rPr>
        <w:t>при принятии локальных нормативных актов, регулирующих вопросы рабочего времени и времени отдыха работников, с соблюдением сроков и порядка, установленных статьей 372 ТК РФ.</w:t>
      </w:r>
    </w:p>
    <w:p w:rsidR="00002248" w:rsidRPr="00002248" w:rsidRDefault="001F17BA" w:rsidP="001F17BA">
      <w:pPr>
        <w:widowControl/>
        <w:shd w:val="clear" w:color="auto" w:fill="FFFFFF"/>
        <w:autoSpaceDE/>
        <w:autoSpaceDN/>
        <w:adjustRightInd/>
        <w:spacing w:line="259" w:lineRule="auto"/>
        <w:ind w:right="-1"/>
        <w:jc w:val="both"/>
        <w:textAlignment w:val="baseline"/>
        <w:rPr>
          <w:sz w:val="28"/>
          <w:szCs w:val="28"/>
        </w:rPr>
      </w:pPr>
      <w:r>
        <w:rPr>
          <w:sz w:val="28"/>
          <w:szCs w:val="28"/>
        </w:rPr>
        <w:t>- вносить Р</w:t>
      </w:r>
      <w:r w:rsidR="00002248" w:rsidRPr="00002248">
        <w:rPr>
          <w:sz w:val="28"/>
          <w:szCs w:val="28"/>
        </w:rPr>
        <w:t>аботодателю представления об устранении выявленных нарушений.</w:t>
      </w:r>
    </w:p>
    <w:p w:rsidR="00EC2B5A" w:rsidRDefault="00EC2B5A" w:rsidP="00EC2B5A">
      <w:pPr>
        <w:widowControl/>
        <w:shd w:val="clear" w:color="auto" w:fill="FFFFFF"/>
        <w:autoSpaceDE/>
        <w:autoSpaceDN/>
        <w:adjustRightInd/>
        <w:spacing w:after="160" w:line="259" w:lineRule="auto"/>
        <w:ind w:right="300"/>
        <w:jc w:val="both"/>
        <w:textAlignment w:val="baseline"/>
        <w:rPr>
          <w:sz w:val="28"/>
          <w:szCs w:val="28"/>
        </w:rPr>
      </w:pPr>
    </w:p>
    <w:p w:rsidR="00EC2B5A" w:rsidRPr="00B170F1" w:rsidRDefault="00D07CD9" w:rsidP="00EC2B5A">
      <w:pPr>
        <w:widowControl/>
        <w:shd w:val="clear" w:color="auto" w:fill="FFFFFF"/>
        <w:autoSpaceDE/>
        <w:autoSpaceDN/>
        <w:adjustRightInd/>
        <w:spacing w:line="259" w:lineRule="auto"/>
        <w:ind w:right="300"/>
        <w:jc w:val="center"/>
        <w:textAlignment w:val="baseline"/>
        <w:rPr>
          <w:sz w:val="28"/>
          <w:szCs w:val="28"/>
        </w:rPr>
      </w:pPr>
      <w:r>
        <w:rPr>
          <w:b/>
          <w:bCs/>
          <w:sz w:val="28"/>
          <w:szCs w:val="28"/>
        </w:rPr>
        <w:t>V. Оплата и нормирование труда</w:t>
      </w:r>
    </w:p>
    <w:p w:rsidR="00EC2B5A" w:rsidRPr="00B170F1" w:rsidRDefault="00EC2B5A" w:rsidP="00EC2B5A">
      <w:pPr>
        <w:widowControl/>
        <w:shd w:val="clear" w:color="auto" w:fill="FFFFFF"/>
        <w:autoSpaceDE/>
        <w:autoSpaceDN/>
        <w:adjustRightInd/>
        <w:jc w:val="both"/>
        <w:textAlignment w:val="baseline"/>
        <w:rPr>
          <w:sz w:val="28"/>
          <w:szCs w:val="28"/>
        </w:rPr>
      </w:pPr>
      <w:r w:rsidRPr="00B170F1">
        <w:rPr>
          <w:b/>
          <w:bCs/>
          <w:sz w:val="28"/>
          <w:szCs w:val="28"/>
        </w:rPr>
        <w:t> </w:t>
      </w:r>
    </w:p>
    <w:p w:rsidR="00EC2B5A" w:rsidRPr="00EC2B5A" w:rsidRDefault="00EC2B5A" w:rsidP="00EC2B5A">
      <w:pPr>
        <w:widowControl/>
        <w:autoSpaceDE/>
        <w:autoSpaceDN/>
        <w:adjustRightInd/>
        <w:jc w:val="both"/>
        <w:rPr>
          <w:rFonts w:eastAsia="MS Mincho"/>
          <w:sz w:val="28"/>
          <w:szCs w:val="28"/>
        </w:rPr>
      </w:pPr>
      <w:r>
        <w:rPr>
          <w:rFonts w:eastAsia="MS Mincho"/>
          <w:sz w:val="28"/>
          <w:szCs w:val="28"/>
        </w:rPr>
        <w:lastRenderedPageBreak/>
        <w:t>5</w:t>
      </w:r>
      <w:r w:rsidRPr="00EC2B5A">
        <w:rPr>
          <w:rFonts w:eastAsia="MS Mincho"/>
          <w:sz w:val="28"/>
          <w:szCs w:val="28"/>
        </w:rPr>
        <w:t>.1.</w:t>
      </w:r>
      <w:r w:rsidRPr="00EC2B5A">
        <w:rPr>
          <w:rFonts w:eastAsia="MS Mincho"/>
          <w:sz w:val="28"/>
          <w:szCs w:val="28"/>
        </w:rPr>
        <w:tab/>
        <w:t>Заработная плата выплачивается работникам за текущий месяц не реже чем каждые полмесяца,</w:t>
      </w:r>
      <w:r w:rsidR="00AE76D0">
        <w:rPr>
          <w:rFonts w:eastAsia="MS Mincho"/>
          <w:sz w:val="28"/>
          <w:szCs w:val="28"/>
        </w:rPr>
        <w:t xml:space="preserve"> </w:t>
      </w:r>
      <w:r w:rsidRPr="00EC2B5A">
        <w:rPr>
          <w:sz w:val="28"/>
          <w:szCs w:val="28"/>
          <w:shd w:val="clear" w:color="auto" w:fill="FFFFFF"/>
        </w:rPr>
        <w:t>не позднее 15 календарных дней со дня окончания периода, за который она начислена</w:t>
      </w:r>
      <w:r w:rsidRPr="00EC2B5A">
        <w:rPr>
          <w:rFonts w:eastAsia="MS Mincho"/>
          <w:sz w:val="28"/>
          <w:szCs w:val="28"/>
        </w:rPr>
        <w:t xml:space="preserve">. </w:t>
      </w:r>
    </w:p>
    <w:p w:rsidR="00EC2B5A" w:rsidRPr="00EC2B5A" w:rsidRDefault="00EC2B5A" w:rsidP="00EC2B5A">
      <w:pPr>
        <w:widowControl/>
        <w:tabs>
          <w:tab w:val="left" w:pos="567"/>
        </w:tabs>
        <w:autoSpaceDE/>
        <w:autoSpaceDN/>
        <w:adjustRightInd/>
        <w:jc w:val="both"/>
        <w:rPr>
          <w:sz w:val="28"/>
          <w:szCs w:val="28"/>
        </w:rPr>
      </w:pPr>
      <w:r w:rsidRPr="00EC2B5A">
        <w:rPr>
          <w:sz w:val="28"/>
          <w:szCs w:val="28"/>
        </w:rPr>
        <w:t xml:space="preserve">Сроки выплаты: 25 числа текущего месяца – за первую половину отработанных дней месяца до 50% от заработной платы, 10 числа следующего месяца – полный расчет, за отработанный месяц. </w:t>
      </w:r>
    </w:p>
    <w:p w:rsidR="00751E31" w:rsidRDefault="00751E31" w:rsidP="00411C0D">
      <w:pPr>
        <w:tabs>
          <w:tab w:val="left" w:pos="567"/>
        </w:tabs>
        <w:jc w:val="both"/>
        <w:rPr>
          <w:rFonts w:eastAsia="MS Mincho"/>
          <w:iCs/>
          <w:sz w:val="28"/>
          <w:szCs w:val="28"/>
        </w:rPr>
      </w:pPr>
      <w:r>
        <w:rPr>
          <w:rFonts w:eastAsia="MS Mincho"/>
          <w:iCs/>
          <w:sz w:val="28"/>
          <w:szCs w:val="28"/>
        </w:rPr>
        <w:t>5.2. В случаях, когда выплаты заработной платы совпадают с выходными или праздничными днями, выплату производить накануне. Выплата заработной платы производится по банковским картам.</w:t>
      </w:r>
    </w:p>
    <w:p w:rsidR="00EC2B5A" w:rsidRPr="00EC2B5A" w:rsidRDefault="00751E31" w:rsidP="00411C0D">
      <w:pPr>
        <w:tabs>
          <w:tab w:val="left" w:pos="567"/>
        </w:tabs>
        <w:jc w:val="both"/>
        <w:rPr>
          <w:sz w:val="28"/>
          <w:szCs w:val="28"/>
        </w:rPr>
      </w:pPr>
      <w:r>
        <w:rPr>
          <w:rFonts w:eastAsia="MS Mincho"/>
          <w:iCs/>
          <w:sz w:val="28"/>
          <w:szCs w:val="28"/>
        </w:rPr>
        <w:t>5.3</w:t>
      </w:r>
      <w:r w:rsidR="00411C0D">
        <w:rPr>
          <w:rFonts w:eastAsia="MS Mincho"/>
          <w:iCs/>
          <w:sz w:val="28"/>
          <w:szCs w:val="28"/>
        </w:rPr>
        <w:t xml:space="preserve">. </w:t>
      </w:r>
      <w:r w:rsidR="00EC2B5A" w:rsidRPr="00EC2B5A">
        <w:rPr>
          <w:sz w:val="28"/>
          <w:szCs w:val="28"/>
        </w:rPr>
        <w:t>При выплате заработной платы работник извещается в письменной форме выдается расчетный листок на руки за оплачиваемый период, с указанием:</w:t>
      </w:r>
    </w:p>
    <w:p w:rsidR="00EC2B5A" w:rsidRPr="00EC2B5A" w:rsidRDefault="00411C0D" w:rsidP="00A96A5D">
      <w:pPr>
        <w:widowControl/>
        <w:shd w:val="clear" w:color="auto" w:fill="FFFFFF"/>
        <w:autoSpaceDE/>
        <w:autoSpaceDN/>
        <w:adjustRightInd/>
        <w:jc w:val="both"/>
        <w:textAlignment w:val="baseline"/>
        <w:rPr>
          <w:sz w:val="28"/>
          <w:szCs w:val="28"/>
        </w:rPr>
      </w:pPr>
      <w:r>
        <w:rPr>
          <w:sz w:val="28"/>
          <w:szCs w:val="28"/>
        </w:rPr>
        <w:t xml:space="preserve">- </w:t>
      </w:r>
      <w:r w:rsidR="00EC2B5A" w:rsidRPr="00EC2B5A">
        <w:rPr>
          <w:sz w:val="28"/>
          <w:szCs w:val="28"/>
        </w:rPr>
        <w:t>составных частей заработной платы, причитающейся ему за соответствующий период;</w:t>
      </w:r>
    </w:p>
    <w:p w:rsidR="00EC2B5A" w:rsidRPr="00EC2B5A" w:rsidRDefault="00411C0D" w:rsidP="00A96A5D">
      <w:pPr>
        <w:widowControl/>
        <w:shd w:val="clear" w:color="auto" w:fill="FFFFFF"/>
        <w:autoSpaceDE/>
        <w:autoSpaceDN/>
        <w:adjustRightInd/>
        <w:jc w:val="both"/>
        <w:textAlignment w:val="baseline"/>
        <w:rPr>
          <w:sz w:val="28"/>
          <w:szCs w:val="28"/>
        </w:rPr>
      </w:pPr>
      <w:r>
        <w:rPr>
          <w:sz w:val="28"/>
          <w:szCs w:val="28"/>
        </w:rPr>
        <w:t xml:space="preserve">- </w:t>
      </w:r>
      <w:r w:rsidR="00EC2B5A" w:rsidRPr="00EC2B5A">
        <w:rPr>
          <w:sz w:val="28"/>
          <w:szCs w:val="28"/>
        </w:rPr>
        <w:t>размеров иных сумм, начисленных работнику, в том числе денежной компенсации за нарушение работодателем установленного срока соответственно выплаты заработной платы, оплаты отпуска, выплат при увольнении и (или) других выплат, причитающихся работнику;</w:t>
      </w:r>
    </w:p>
    <w:p w:rsidR="00EC2B5A" w:rsidRPr="00EC2B5A" w:rsidRDefault="00411C0D" w:rsidP="00A96A5D">
      <w:pPr>
        <w:widowControl/>
        <w:shd w:val="clear" w:color="auto" w:fill="FFFFFF"/>
        <w:autoSpaceDE/>
        <w:autoSpaceDN/>
        <w:adjustRightInd/>
        <w:jc w:val="both"/>
        <w:textAlignment w:val="baseline"/>
        <w:rPr>
          <w:sz w:val="28"/>
          <w:szCs w:val="28"/>
        </w:rPr>
      </w:pPr>
      <w:r>
        <w:rPr>
          <w:sz w:val="28"/>
          <w:szCs w:val="28"/>
        </w:rPr>
        <w:t xml:space="preserve">- </w:t>
      </w:r>
      <w:r w:rsidR="00EC2B5A" w:rsidRPr="00EC2B5A">
        <w:rPr>
          <w:sz w:val="28"/>
          <w:szCs w:val="28"/>
        </w:rPr>
        <w:t>размеров и оснований произведенных удержаний;</w:t>
      </w:r>
    </w:p>
    <w:p w:rsidR="00EC2B5A" w:rsidRPr="00EC2B5A" w:rsidRDefault="00411C0D" w:rsidP="00411C0D">
      <w:pPr>
        <w:widowControl/>
        <w:shd w:val="clear" w:color="auto" w:fill="FFFFFF"/>
        <w:tabs>
          <w:tab w:val="left" w:pos="567"/>
        </w:tabs>
        <w:autoSpaceDE/>
        <w:autoSpaceDN/>
        <w:adjustRightInd/>
        <w:jc w:val="both"/>
        <w:textAlignment w:val="baseline"/>
        <w:rPr>
          <w:sz w:val="28"/>
          <w:szCs w:val="28"/>
        </w:rPr>
      </w:pPr>
      <w:r>
        <w:rPr>
          <w:sz w:val="28"/>
          <w:szCs w:val="28"/>
        </w:rPr>
        <w:t xml:space="preserve">- </w:t>
      </w:r>
      <w:r w:rsidR="00EC2B5A" w:rsidRPr="00EC2B5A">
        <w:rPr>
          <w:sz w:val="28"/>
          <w:szCs w:val="28"/>
        </w:rPr>
        <w:t>общей денежной суммы, подлежащей выплате.</w:t>
      </w:r>
    </w:p>
    <w:p w:rsidR="00EC2B5A" w:rsidRPr="00EC2B5A" w:rsidRDefault="00751E31" w:rsidP="00A96A5D">
      <w:pPr>
        <w:widowControl/>
        <w:shd w:val="clear" w:color="auto" w:fill="FFFFFF"/>
        <w:autoSpaceDE/>
        <w:autoSpaceDN/>
        <w:adjustRightInd/>
        <w:jc w:val="both"/>
        <w:textAlignment w:val="baseline"/>
        <w:rPr>
          <w:sz w:val="28"/>
          <w:szCs w:val="28"/>
        </w:rPr>
      </w:pPr>
      <w:r>
        <w:rPr>
          <w:sz w:val="28"/>
          <w:szCs w:val="28"/>
        </w:rPr>
        <w:t>5.4</w:t>
      </w:r>
      <w:r w:rsidR="00411C0D">
        <w:rPr>
          <w:sz w:val="28"/>
          <w:szCs w:val="28"/>
        </w:rPr>
        <w:t xml:space="preserve">. </w:t>
      </w:r>
      <w:r w:rsidR="00EC2B5A" w:rsidRPr="00EC2B5A">
        <w:rPr>
          <w:sz w:val="28"/>
          <w:szCs w:val="28"/>
        </w:rPr>
        <w:t xml:space="preserve">Форма </w:t>
      </w:r>
      <w:r w:rsidR="00411C0D">
        <w:rPr>
          <w:sz w:val="28"/>
          <w:szCs w:val="28"/>
        </w:rPr>
        <w:t>расчетного листка утверждается Р</w:t>
      </w:r>
      <w:r w:rsidR="00EC2B5A" w:rsidRPr="00EC2B5A">
        <w:rPr>
          <w:sz w:val="28"/>
          <w:szCs w:val="28"/>
        </w:rPr>
        <w:t>аботодателем с учетом мнения выборного органа первичной профсоюзной организации.</w:t>
      </w:r>
    </w:p>
    <w:p w:rsidR="00AE0156" w:rsidRPr="00AE0156" w:rsidRDefault="00751E31" w:rsidP="002B2392">
      <w:pPr>
        <w:widowControl/>
        <w:autoSpaceDE/>
        <w:autoSpaceDN/>
        <w:adjustRightInd/>
        <w:spacing w:line="259" w:lineRule="auto"/>
        <w:ind w:right="-1"/>
        <w:jc w:val="both"/>
        <w:rPr>
          <w:bCs/>
          <w:sz w:val="28"/>
          <w:szCs w:val="28"/>
        </w:rPr>
      </w:pPr>
      <w:r>
        <w:rPr>
          <w:sz w:val="28"/>
          <w:szCs w:val="28"/>
        </w:rPr>
        <w:t>5.5</w:t>
      </w:r>
      <w:r w:rsidR="00411C0D">
        <w:rPr>
          <w:sz w:val="28"/>
          <w:szCs w:val="28"/>
        </w:rPr>
        <w:t xml:space="preserve">. </w:t>
      </w:r>
      <w:r w:rsidR="00EC2B5A" w:rsidRPr="00EC2B5A">
        <w:rPr>
          <w:sz w:val="28"/>
          <w:szCs w:val="28"/>
        </w:rPr>
        <w:t>Заработная плата работника, отработавшего норму часов и качественно выполнивших нормы труда (трудовые обязанности), не может быть ниже минимального размера</w:t>
      </w:r>
      <w:r w:rsidR="00AE0156">
        <w:rPr>
          <w:sz w:val="28"/>
          <w:szCs w:val="28"/>
        </w:rPr>
        <w:t xml:space="preserve"> заработной платы установленной </w:t>
      </w:r>
      <w:r w:rsidR="00AE0156" w:rsidRPr="00AE0156">
        <w:rPr>
          <w:sz w:val="28"/>
          <w:szCs w:val="28"/>
        </w:rPr>
        <w:t>с</w:t>
      </w:r>
      <w:r w:rsidR="00AE0156" w:rsidRPr="00AE0156">
        <w:rPr>
          <w:bCs/>
          <w:sz w:val="28"/>
          <w:szCs w:val="28"/>
        </w:rPr>
        <w:t>оглашение</w:t>
      </w:r>
      <w:r w:rsidR="00AE0156">
        <w:rPr>
          <w:bCs/>
          <w:sz w:val="28"/>
          <w:szCs w:val="28"/>
        </w:rPr>
        <w:t>м</w:t>
      </w:r>
      <w:r w:rsidR="00AE0156" w:rsidRPr="00AE0156">
        <w:rPr>
          <w:bCs/>
          <w:sz w:val="28"/>
          <w:szCs w:val="28"/>
        </w:rPr>
        <w:t xml:space="preserve"> между Правительством Чеченской Респ</w:t>
      </w:r>
      <w:r w:rsidR="00AE0156">
        <w:rPr>
          <w:bCs/>
          <w:sz w:val="28"/>
          <w:szCs w:val="28"/>
        </w:rPr>
        <w:t>ублики, Республиканским союзом «</w:t>
      </w:r>
      <w:r w:rsidR="00AE0156" w:rsidRPr="00AE0156">
        <w:rPr>
          <w:bCs/>
          <w:sz w:val="28"/>
          <w:szCs w:val="28"/>
        </w:rPr>
        <w:t xml:space="preserve">Федерация </w:t>
      </w:r>
      <w:r w:rsidR="00AE0156">
        <w:rPr>
          <w:bCs/>
          <w:sz w:val="28"/>
          <w:szCs w:val="28"/>
        </w:rPr>
        <w:t>профсоюзов Чеченской Республики»</w:t>
      </w:r>
      <w:r w:rsidR="00AE0156" w:rsidRPr="00AE0156">
        <w:rPr>
          <w:bCs/>
          <w:sz w:val="28"/>
          <w:szCs w:val="28"/>
        </w:rPr>
        <w:t xml:space="preserve"> и Республиканским объединением рабо</w:t>
      </w:r>
      <w:r w:rsidR="00AE0156">
        <w:rPr>
          <w:bCs/>
          <w:sz w:val="28"/>
          <w:szCs w:val="28"/>
        </w:rPr>
        <w:t>тодателей Чеченской Республики «</w:t>
      </w:r>
      <w:r w:rsidR="00AE0156" w:rsidRPr="00AE0156">
        <w:rPr>
          <w:bCs/>
          <w:sz w:val="28"/>
          <w:szCs w:val="28"/>
        </w:rPr>
        <w:t>О минимальной заработн</w:t>
      </w:r>
      <w:r w:rsidR="00AE0156">
        <w:rPr>
          <w:bCs/>
          <w:sz w:val="28"/>
          <w:szCs w:val="28"/>
        </w:rPr>
        <w:t>ой плате в Чеченской Республике»</w:t>
      </w:r>
    </w:p>
    <w:p w:rsidR="007534A9" w:rsidRDefault="00751E31" w:rsidP="007534A9">
      <w:pPr>
        <w:widowControl/>
        <w:shd w:val="clear" w:color="auto" w:fill="FFFFFF"/>
        <w:autoSpaceDE/>
        <w:autoSpaceDN/>
        <w:adjustRightInd/>
        <w:jc w:val="both"/>
        <w:textAlignment w:val="baseline"/>
        <w:rPr>
          <w:sz w:val="28"/>
          <w:szCs w:val="28"/>
        </w:rPr>
      </w:pPr>
      <w:r>
        <w:rPr>
          <w:sz w:val="28"/>
          <w:szCs w:val="28"/>
        </w:rPr>
        <w:t>5.6</w:t>
      </w:r>
      <w:r w:rsidR="00AE0156">
        <w:rPr>
          <w:sz w:val="28"/>
          <w:szCs w:val="28"/>
        </w:rPr>
        <w:t xml:space="preserve">. </w:t>
      </w:r>
      <w:r w:rsidR="00EC2B5A" w:rsidRPr="00EC2B5A">
        <w:rPr>
          <w:sz w:val="28"/>
          <w:szCs w:val="28"/>
        </w:rPr>
        <w:t>Заработная плата исчисляется в соответствии с трудовым законодательством и включает в себя ставки заработной платы, оклады (должностные оклады); доплаты и надбавки компенсационного характера, в том числе за работу во вредных и тяжелых условиях труда; за работу в условиях, отклоняющихся от нормальных (при выполнении работ различной квалификации, совмещении профессий (должностей), сверхурочной работе, работе в ночное время, выходные и нерабочие праздничные дни и при выполнении работ в других условиях, отклоняющихся от нормальных); иные выплаты компенсационного характера за работу, не входящую в должностные о</w:t>
      </w:r>
      <w:r w:rsidR="002B2392">
        <w:rPr>
          <w:sz w:val="28"/>
          <w:szCs w:val="28"/>
        </w:rPr>
        <w:t>бязанности,</w:t>
      </w:r>
      <w:r w:rsidR="00EC2B5A" w:rsidRPr="00EC2B5A">
        <w:rPr>
          <w:sz w:val="28"/>
          <w:szCs w:val="28"/>
        </w:rPr>
        <w:t xml:space="preserve"> выплаты стимулирующего характера, в соот</w:t>
      </w:r>
      <w:r w:rsidR="00BB2E10">
        <w:rPr>
          <w:sz w:val="28"/>
          <w:szCs w:val="28"/>
        </w:rPr>
        <w:t xml:space="preserve">ветствии с Положением об </w:t>
      </w:r>
      <w:r w:rsidR="00EC2B5A" w:rsidRPr="00EC2B5A">
        <w:rPr>
          <w:sz w:val="28"/>
          <w:szCs w:val="28"/>
        </w:rPr>
        <w:t>опл</w:t>
      </w:r>
      <w:r w:rsidR="00BB2E10">
        <w:rPr>
          <w:sz w:val="28"/>
          <w:szCs w:val="28"/>
        </w:rPr>
        <w:t>ате</w:t>
      </w:r>
      <w:r w:rsidR="007534A9">
        <w:rPr>
          <w:sz w:val="28"/>
          <w:szCs w:val="28"/>
        </w:rPr>
        <w:t xml:space="preserve"> труда работников МБДОУ Детский сад № 9 «Улыбка</w:t>
      </w:r>
      <w:r w:rsidR="00EC2B5A" w:rsidRPr="00EC2B5A">
        <w:rPr>
          <w:sz w:val="28"/>
          <w:szCs w:val="28"/>
        </w:rPr>
        <w:t>».</w:t>
      </w:r>
    </w:p>
    <w:p w:rsidR="00EC2B5A" w:rsidRPr="00EC2B5A" w:rsidRDefault="00751E31" w:rsidP="007534A9">
      <w:pPr>
        <w:widowControl/>
        <w:shd w:val="clear" w:color="auto" w:fill="FFFFFF"/>
        <w:autoSpaceDE/>
        <w:autoSpaceDN/>
        <w:adjustRightInd/>
        <w:jc w:val="both"/>
        <w:textAlignment w:val="baseline"/>
        <w:rPr>
          <w:sz w:val="28"/>
          <w:szCs w:val="28"/>
        </w:rPr>
      </w:pPr>
      <w:r>
        <w:rPr>
          <w:sz w:val="28"/>
          <w:szCs w:val="28"/>
        </w:rPr>
        <w:t>5.7</w:t>
      </w:r>
      <w:r w:rsidR="007534A9">
        <w:rPr>
          <w:sz w:val="28"/>
          <w:szCs w:val="28"/>
        </w:rPr>
        <w:t xml:space="preserve">. </w:t>
      </w:r>
      <w:r w:rsidR="00EC2B5A" w:rsidRPr="00EC2B5A">
        <w:rPr>
          <w:sz w:val="28"/>
          <w:szCs w:val="28"/>
        </w:rPr>
        <w:t>Оплата труда работников в ночное время (с 22 часов до 6 часов) производится в повышенном размере, но не ниже 35 процентов часовой тарифной ставки (части оклада (должностного оклада), рассчитанного за час работы) за каждый час работы в ночное время </w:t>
      </w:r>
      <w:r w:rsidR="00EC2B5A" w:rsidRPr="00EC2B5A">
        <w:rPr>
          <w:iCs/>
          <w:sz w:val="28"/>
          <w:szCs w:val="28"/>
        </w:rPr>
        <w:t>(статьей 149 ТК РФ).</w:t>
      </w:r>
    </w:p>
    <w:p w:rsidR="00EC2B5A" w:rsidRPr="00EC2B5A" w:rsidRDefault="00751E31" w:rsidP="002B2392">
      <w:pPr>
        <w:widowControl/>
        <w:shd w:val="clear" w:color="auto" w:fill="FFFFFF"/>
        <w:autoSpaceDE/>
        <w:autoSpaceDN/>
        <w:adjustRightInd/>
        <w:spacing w:line="259" w:lineRule="auto"/>
        <w:ind w:right="-1"/>
        <w:jc w:val="both"/>
        <w:textAlignment w:val="baseline"/>
        <w:rPr>
          <w:sz w:val="28"/>
          <w:szCs w:val="28"/>
        </w:rPr>
      </w:pPr>
      <w:r>
        <w:rPr>
          <w:sz w:val="28"/>
          <w:szCs w:val="28"/>
        </w:rPr>
        <w:lastRenderedPageBreak/>
        <w:t>5.8</w:t>
      </w:r>
      <w:r w:rsidR="007534A9">
        <w:rPr>
          <w:sz w:val="28"/>
          <w:szCs w:val="28"/>
        </w:rPr>
        <w:t xml:space="preserve">. </w:t>
      </w:r>
      <w:r w:rsidR="00EC2B5A" w:rsidRPr="00EC2B5A">
        <w:rPr>
          <w:sz w:val="28"/>
          <w:szCs w:val="28"/>
        </w:rPr>
        <w:t>Оплата труда работников в выходные и нерабочие праздничные дни – устанавливается не менее чем в двойном размере в соответствии со </w:t>
      </w:r>
      <w:r w:rsidR="00EC2B5A" w:rsidRPr="00EC2B5A">
        <w:rPr>
          <w:iCs/>
          <w:sz w:val="28"/>
          <w:szCs w:val="28"/>
        </w:rPr>
        <w:t>статьей 153 ТК РФ.</w:t>
      </w:r>
    </w:p>
    <w:p w:rsidR="00EC2B5A" w:rsidRPr="00EC2B5A" w:rsidRDefault="00751E31" w:rsidP="002B2392">
      <w:pPr>
        <w:widowControl/>
        <w:shd w:val="clear" w:color="auto" w:fill="FFFFFF"/>
        <w:autoSpaceDE/>
        <w:autoSpaceDN/>
        <w:adjustRightInd/>
        <w:spacing w:line="259" w:lineRule="auto"/>
        <w:ind w:right="-1"/>
        <w:jc w:val="both"/>
        <w:textAlignment w:val="baseline"/>
        <w:rPr>
          <w:sz w:val="28"/>
          <w:szCs w:val="28"/>
        </w:rPr>
      </w:pPr>
      <w:r>
        <w:rPr>
          <w:sz w:val="28"/>
          <w:szCs w:val="28"/>
        </w:rPr>
        <w:t>5.9</w:t>
      </w:r>
      <w:r w:rsidR="007534A9">
        <w:rPr>
          <w:sz w:val="28"/>
          <w:szCs w:val="28"/>
        </w:rPr>
        <w:t xml:space="preserve">. </w:t>
      </w:r>
      <w:r w:rsidR="00EC2B5A" w:rsidRPr="00EC2B5A">
        <w:rPr>
          <w:sz w:val="28"/>
          <w:szCs w:val="28"/>
        </w:rPr>
        <w:t>Оплата труда работников за сверхурочную работу за первые два часа в полуторном размере за последующие часы не менее чем в двойном размере. По желанию работника сверхурочная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сверхурочно </w:t>
      </w:r>
      <w:r w:rsidR="00EC2B5A" w:rsidRPr="00EC2B5A">
        <w:rPr>
          <w:iCs/>
          <w:sz w:val="28"/>
          <w:szCs w:val="28"/>
        </w:rPr>
        <w:t>(статья 152 ТК РФ).</w:t>
      </w:r>
    </w:p>
    <w:p w:rsidR="00175E09" w:rsidRDefault="00751E31" w:rsidP="002B2392">
      <w:pPr>
        <w:widowControl/>
        <w:shd w:val="clear" w:color="auto" w:fill="FFFFFF"/>
        <w:autoSpaceDE/>
        <w:autoSpaceDN/>
        <w:adjustRightInd/>
        <w:spacing w:line="259" w:lineRule="auto"/>
        <w:ind w:right="-1"/>
        <w:jc w:val="both"/>
        <w:textAlignment w:val="baseline"/>
        <w:rPr>
          <w:sz w:val="28"/>
          <w:szCs w:val="28"/>
        </w:rPr>
      </w:pPr>
      <w:r>
        <w:rPr>
          <w:sz w:val="28"/>
          <w:szCs w:val="28"/>
        </w:rPr>
        <w:t>5.10</w:t>
      </w:r>
      <w:r w:rsidR="007534A9">
        <w:rPr>
          <w:sz w:val="28"/>
          <w:szCs w:val="28"/>
        </w:rPr>
        <w:t xml:space="preserve">. </w:t>
      </w:r>
      <w:r w:rsidR="00EC2B5A" w:rsidRPr="00EC2B5A">
        <w:rPr>
          <w:sz w:val="28"/>
          <w:szCs w:val="28"/>
        </w:rPr>
        <w:t>Оплата труда работников, занятых на работах с вредными и (или) опасными условиями труда, устанавливается в повышенном размере. Конкретные размеры пов</w:t>
      </w:r>
      <w:r w:rsidR="002B2392">
        <w:rPr>
          <w:sz w:val="28"/>
          <w:szCs w:val="28"/>
        </w:rPr>
        <w:t>ышенной оплаты устанавливаются Р</w:t>
      </w:r>
      <w:r w:rsidR="00EC2B5A" w:rsidRPr="00EC2B5A">
        <w:rPr>
          <w:sz w:val="28"/>
          <w:szCs w:val="28"/>
        </w:rPr>
        <w:t>аботодателем, с учетом мнения представительного органа работников в порядке, установленном </w:t>
      </w:r>
      <w:hyperlink r:id="rId16" w:anchor="sub_372" w:history="1">
        <w:r w:rsidR="00EC2B5A" w:rsidRPr="00EC2B5A">
          <w:rPr>
            <w:sz w:val="28"/>
            <w:szCs w:val="28"/>
          </w:rPr>
          <w:t>статьей 372</w:t>
        </w:r>
      </w:hyperlink>
      <w:r w:rsidR="00EC2B5A" w:rsidRPr="00EC2B5A">
        <w:rPr>
          <w:sz w:val="28"/>
          <w:szCs w:val="28"/>
        </w:rPr>
        <w:t> Трудового кодекса РФ, в локальных нормативных актах, либо коллективном договоре, трудовом договоре в зависимости от результатов специальной оценки условий труда:</w:t>
      </w:r>
    </w:p>
    <w:p w:rsidR="00EC2B5A" w:rsidRPr="00EC2B5A" w:rsidRDefault="00175E09" w:rsidP="002B2392">
      <w:pPr>
        <w:widowControl/>
        <w:shd w:val="clear" w:color="auto" w:fill="FFFFFF"/>
        <w:autoSpaceDE/>
        <w:autoSpaceDN/>
        <w:adjustRightInd/>
        <w:spacing w:line="259" w:lineRule="auto"/>
        <w:ind w:right="-1"/>
        <w:jc w:val="both"/>
        <w:textAlignment w:val="baseline"/>
        <w:rPr>
          <w:sz w:val="28"/>
          <w:szCs w:val="28"/>
        </w:rPr>
      </w:pPr>
      <w:r>
        <w:rPr>
          <w:sz w:val="28"/>
          <w:szCs w:val="28"/>
        </w:rPr>
        <w:t xml:space="preserve">- </w:t>
      </w:r>
      <w:r w:rsidR="00EC2B5A" w:rsidRPr="00EC2B5A">
        <w:rPr>
          <w:sz w:val="28"/>
          <w:szCs w:val="28"/>
        </w:rPr>
        <w:t>класс условий труда (вредный) 3.1. –4%,</w:t>
      </w:r>
    </w:p>
    <w:p w:rsidR="00EC2B5A" w:rsidRPr="00EC2B5A" w:rsidRDefault="00175E09" w:rsidP="002B2392">
      <w:pPr>
        <w:widowControl/>
        <w:shd w:val="clear" w:color="auto" w:fill="FFFFFF"/>
        <w:autoSpaceDE/>
        <w:autoSpaceDN/>
        <w:adjustRightInd/>
        <w:spacing w:line="259" w:lineRule="auto"/>
        <w:ind w:right="-1"/>
        <w:jc w:val="both"/>
        <w:textAlignment w:val="baseline"/>
        <w:rPr>
          <w:sz w:val="28"/>
          <w:szCs w:val="28"/>
        </w:rPr>
      </w:pPr>
      <w:r>
        <w:rPr>
          <w:rFonts w:asciiTheme="minorHAnsi" w:eastAsiaTheme="minorHAnsi" w:hAnsiTheme="minorHAnsi" w:cstheme="minorBidi"/>
          <w:sz w:val="22"/>
          <w:szCs w:val="22"/>
          <w:lang w:eastAsia="en-US"/>
        </w:rPr>
        <w:t xml:space="preserve">- </w:t>
      </w:r>
      <w:hyperlink r:id="rId17" w:anchor="sub_4026" w:history="1">
        <w:r w:rsidR="00EC2B5A" w:rsidRPr="00EC2B5A">
          <w:rPr>
            <w:sz w:val="28"/>
            <w:szCs w:val="28"/>
          </w:rPr>
          <w:t>класс</w:t>
        </w:r>
      </w:hyperlink>
      <w:r w:rsidR="00EC2B5A" w:rsidRPr="00EC2B5A">
        <w:rPr>
          <w:sz w:val="28"/>
          <w:szCs w:val="28"/>
        </w:rPr>
        <w:t> условий труда (вредный) 3.2. – 6%,</w:t>
      </w:r>
    </w:p>
    <w:p w:rsidR="00EC2B5A" w:rsidRPr="00EC2B5A" w:rsidRDefault="00175E09" w:rsidP="002B2392">
      <w:pPr>
        <w:widowControl/>
        <w:shd w:val="clear" w:color="auto" w:fill="FFFFFF"/>
        <w:autoSpaceDE/>
        <w:autoSpaceDN/>
        <w:adjustRightInd/>
        <w:spacing w:line="259" w:lineRule="auto"/>
        <w:ind w:right="-1"/>
        <w:jc w:val="both"/>
        <w:textAlignment w:val="baseline"/>
        <w:rPr>
          <w:sz w:val="28"/>
          <w:szCs w:val="28"/>
        </w:rPr>
      </w:pPr>
      <w:r>
        <w:rPr>
          <w:rFonts w:asciiTheme="minorHAnsi" w:eastAsiaTheme="minorHAnsi" w:hAnsiTheme="minorHAnsi" w:cstheme="minorBidi"/>
          <w:sz w:val="22"/>
          <w:szCs w:val="22"/>
          <w:lang w:eastAsia="en-US"/>
        </w:rPr>
        <w:t xml:space="preserve">- </w:t>
      </w:r>
      <w:hyperlink r:id="rId18" w:anchor="sub_4026" w:history="1">
        <w:r w:rsidR="00EC2B5A" w:rsidRPr="00EC2B5A">
          <w:rPr>
            <w:sz w:val="28"/>
            <w:szCs w:val="28"/>
          </w:rPr>
          <w:t>класс</w:t>
        </w:r>
      </w:hyperlink>
      <w:r w:rsidR="00EC2B5A" w:rsidRPr="00EC2B5A">
        <w:rPr>
          <w:sz w:val="28"/>
          <w:szCs w:val="28"/>
        </w:rPr>
        <w:t> условий труда (вредный) 3.3. –8%,</w:t>
      </w:r>
    </w:p>
    <w:p w:rsidR="00EC2B5A" w:rsidRPr="00EC2B5A" w:rsidRDefault="00175E09" w:rsidP="002B2392">
      <w:pPr>
        <w:widowControl/>
        <w:shd w:val="clear" w:color="auto" w:fill="FFFFFF"/>
        <w:autoSpaceDE/>
        <w:autoSpaceDN/>
        <w:adjustRightInd/>
        <w:spacing w:line="259" w:lineRule="auto"/>
        <w:ind w:right="-1"/>
        <w:jc w:val="both"/>
        <w:textAlignment w:val="baseline"/>
        <w:rPr>
          <w:sz w:val="28"/>
          <w:szCs w:val="28"/>
        </w:rPr>
      </w:pPr>
      <w:r>
        <w:rPr>
          <w:rFonts w:asciiTheme="minorHAnsi" w:eastAsiaTheme="minorHAnsi" w:hAnsiTheme="minorHAnsi" w:cstheme="minorBidi"/>
          <w:sz w:val="22"/>
          <w:szCs w:val="22"/>
          <w:lang w:eastAsia="en-US"/>
        </w:rPr>
        <w:t xml:space="preserve">- </w:t>
      </w:r>
      <w:hyperlink r:id="rId19" w:anchor="sub_4026" w:history="1">
        <w:r w:rsidR="00EC2B5A" w:rsidRPr="00EC2B5A">
          <w:rPr>
            <w:sz w:val="28"/>
            <w:szCs w:val="28"/>
          </w:rPr>
          <w:t>класс</w:t>
        </w:r>
      </w:hyperlink>
      <w:r w:rsidR="00EC2B5A" w:rsidRPr="00EC2B5A">
        <w:rPr>
          <w:sz w:val="28"/>
          <w:szCs w:val="28"/>
        </w:rPr>
        <w:t> у</w:t>
      </w:r>
      <w:r>
        <w:rPr>
          <w:sz w:val="28"/>
          <w:szCs w:val="28"/>
        </w:rPr>
        <w:t>словий труда (вредный) 3.4.–10%</w:t>
      </w:r>
      <w:r w:rsidR="00EC2B5A" w:rsidRPr="00EC2B5A">
        <w:rPr>
          <w:sz w:val="28"/>
          <w:szCs w:val="28"/>
        </w:rPr>
        <w:t>,</w:t>
      </w:r>
    </w:p>
    <w:p w:rsidR="00EC2B5A" w:rsidRPr="00EC2B5A" w:rsidRDefault="00175E09" w:rsidP="002B2392">
      <w:pPr>
        <w:widowControl/>
        <w:shd w:val="clear" w:color="auto" w:fill="FFFFFF"/>
        <w:autoSpaceDE/>
        <w:autoSpaceDN/>
        <w:adjustRightInd/>
        <w:spacing w:line="259" w:lineRule="auto"/>
        <w:ind w:right="-1"/>
        <w:jc w:val="both"/>
        <w:textAlignment w:val="baseline"/>
        <w:rPr>
          <w:sz w:val="28"/>
          <w:szCs w:val="28"/>
        </w:rPr>
      </w:pPr>
      <w:r>
        <w:rPr>
          <w:rFonts w:asciiTheme="minorHAnsi" w:eastAsiaTheme="minorHAnsi" w:hAnsiTheme="minorHAnsi" w:cstheme="minorBidi"/>
          <w:sz w:val="22"/>
          <w:szCs w:val="22"/>
          <w:lang w:eastAsia="en-US"/>
        </w:rPr>
        <w:t xml:space="preserve">- </w:t>
      </w:r>
      <w:hyperlink r:id="rId20" w:anchor="sub_4026" w:history="1">
        <w:r w:rsidR="00EC2B5A" w:rsidRPr="00EC2B5A">
          <w:rPr>
            <w:sz w:val="28"/>
            <w:szCs w:val="28"/>
          </w:rPr>
          <w:t>класс</w:t>
        </w:r>
      </w:hyperlink>
      <w:r w:rsidR="00EC2B5A" w:rsidRPr="00EC2B5A">
        <w:rPr>
          <w:sz w:val="28"/>
          <w:szCs w:val="28"/>
        </w:rPr>
        <w:t> </w:t>
      </w:r>
      <w:r>
        <w:rPr>
          <w:sz w:val="28"/>
          <w:szCs w:val="28"/>
        </w:rPr>
        <w:t>условий труда (опасный) 4 – 12%</w:t>
      </w:r>
      <w:r w:rsidR="00EC2B5A" w:rsidRPr="00EC2B5A">
        <w:rPr>
          <w:sz w:val="28"/>
          <w:szCs w:val="28"/>
        </w:rPr>
        <w:t>.</w:t>
      </w:r>
    </w:p>
    <w:p w:rsidR="001569A7" w:rsidRPr="00EC2B5A" w:rsidRDefault="001569A7" w:rsidP="002B2392">
      <w:pPr>
        <w:widowControl/>
        <w:shd w:val="clear" w:color="auto" w:fill="FFFFFF"/>
        <w:autoSpaceDE/>
        <w:autoSpaceDN/>
        <w:adjustRightInd/>
        <w:spacing w:line="259" w:lineRule="auto"/>
        <w:ind w:right="-1"/>
        <w:jc w:val="both"/>
        <w:textAlignment w:val="baseline"/>
        <w:rPr>
          <w:sz w:val="28"/>
          <w:szCs w:val="28"/>
        </w:rPr>
      </w:pPr>
      <w:r>
        <w:rPr>
          <w:sz w:val="28"/>
          <w:szCs w:val="28"/>
        </w:rPr>
        <w:t xml:space="preserve">5.11. </w:t>
      </w:r>
      <w:r w:rsidRPr="00EC2B5A">
        <w:rPr>
          <w:sz w:val="28"/>
          <w:szCs w:val="28"/>
        </w:rPr>
        <w:t>В случае задержки выплаты заработной платы на срок более 15 дней или выплаты заработной платы не в полном объеме, работник имеет право приостановить работу на весь период до выплаты задер</w:t>
      </w:r>
      <w:r>
        <w:rPr>
          <w:sz w:val="28"/>
          <w:szCs w:val="28"/>
        </w:rPr>
        <w:t>жанной суммы, известив об этом Р</w:t>
      </w:r>
      <w:r w:rsidRPr="00EC2B5A">
        <w:rPr>
          <w:sz w:val="28"/>
          <w:szCs w:val="28"/>
        </w:rPr>
        <w:t>аботодателя в письменной форме. При этом он не может быть подвергнут дисциплинарному взысканию.</w:t>
      </w:r>
    </w:p>
    <w:p w:rsidR="001569A7" w:rsidRPr="00EC2B5A" w:rsidRDefault="001569A7" w:rsidP="002B2392">
      <w:pPr>
        <w:widowControl/>
        <w:shd w:val="clear" w:color="auto" w:fill="FFFFFF"/>
        <w:autoSpaceDE/>
        <w:autoSpaceDN/>
        <w:adjustRightInd/>
        <w:spacing w:line="259" w:lineRule="auto"/>
        <w:ind w:right="-1"/>
        <w:jc w:val="both"/>
        <w:textAlignment w:val="baseline"/>
        <w:rPr>
          <w:sz w:val="28"/>
          <w:szCs w:val="28"/>
        </w:rPr>
      </w:pPr>
      <w:r>
        <w:rPr>
          <w:sz w:val="28"/>
          <w:szCs w:val="28"/>
        </w:rPr>
        <w:t xml:space="preserve">5.12. </w:t>
      </w:r>
      <w:r w:rsidRPr="00EC2B5A">
        <w:rPr>
          <w:sz w:val="28"/>
          <w:szCs w:val="28"/>
        </w:rPr>
        <w:t>Работодатель обязан возместить работнику, вынужденно приостановившему работу в связи с задержкой выплаты заработной платы на срок более 15 дней, не полученный им заработок за весь период задержки, а также средний заработок за период приостановления им исполнения трудовых обязанностей </w:t>
      </w:r>
      <w:r w:rsidRPr="00EC2B5A">
        <w:rPr>
          <w:iCs/>
          <w:sz w:val="28"/>
          <w:szCs w:val="28"/>
        </w:rPr>
        <w:t>(статья 142 ТК РФ)</w:t>
      </w:r>
      <w:r w:rsidRPr="00EC2B5A">
        <w:rPr>
          <w:sz w:val="28"/>
          <w:szCs w:val="28"/>
        </w:rPr>
        <w:t>.</w:t>
      </w:r>
    </w:p>
    <w:p w:rsidR="001569A7" w:rsidRPr="00EC2B5A" w:rsidRDefault="001569A7" w:rsidP="002B2392">
      <w:pPr>
        <w:widowControl/>
        <w:shd w:val="clear" w:color="auto" w:fill="FFFFFF"/>
        <w:autoSpaceDE/>
        <w:autoSpaceDN/>
        <w:adjustRightInd/>
        <w:spacing w:line="259" w:lineRule="auto"/>
        <w:ind w:right="-1"/>
        <w:jc w:val="both"/>
        <w:textAlignment w:val="baseline"/>
        <w:rPr>
          <w:sz w:val="28"/>
          <w:szCs w:val="28"/>
        </w:rPr>
      </w:pPr>
      <w:r>
        <w:rPr>
          <w:sz w:val="28"/>
          <w:szCs w:val="28"/>
        </w:rPr>
        <w:t xml:space="preserve">5.13. </w:t>
      </w:r>
      <w:r w:rsidRPr="00EC2B5A">
        <w:rPr>
          <w:sz w:val="28"/>
          <w:szCs w:val="28"/>
        </w:rPr>
        <w:t>При нарушении установленного срока выплаты заработной платы, оплаты отпуска, выплат при увольнении и других выплат, причитающихся работнику, в том числе в случае приостановки работы, ему причитается денежная компенсация в размере не ниже одного процента от невыплаченных в срок сумм за каждый день задержки, начиная со следующего дня после установленного срока выплаты заработной платы по день фактического расчета включительно </w:t>
      </w:r>
      <w:r w:rsidRPr="00EC2B5A">
        <w:rPr>
          <w:iCs/>
          <w:sz w:val="28"/>
          <w:szCs w:val="28"/>
        </w:rPr>
        <w:t>(статья 236 ТК РФ).</w:t>
      </w:r>
    </w:p>
    <w:p w:rsidR="001569A7" w:rsidRPr="00EC2B5A" w:rsidRDefault="001569A7" w:rsidP="002B2392">
      <w:pPr>
        <w:widowControl/>
        <w:shd w:val="clear" w:color="auto" w:fill="FFFFFF"/>
        <w:autoSpaceDE/>
        <w:autoSpaceDN/>
        <w:adjustRightInd/>
        <w:spacing w:line="259" w:lineRule="auto"/>
        <w:ind w:right="-1"/>
        <w:jc w:val="both"/>
        <w:textAlignment w:val="baseline"/>
        <w:rPr>
          <w:sz w:val="28"/>
          <w:szCs w:val="28"/>
        </w:rPr>
      </w:pPr>
      <w:r>
        <w:rPr>
          <w:sz w:val="28"/>
          <w:szCs w:val="28"/>
        </w:rPr>
        <w:t xml:space="preserve">5.14. </w:t>
      </w:r>
      <w:r w:rsidRPr="00EC2B5A">
        <w:rPr>
          <w:sz w:val="28"/>
          <w:szCs w:val="28"/>
        </w:rPr>
        <w:t>Изменение условий оплаты труда, предусмотренных трудовым договором, осуществляется, в том числе при наличии следующих оснований</w:t>
      </w:r>
      <w:r w:rsidRPr="00EC2B5A">
        <w:rPr>
          <w:i/>
          <w:iCs/>
          <w:sz w:val="28"/>
          <w:szCs w:val="28"/>
        </w:rPr>
        <w:t>:</w:t>
      </w:r>
    </w:p>
    <w:p w:rsidR="001569A7" w:rsidRPr="00EC2B5A" w:rsidRDefault="001569A7" w:rsidP="002B2392">
      <w:pPr>
        <w:widowControl/>
        <w:shd w:val="clear" w:color="auto" w:fill="FFFFFF"/>
        <w:autoSpaceDE/>
        <w:autoSpaceDN/>
        <w:adjustRightInd/>
        <w:spacing w:line="259" w:lineRule="auto"/>
        <w:ind w:right="-1"/>
        <w:jc w:val="both"/>
        <w:textAlignment w:val="baseline"/>
        <w:rPr>
          <w:sz w:val="28"/>
          <w:szCs w:val="28"/>
        </w:rPr>
      </w:pPr>
      <w:r>
        <w:rPr>
          <w:sz w:val="28"/>
          <w:szCs w:val="28"/>
        </w:rPr>
        <w:t xml:space="preserve">- </w:t>
      </w:r>
      <w:r w:rsidRPr="00EC2B5A">
        <w:rPr>
          <w:sz w:val="28"/>
          <w:szCs w:val="28"/>
        </w:rPr>
        <w:t>при получении образования или восстановлении документов об образовании – со дня представления соответствующего документа;</w:t>
      </w:r>
    </w:p>
    <w:p w:rsidR="001569A7" w:rsidRPr="00EC2B5A" w:rsidRDefault="001569A7" w:rsidP="002B2392">
      <w:pPr>
        <w:widowControl/>
        <w:shd w:val="clear" w:color="auto" w:fill="FFFFFF"/>
        <w:autoSpaceDE/>
        <w:autoSpaceDN/>
        <w:adjustRightInd/>
        <w:spacing w:line="259" w:lineRule="auto"/>
        <w:ind w:right="-1"/>
        <w:jc w:val="both"/>
        <w:textAlignment w:val="baseline"/>
        <w:rPr>
          <w:sz w:val="28"/>
          <w:szCs w:val="28"/>
        </w:rPr>
      </w:pPr>
      <w:r>
        <w:rPr>
          <w:sz w:val="28"/>
          <w:szCs w:val="28"/>
        </w:rPr>
        <w:t xml:space="preserve">- </w:t>
      </w:r>
      <w:r w:rsidRPr="00EC2B5A">
        <w:rPr>
          <w:sz w:val="28"/>
          <w:szCs w:val="28"/>
        </w:rPr>
        <w:t>при присвоении квалификационной категории – со дня вынесения решения аттестационной комиссией;</w:t>
      </w:r>
    </w:p>
    <w:p w:rsidR="001569A7" w:rsidRPr="00EC2B5A" w:rsidRDefault="001569A7" w:rsidP="002B2392">
      <w:pPr>
        <w:widowControl/>
        <w:shd w:val="clear" w:color="auto" w:fill="FFFFFF"/>
        <w:autoSpaceDE/>
        <w:autoSpaceDN/>
        <w:adjustRightInd/>
        <w:spacing w:line="259" w:lineRule="auto"/>
        <w:ind w:right="-1"/>
        <w:jc w:val="both"/>
        <w:textAlignment w:val="baseline"/>
        <w:rPr>
          <w:sz w:val="28"/>
          <w:szCs w:val="28"/>
        </w:rPr>
      </w:pPr>
      <w:r>
        <w:rPr>
          <w:sz w:val="28"/>
          <w:szCs w:val="28"/>
        </w:rPr>
        <w:lastRenderedPageBreak/>
        <w:t xml:space="preserve">- </w:t>
      </w:r>
      <w:r w:rsidRPr="00EC2B5A">
        <w:rPr>
          <w:sz w:val="28"/>
          <w:szCs w:val="28"/>
        </w:rPr>
        <w:t>при присвоении почетного звания, награждения ведомственными знаками отличия – со дня присвоения, награждения;</w:t>
      </w:r>
    </w:p>
    <w:p w:rsidR="001569A7" w:rsidRPr="00EC2B5A" w:rsidRDefault="001569A7" w:rsidP="002B2392">
      <w:pPr>
        <w:widowControl/>
        <w:shd w:val="clear" w:color="auto" w:fill="FFFFFF"/>
        <w:autoSpaceDE/>
        <w:autoSpaceDN/>
        <w:adjustRightInd/>
        <w:spacing w:line="259" w:lineRule="auto"/>
        <w:ind w:right="-1"/>
        <w:jc w:val="both"/>
        <w:textAlignment w:val="baseline"/>
        <w:rPr>
          <w:sz w:val="28"/>
          <w:szCs w:val="28"/>
        </w:rPr>
      </w:pPr>
      <w:r>
        <w:rPr>
          <w:sz w:val="28"/>
          <w:szCs w:val="28"/>
        </w:rPr>
        <w:t xml:space="preserve">- </w:t>
      </w:r>
      <w:r w:rsidRPr="00EC2B5A">
        <w:rPr>
          <w:sz w:val="28"/>
          <w:szCs w:val="28"/>
        </w:rPr>
        <w:t>при присуждении ученой степени кандидата наук – со дня вынесения решения Высшей аттестационной комиссией о выдаче диплома кандидата наук;</w:t>
      </w:r>
    </w:p>
    <w:p w:rsidR="001569A7" w:rsidRDefault="001569A7" w:rsidP="002B2392">
      <w:pPr>
        <w:widowControl/>
        <w:tabs>
          <w:tab w:val="left" w:pos="2500"/>
        </w:tabs>
        <w:autoSpaceDE/>
        <w:autoSpaceDN/>
        <w:adjustRightInd/>
        <w:ind w:right="-1"/>
        <w:jc w:val="both"/>
        <w:rPr>
          <w:sz w:val="28"/>
          <w:szCs w:val="28"/>
        </w:rPr>
      </w:pPr>
      <w:r>
        <w:rPr>
          <w:sz w:val="28"/>
          <w:szCs w:val="28"/>
        </w:rPr>
        <w:t xml:space="preserve">- </w:t>
      </w:r>
      <w:r w:rsidRPr="00EC2B5A">
        <w:rPr>
          <w:sz w:val="28"/>
          <w:szCs w:val="28"/>
        </w:rPr>
        <w:t>при присуждении ученой степени доктора наук – с даты принятия решения о присуждении ученой степени доктора наук Высшей аттестационной комиссией</w:t>
      </w:r>
      <w:r w:rsidR="002B2392">
        <w:rPr>
          <w:sz w:val="28"/>
          <w:szCs w:val="28"/>
        </w:rPr>
        <w:t>.</w:t>
      </w:r>
    </w:p>
    <w:p w:rsidR="009C0B2C" w:rsidRPr="009C0B2C" w:rsidRDefault="002B2392" w:rsidP="009C0B2C">
      <w:pPr>
        <w:widowControl/>
        <w:tabs>
          <w:tab w:val="left" w:pos="2500"/>
        </w:tabs>
        <w:autoSpaceDE/>
        <w:autoSpaceDN/>
        <w:adjustRightInd/>
        <w:jc w:val="both"/>
        <w:rPr>
          <w:sz w:val="28"/>
          <w:szCs w:val="28"/>
        </w:rPr>
      </w:pPr>
      <w:r>
        <w:rPr>
          <w:sz w:val="28"/>
          <w:szCs w:val="28"/>
        </w:rPr>
        <w:t>5.15</w:t>
      </w:r>
      <w:r w:rsidR="009C0B2C">
        <w:rPr>
          <w:sz w:val="28"/>
          <w:szCs w:val="28"/>
        </w:rPr>
        <w:t xml:space="preserve">. </w:t>
      </w:r>
      <w:r w:rsidR="009C0B2C" w:rsidRPr="009C0B2C">
        <w:rPr>
          <w:sz w:val="28"/>
          <w:szCs w:val="28"/>
        </w:rPr>
        <w:t>При наступлении у работника права на изменение разряда оплаты труда и (или) ставки заработной платы (должностного оклада) в период пребывания его в ежегодном или другом отпуске, а также в период  его временной нетрудоспособности,  выплата заработной платы, исходя из размера ставки (оклада) более высокого разряда оплаты труда, производится со дня окончания отпуска или временной нетрудоспособности.</w:t>
      </w:r>
    </w:p>
    <w:p w:rsidR="009C0B2C" w:rsidRPr="009C0B2C" w:rsidRDefault="002B2392" w:rsidP="009C0B2C">
      <w:pPr>
        <w:widowControl/>
        <w:tabs>
          <w:tab w:val="left" w:pos="2500"/>
        </w:tabs>
        <w:autoSpaceDE/>
        <w:autoSpaceDN/>
        <w:adjustRightInd/>
        <w:jc w:val="both"/>
        <w:rPr>
          <w:sz w:val="28"/>
          <w:szCs w:val="28"/>
        </w:rPr>
      </w:pPr>
      <w:r>
        <w:rPr>
          <w:sz w:val="28"/>
          <w:szCs w:val="28"/>
        </w:rPr>
        <w:t>5.16</w:t>
      </w:r>
      <w:r w:rsidR="009C0B2C" w:rsidRPr="009C0B2C">
        <w:rPr>
          <w:sz w:val="28"/>
          <w:szCs w:val="28"/>
        </w:rPr>
        <w:t>. На педагогических работников, выполняющих педагогическую работу без занятия штатной должности,  (включая воспитателей  из числа работников, выполняющих эту работу помимо основной в том же учреждении), на начало нового учебного года составляются и утверждаются тарификационные списки.</w:t>
      </w:r>
    </w:p>
    <w:p w:rsidR="009C0B2C" w:rsidRPr="009C0B2C" w:rsidRDefault="002B2392" w:rsidP="009C0B2C">
      <w:pPr>
        <w:widowControl/>
        <w:tabs>
          <w:tab w:val="left" w:pos="2500"/>
        </w:tabs>
        <w:autoSpaceDE/>
        <w:autoSpaceDN/>
        <w:adjustRightInd/>
        <w:jc w:val="both"/>
        <w:rPr>
          <w:sz w:val="28"/>
          <w:szCs w:val="28"/>
        </w:rPr>
      </w:pPr>
      <w:r>
        <w:rPr>
          <w:sz w:val="28"/>
          <w:szCs w:val="28"/>
        </w:rPr>
        <w:t>5.17</w:t>
      </w:r>
      <w:r w:rsidR="001569A7">
        <w:rPr>
          <w:sz w:val="28"/>
          <w:szCs w:val="28"/>
        </w:rPr>
        <w:t xml:space="preserve">. </w:t>
      </w:r>
      <w:r w:rsidR="009C0B2C" w:rsidRPr="009C0B2C">
        <w:rPr>
          <w:sz w:val="28"/>
          <w:szCs w:val="28"/>
        </w:rPr>
        <w:t xml:space="preserve">Наполняемость  групп, установленная Типовым положением, является предельной нормой обслуживания в конкретной группе, за часы работы в которых оплата труда осуществляется из установленной ставки заработной платы. </w:t>
      </w:r>
    </w:p>
    <w:p w:rsidR="006621B5" w:rsidRDefault="006621B5" w:rsidP="006621B5">
      <w:pPr>
        <w:widowControl/>
        <w:shd w:val="clear" w:color="auto" w:fill="FFFFFF"/>
        <w:autoSpaceDE/>
        <w:autoSpaceDN/>
        <w:adjustRightInd/>
        <w:spacing w:after="300"/>
        <w:jc w:val="both"/>
        <w:textAlignment w:val="baseline"/>
        <w:rPr>
          <w:sz w:val="28"/>
          <w:szCs w:val="28"/>
        </w:rPr>
      </w:pPr>
    </w:p>
    <w:p w:rsidR="006621B5" w:rsidRPr="006621B5" w:rsidRDefault="006621B5" w:rsidP="006621B5">
      <w:pPr>
        <w:widowControl/>
        <w:shd w:val="clear" w:color="auto" w:fill="FFFFFF"/>
        <w:autoSpaceDE/>
        <w:autoSpaceDN/>
        <w:adjustRightInd/>
        <w:spacing w:after="300"/>
        <w:jc w:val="center"/>
        <w:textAlignment w:val="baseline"/>
        <w:rPr>
          <w:sz w:val="28"/>
          <w:szCs w:val="28"/>
        </w:rPr>
      </w:pPr>
      <w:r>
        <w:rPr>
          <w:b/>
          <w:bCs/>
          <w:sz w:val="28"/>
          <w:szCs w:val="28"/>
        </w:rPr>
        <w:t>VI.</w:t>
      </w:r>
      <w:r w:rsidR="00D07CD9">
        <w:rPr>
          <w:b/>
          <w:bCs/>
          <w:sz w:val="28"/>
          <w:szCs w:val="28"/>
        </w:rPr>
        <w:t xml:space="preserve"> Охрана труда и здоровья</w:t>
      </w:r>
    </w:p>
    <w:p w:rsidR="006621B5" w:rsidRDefault="006621B5" w:rsidP="006621B5">
      <w:pPr>
        <w:widowControl/>
        <w:shd w:val="clear" w:color="auto" w:fill="FFFFFF"/>
        <w:autoSpaceDE/>
        <w:autoSpaceDN/>
        <w:adjustRightInd/>
        <w:jc w:val="both"/>
        <w:textAlignment w:val="baseline"/>
        <w:rPr>
          <w:sz w:val="28"/>
          <w:szCs w:val="28"/>
        </w:rPr>
      </w:pPr>
      <w:r w:rsidRPr="006621B5">
        <w:rPr>
          <w:b/>
          <w:bCs/>
          <w:sz w:val="28"/>
          <w:szCs w:val="28"/>
        </w:rPr>
        <w:t> </w:t>
      </w:r>
      <w:r>
        <w:rPr>
          <w:sz w:val="28"/>
          <w:szCs w:val="28"/>
        </w:rPr>
        <w:t xml:space="preserve">6.1. </w:t>
      </w:r>
      <w:r w:rsidRPr="006621B5">
        <w:rPr>
          <w:sz w:val="28"/>
          <w:szCs w:val="28"/>
        </w:rPr>
        <w:t>Для реализации права работников на здоровые и безопасные условия труда, внедрение современных средств безопасности труда, предупреждающих производственный травматизм и возникновение профессиональных заболеваний, ежегодно заключается соглашение по охране труда между администрацией и профсоюзным комитетом.</w:t>
      </w:r>
    </w:p>
    <w:p w:rsidR="006621B5" w:rsidRPr="006621B5" w:rsidRDefault="006621B5" w:rsidP="006621B5">
      <w:pPr>
        <w:widowControl/>
        <w:shd w:val="clear" w:color="auto" w:fill="FFFFFF"/>
        <w:autoSpaceDE/>
        <w:autoSpaceDN/>
        <w:adjustRightInd/>
        <w:jc w:val="both"/>
        <w:textAlignment w:val="baseline"/>
        <w:rPr>
          <w:sz w:val="28"/>
          <w:szCs w:val="28"/>
        </w:rPr>
      </w:pPr>
      <w:r>
        <w:rPr>
          <w:bCs/>
          <w:sz w:val="28"/>
          <w:szCs w:val="28"/>
        </w:rPr>
        <w:t>6.2</w:t>
      </w:r>
      <w:r w:rsidRPr="006621B5">
        <w:rPr>
          <w:bCs/>
          <w:sz w:val="28"/>
          <w:szCs w:val="28"/>
        </w:rPr>
        <w:t>.Работодатель обязуется:</w:t>
      </w:r>
    </w:p>
    <w:p w:rsidR="006621B5" w:rsidRPr="006621B5" w:rsidRDefault="006621B5" w:rsidP="006621B5">
      <w:pPr>
        <w:widowControl/>
        <w:shd w:val="clear" w:color="auto" w:fill="FFFFFF"/>
        <w:autoSpaceDE/>
        <w:autoSpaceDN/>
        <w:adjustRightInd/>
        <w:jc w:val="both"/>
        <w:textAlignment w:val="baseline"/>
        <w:rPr>
          <w:sz w:val="28"/>
          <w:szCs w:val="28"/>
        </w:rPr>
      </w:pPr>
      <w:r>
        <w:rPr>
          <w:bCs/>
          <w:sz w:val="28"/>
          <w:szCs w:val="28"/>
        </w:rPr>
        <w:t>6.2</w:t>
      </w:r>
      <w:r w:rsidRPr="006621B5">
        <w:rPr>
          <w:bCs/>
          <w:sz w:val="28"/>
          <w:szCs w:val="28"/>
        </w:rPr>
        <w:t>.1.</w:t>
      </w:r>
      <w:r w:rsidRPr="006621B5">
        <w:rPr>
          <w:sz w:val="28"/>
          <w:szCs w:val="28"/>
        </w:rPr>
        <w:t>Обеспечивать безопасные и здоровые условия труда при проведении образовательного процесса.</w:t>
      </w:r>
    </w:p>
    <w:p w:rsidR="006621B5" w:rsidRPr="006621B5" w:rsidRDefault="006621B5" w:rsidP="006621B5">
      <w:pPr>
        <w:widowControl/>
        <w:shd w:val="clear" w:color="auto" w:fill="FFFFFF"/>
        <w:autoSpaceDE/>
        <w:autoSpaceDN/>
        <w:adjustRightInd/>
        <w:jc w:val="both"/>
        <w:textAlignment w:val="baseline"/>
        <w:rPr>
          <w:sz w:val="28"/>
          <w:szCs w:val="28"/>
        </w:rPr>
      </w:pPr>
      <w:r>
        <w:rPr>
          <w:bCs/>
          <w:sz w:val="28"/>
          <w:szCs w:val="28"/>
        </w:rPr>
        <w:t>6.2.2</w:t>
      </w:r>
      <w:r w:rsidRPr="006621B5">
        <w:rPr>
          <w:sz w:val="28"/>
          <w:szCs w:val="28"/>
        </w:rPr>
        <w:t>.Обеспечивать создание и функционирование системы управления охраной труда в учреждении в соответствии с </w:t>
      </w:r>
      <w:r w:rsidRPr="006621B5">
        <w:rPr>
          <w:iCs/>
          <w:sz w:val="28"/>
          <w:szCs w:val="28"/>
        </w:rPr>
        <w:t>приказом Министерства труда и социальной защиты РФ от 19 августа 2016 года № 438н «Об утверждении Типового положения о системе управления охраной труда».</w:t>
      </w:r>
    </w:p>
    <w:p w:rsidR="006621B5" w:rsidRPr="006621B5" w:rsidRDefault="006621B5" w:rsidP="006621B5">
      <w:pPr>
        <w:widowControl/>
        <w:shd w:val="clear" w:color="auto" w:fill="FFFFFF"/>
        <w:autoSpaceDE/>
        <w:autoSpaceDN/>
        <w:adjustRightInd/>
        <w:jc w:val="both"/>
        <w:textAlignment w:val="baseline"/>
        <w:rPr>
          <w:sz w:val="28"/>
          <w:szCs w:val="28"/>
        </w:rPr>
      </w:pPr>
      <w:r>
        <w:rPr>
          <w:bCs/>
          <w:sz w:val="28"/>
          <w:szCs w:val="28"/>
        </w:rPr>
        <w:t>6.2</w:t>
      </w:r>
      <w:r w:rsidRPr="006621B5">
        <w:rPr>
          <w:bCs/>
          <w:sz w:val="28"/>
          <w:szCs w:val="28"/>
        </w:rPr>
        <w:t>.3</w:t>
      </w:r>
      <w:r w:rsidRPr="006621B5">
        <w:rPr>
          <w:sz w:val="28"/>
          <w:szCs w:val="28"/>
        </w:rPr>
        <w:t>.Выделять средства на проведение мероприятий по улучшению условий и охраны труда, в том числе на обучение работников безопасным приемам работ, проведение специальной оценки условий труда из всех источников финансирования учреждения </w:t>
      </w:r>
      <w:r w:rsidRPr="006621B5">
        <w:rPr>
          <w:iCs/>
          <w:sz w:val="28"/>
          <w:szCs w:val="28"/>
        </w:rPr>
        <w:t>(статья 226 ТК РФ).</w:t>
      </w:r>
    </w:p>
    <w:p w:rsidR="006621B5" w:rsidRPr="00CD7B9F" w:rsidRDefault="006621B5" w:rsidP="006621B5">
      <w:pPr>
        <w:widowControl/>
        <w:shd w:val="clear" w:color="auto" w:fill="FFFFFF"/>
        <w:autoSpaceDE/>
        <w:autoSpaceDN/>
        <w:adjustRightInd/>
        <w:jc w:val="both"/>
        <w:textAlignment w:val="baseline"/>
        <w:rPr>
          <w:sz w:val="28"/>
          <w:szCs w:val="28"/>
        </w:rPr>
      </w:pPr>
      <w:r>
        <w:rPr>
          <w:bCs/>
          <w:sz w:val="28"/>
          <w:szCs w:val="28"/>
        </w:rPr>
        <w:t>6.2</w:t>
      </w:r>
      <w:r w:rsidRPr="006621B5">
        <w:rPr>
          <w:bCs/>
          <w:sz w:val="28"/>
          <w:szCs w:val="28"/>
        </w:rPr>
        <w:t>.4</w:t>
      </w:r>
      <w:r w:rsidRPr="006621B5">
        <w:rPr>
          <w:sz w:val="28"/>
          <w:szCs w:val="28"/>
        </w:rPr>
        <w:t xml:space="preserve">. Использовать возможность возврата части страховых взносов (до 20%) на предупредительные меры по улучшению условий и охраны труда, предупреждению производственного травматизма в </w:t>
      </w:r>
      <w:r w:rsidRPr="00CD7B9F">
        <w:rPr>
          <w:sz w:val="28"/>
          <w:szCs w:val="28"/>
        </w:rPr>
        <w:t>соответствии с </w:t>
      </w:r>
      <w:r w:rsidRPr="00CD7B9F">
        <w:rPr>
          <w:iCs/>
          <w:sz w:val="28"/>
          <w:szCs w:val="28"/>
        </w:rPr>
        <w:t>приказом Министерства труда и социальной защиты РФ от 10 декабря 2012 г. № 580н, приказа Минздравсоцразвития России от 1 марта 2012 года № 181н (с изменениями на 16 июня 2014 года).</w:t>
      </w:r>
    </w:p>
    <w:p w:rsidR="006621B5" w:rsidRPr="00360A58" w:rsidRDefault="00CD7B9F" w:rsidP="006621B5">
      <w:pPr>
        <w:widowControl/>
        <w:shd w:val="clear" w:color="auto" w:fill="FFFFFF"/>
        <w:autoSpaceDE/>
        <w:autoSpaceDN/>
        <w:adjustRightInd/>
        <w:jc w:val="both"/>
        <w:textAlignment w:val="baseline"/>
        <w:rPr>
          <w:sz w:val="28"/>
          <w:szCs w:val="28"/>
        </w:rPr>
      </w:pPr>
      <w:r>
        <w:rPr>
          <w:bCs/>
          <w:sz w:val="28"/>
          <w:szCs w:val="28"/>
        </w:rPr>
        <w:lastRenderedPageBreak/>
        <w:t>6.2</w:t>
      </w:r>
      <w:r w:rsidR="006621B5" w:rsidRPr="006621B5">
        <w:rPr>
          <w:bCs/>
          <w:sz w:val="28"/>
          <w:szCs w:val="28"/>
        </w:rPr>
        <w:t>.5.</w:t>
      </w:r>
      <w:r w:rsidR="006621B5" w:rsidRPr="006621B5">
        <w:rPr>
          <w:sz w:val="28"/>
          <w:szCs w:val="28"/>
        </w:rPr>
        <w:t>Обеспечивать проведение в установленном порядке работ по специальной оценке условий труда на рабочих местах в соответствии </w:t>
      </w:r>
      <w:r w:rsidR="006621B5" w:rsidRPr="00360A58">
        <w:rPr>
          <w:iCs/>
          <w:sz w:val="28"/>
          <w:szCs w:val="28"/>
        </w:rPr>
        <w:t>с Федеральным законом от 28 дека</w:t>
      </w:r>
      <w:r w:rsidR="00D62522">
        <w:rPr>
          <w:iCs/>
          <w:sz w:val="28"/>
          <w:szCs w:val="28"/>
        </w:rPr>
        <w:t>бря 2013 г. №</w:t>
      </w:r>
      <w:r w:rsidRPr="00360A58">
        <w:rPr>
          <w:iCs/>
          <w:sz w:val="28"/>
          <w:szCs w:val="28"/>
        </w:rPr>
        <w:t> 426-ФЗ (ред. От 27.12.2018 г.) «</w:t>
      </w:r>
      <w:r w:rsidR="006621B5" w:rsidRPr="00360A58">
        <w:rPr>
          <w:iCs/>
          <w:sz w:val="28"/>
          <w:szCs w:val="28"/>
        </w:rPr>
        <w:t>О специальной оценке условий труда».</w:t>
      </w:r>
    </w:p>
    <w:p w:rsidR="006621B5" w:rsidRPr="006621B5" w:rsidRDefault="00360A58" w:rsidP="006621B5">
      <w:pPr>
        <w:widowControl/>
        <w:shd w:val="clear" w:color="auto" w:fill="FFFFFF"/>
        <w:autoSpaceDE/>
        <w:autoSpaceDN/>
        <w:adjustRightInd/>
        <w:jc w:val="both"/>
        <w:textAlignment w:val="baseline"/>
        <w:rPr>
          <w:sz w:val="28"/>
          <w:szCs w:val="28"/>
        </w:rPr>
      </w:pPr>
      <w:r>
        <w:rPr>
          <w:bCs/>
          <w:sz w:val="28"/>
          <w:szCs w:val="28"/>
        </w:rPr>
        <w:t>6.2</w:t>
      </w:r>
      <w:r w:rsidR="006621B5" w:rsidRPr="00360A58">
        <w:rPr>
          <w:bCs/>
          <w:sz w:val="28"/>
          <w:szCs w:val="28"/>
        </w:rPr>
        <w:t>.6</w:t>
      </w:r>
      <w:r w:rsidR="006621B5" w:rsidRPr="006621B5">
        <w:rPr>
          <w:sz w:val="28"/>
          <w:szCs w:val="28"/>
        </w:rPr>
        <w:t>.Предоставлять гарантии и компенсации работникам, занятым на работах с вредными и (или) опасными условиями труда в соответствии с Трудовым кодексом РФ и заключением комиссии, проводившей специальную оценку условий труда.</w:t>
      </w:r>
    </w:p>
    <w:p w:rsidR="006621B5" w:rsidRPr="00D43526" w:rsidRDefault="00360A58" w:rsidP="006621B5">
      <w:pPr>
        <w:widowControl/>
        <w:shd w:val="clear" w:color="auto" w:fill="FFFFFF"/>
        <w:autoSpaceDE/>
        <w:autoSpaceDN/>
        <w:adjustRightInd/>
        <w:jc w:val="both"/>
        <w:textAlignment w:val="baseline"/>
        <w:rPr>
          <w:sz w:val="28"/>
          <w:szCs w:val="28"/>
        </w:rPr>
      </w:pPr>
      <w:r>
        <w:rPr>
          <w:bCs/>
          <w:sz w:val="28"/>
          <w:szCs w:val="28"/>
        </w:rPr>
        <w:t>6.2</w:t>
      </w:r>
      <w:r w:rsidR="006621B5" w:rsidRPr="00360A58">
        <w:rPr>
          <w:bCs/>
          <w:sz w:val="28"/>
          <w:szCs w:val="28"/>
        </w:rPr>
        <w:t>.7</w:t>
      </w:r>
      <w:r w:rsidR="006621B5" w:rsidRPr="00360A58">
        <w:rPr>
          <w:sz w:val="28"/>
          <w:szCs w:val="28"/>
        </w:rPr>
        <w:t>.</w:t>
      </w:r>
      <w:r w:rsidR="006621B5" w:rsidRPr="006621B5">
        <w:rPr>
          <w:sz w:val="28"/>
          <w:szCs w:val="28"/>
        </w:rPr>
        <w:t>Обеспечивать работников сертифицированной спецодеждой, спецобувью и другими средствами индивидуальной защиты (СИЗ), смывающими и обезвреживающими средствами  в соответствии с </w:t>
      </w:r>
      <w:r w:rsidR="006621B5" w:rsidRPr="00D43526">
        <w:rPr>
          <w:iCs/>
          <w:sz w:val="28"/>
          <w:szCs w:val="28"/>
        </w:rPr>
        <w:t>Приказом  № 290н от 1 июня 2009 года (изм. Приказ № 2н от 12.01.2015 г.),  Приказом Минздравсоцразвития РФ от 17.12.2010 г. № 1122н (изм. Приказ от 23 ноября 2017 г. № 805н</w:t>
      </w:r>
      <w:r w:rsidR="00D43526" w:rsidRPr="00D43526">
        <w:rPr>
          <w:iCs/>
          <w:sz w:val="28"/>
          <w:szCs w:val="28"/>
        </w:rPr>
        <w:t>)</w:t>
      </w:r>
      <w:r w:rsidR="006621B5" w:rsidRPr="00D43526">
        <w:rPr>
          <w:iCs/>
          <w:sz w:val="28"/>
          <w:szCs w:val="28"/>
        </w:rPr>
        <w:t>, Письма Министерства труда и социальной защиты РФ от 29 сентября 2016 г. № 15-2/ООГ-3452.</w:t>
      </w:r>
    </w:p>
    <w:p w:rsidR="006621B5" w:rsidRPr="00D43526" w:rsidRDefault="00D43526" w:rsidP="006621B5">
      <w:pPr>
        <w:widowControl/>
        <w:shd w:val="clear" w:color="auto" w:fill="FFFFFF"/>
        <w:autoSpaceDE/>
        <w:autoSpaceDN/>
        <w:adjustRightInd/>
        <w:jc w:val="both"/>
        <w:textAlignment w:val="baseline"/>
        <w:rPr>
          <w:sz w:val="28"/>
          <w:szCs w:val="28"/>
        </w:rPr>
      </w:pPr>
      <w:r w:rsidRPr="00D43526">
        <w:rPr>
          <w:bCs/>
          <w:sz w:val="28"/>
          <w:szCs w:val="28"/>
        </w:rPr>
        <w:t>6.2</w:t>
      </w:r>
      <w:r w:rsidR="006621B5" w:rsidRPr="00D43526">
        <w:rPr>
          <w:bCs/>
          <w:sz w:val="28"/>
          <w:szCs w:val="28"/>
        </w:rPr>
        <w:t>.8.</w:t>
      </w:r>
      <w:r w:rsidR="006621B5" w:rsidRPr="006621B5">
        <w:rPr>
          <w:sz w:val="28"/>
          <w:szCs w:val="28"/>
        </w:rPr>
        <w:t>Обеспечивать прохождение обязательных предварительных, медицинских осмотров (обследований), профессиональной гигиенической подготовки, обязательных психиатрических освидетельствований работников, с сохранением за ними места работы (должности) и среднего заработка на время прохождения указанных медицинских осмотров (обследований) </w:t>
      </w:r>
      <w:r w:rsidR="006621B5" w:rsidRPr="00D43526">
        <w:rPr>
          <w:iCs/>
          <w:sz w:val="28"/>
          <w:szCs w:val="28"/>
        </w:rPr>
        <w:t>(Приказ</w:t>
      </w:r>
      <w:r w:rsidR="00192C71">
        <w:rPr>
          <w:iCs/>
          <w:sz w:val="28"/>
          <w:szCs w:val="28"/>
        </w:rPr>
        <w:t xml:space="preserve"> </w:t>
      </w:r>
      <w:r w:rsidRPr="00D43526">
        <w:rPr>
          <w:iCs/>
          <w:sz w:val="28"/>
          <w:szCs w:val="28"/>
        </w:rPr>
        <w:t>Минздравсоцразвития России от 12.04.2011</w:t>
      </w:r>
      <w:r w:rsidR="006621B5" w:rsidRPr="00D43526">
        <w:rPr>
          <w:iCs/>
          <w:sz w:val="28"/>
          <w:szCs w:val="28"/>
        </w:rPr>
        <w:t xml:space="preserve"> № 302н</w:t>
      </w:r>
      <w:r w:rsidRPr="00D43526">
        <w:rPr>
          <w:iCs/>
          <w:sz w:val="28"/>
          <w:szCs w:val="28"/>
        </w:rPr>
        <w:t xml:space="preserve"> (ред. от 06.02.2018)</w:t>
      </w:r>
      <w:r w:rsidR="006621B5" w:rsidRPr="00D43526">
        <w:rPr>
          <w:iCs/>
          <w:sz w:val="28"/>
          <w:szCs w:val="28"/>
        </w:rPr>
        <w:t>, Приказ</w:t>
      </w:r>
      <w:r w:rsidRPr="00D43526">
        <w:rPr>
          <w:iCs/>
          <w:sz w:val="28"/>
          <w:szCs w:val="28"/>
        </w:rPr>
        <w:t xml:space="preserve"> Минздрава РФ от 29 июня 2000 г.  № 229</w:t>
      </w:r>
      <w:r w:rsidR="006621B5" w:rsidRPr="00D43526">
        <w:rPr>
          <w:iCs/>
          <w:sz w:val="28"/>
          <w:szCs w:val="28"/>
        </w:rPr>
        <w:t>, Постано</w:t>
      </w:r>
      <w:r w:rsidRPr="00D43526">
        <w:rPr>
          <w:iCs/>
          <w:sz w:val="28"/>
          <w:szCs w:val="28"/>
        </w:rPr>
        <w:t>вление № 695 от 23 сентября 2002</w:t>
      </w:r>
      <w:r w:rsidR="006621B5" w:rsidRPr="00D43526">
        <w:rPr>
          <w:iCs/>
          <w:sz w:val="28"/>
          <w:szCs w:val="28"/>
        </w:rPr>
        <w:t xml:space="preserve"> г.)</w:t>
      </w:r>
    </w:p>
    <w:p w:rsidR="006621B5" w:rsidRPr="006621B5" w:rsidRDefault="00D43526" w:rsidP="006621B5">
      <w:pPr>
        <w:widowControl/>
        <w:shd w:val="clear" w:color="auto" w:fill="FFFFFF"/>
        <w:autoSpaceDE/>
        <w:autoSpaceDN/>
        <w:adjustRightInd/>
        <w:jc w:val="both"/>
        <w:textAlignment w:val="baseline"/>
        <w:rPr>
          <w:sz w:val="28"/>
          <w:szCs w:val="28"/>
        </w:rPr>
      </w:pPr>
      <w:r w:rsidRPr="00D43526">
        <w:rPr>
          <w:bCs/>
          <w:sz w:val="28"/>
          <w:szCs w:val="28"/>
        </w:rPr>
        <w:t>6.2</w:t>
      </w:r>
      <w:r w:rsidR="006621B5" w:rsidRPr="00D43526">
        <w:rPr>
          <w:bCs/>
          <w:sz w:val="28"/>
          <w:szCs w:val="28"/>
        </w:rPr>
        <w:t>.9</w:t>
      </w:r>
      <w:r w:rsidR="006621B5" w:rsidRPr="00D43526">
        <w:rPr>
          <w:sz w:val="28"/>
          <w:szCs w:val="28"/>
        </w:rPr>
        <w:t>.</w:t>
      </w:r>
      <w:r w:rsidR="006621B5" w:rsidRPr="006621B5">
        <w:rPr>
          <w:sz w:val="28"/>
          <w:szCs w:val="28"/>
        </w:rPr>
        <w:t>Обеспечивать установленный санитарными нормами тепловой режим в помещениях учреждения в соотв</w:t>
      </w:r>
      <w:r w:rsidR="00F95B89">
        <w:rPr>
          <w:sz w:val="28"/>
          <w:szCs w:val="28"/>
        </w:rPr>
        <w:t>етствии с СанПиН 2.4.1.3049-13 «</w:t>
      </w:r>
      <w:r w:rsidR="006621B5" w:rsidRPr="006621B5">
        <w:rPr>
          <w:sz w:val="28"/>
          <w:szCs w:val="28"/>
        </w:rPr>
        <w:t>Санитарно-эпидемиологические требования к устройству, содержанию и организации режима работы дошколь</w:t>
      </w:r>
      <w:r w:rsidR="00F95B89">
        <w:rPr>
          <w:sz w:val="28"/>
          <w:szCs w:val="28"/>
        </w:rPr>
        <w:t>ных образовательных организаций»</w:t>
      </w:r>
      <w:r w:rsidR="006621B5" w:rsidRPr="006621B5">
        <w:rPr>
          <w:sz w:val="28"/>
          <w:szCs w:val="28"/>
        </w:rPr>
        <w:t>.</w:t>
      </w:r>
    </w:p>
    <w:p w:rsidR="006621B5" w:rsidRPr="006621B5" w:rsidRDefault="00F95B89" w:rsidP="006621B5">
      <w:pPr>
        <w:widowControl/>
        <w:shd w:val="clear" w:color="auto" w:fill="FFFFFF"/>
        <w:autoSpaceDE/>
        <w:autoSpaceDN/>
        <w:adjustRightInd/>
        <w:jc w:val="both"/>
        <w:textAlignment w:val="baseline"/>
        <w:rPr>
          <w:sz w:val="28"/>
          <w:szCs w:val="28"/>
        </w:rPr>
      </w:pPr>
      <w:r w:rsidRPr="00F95B89">
        <w:rPr>
          <w:bCs/>
          <w:sz w:val="28"/>
          <w:szCs w:val="28"/>
        </w:rPr>
        <w:t>6.2</w:t>
      </w:r>
      <w:r w:rsidR="006621B5" w:rsidRPr="00F95B89">
        <w:rPr>
          <w:bCs/>
          <w:sz w:val="28"/>
          <w:szCs w:val="28"/>
        </w:rPr>
        <w:t>.10.</w:t>
      </w:r>
      <w:r w:rsidR="006621B5" w:rsidRPr="006621B5">
        <w:rPr>
          <w:sz w:val="28"/>
          <w:szCs w:val="28"/>
        </w:rPr>
        <w:t> Обеспечивать в установленном порядке проведение обучения и проверку знаний по охране труда работников </w:t>
      </w:r>
      <w:r w:rsidR="006621B5" w:rsidRPr="00F95B89">
        <w:rPr>
          <w:iCs/>
          <w:sz w:val="28"/>
          <w:szCs w:val="28"/>
        </w:rPr>
        <w:t>(ГОСТ 12.0.004.-2015 Межгосударственный стандарт Система стандартов безопасности труда Организация обучения безопасности труда).</w:t>
      </w:r>
    </w:p>
    <w:p w:rsidR="006621B5" w:rsidRPr="00F95B89" w:rsidRDefault="00F95B89" w:rsidP="006621B5">
      <w:pPr>
        <w:widowControl/>
        <w:shd w:val="clear" w:color="auto" w:fill="FFFFFF"/>
        <w:autoSpaceDE/>
        <w:autoSpaceDN/>
        <w:adjustRightInd/>
        <w:jc w:val="both"/>
        <w:textAlignment w:val="baseline"/>
        <w:rPr>
          <w:sz w:val="28"/>
          <w:szCs w:val="28"/>
        </w:rPr>
      </w:pPr>
      <w:r>
        <w:rPr>
          <w:bCs/>
          <w:sz w:val="28"/>
          <w:szCs w:val="28"/>
        </w:rPr>
        <w:t>6.2</w:t>
      </w:r>
      <w:r w:rsidR="006621B5" w:rsidRPr="00F95B89">
        <w:rPr>
          <w:bCs/>
          <w:sz w:val="28"/>
          <w:szCs w:val="28"/>
        </w:rPr>
        <w:t>.11.</w:t>
      </w:r>
      <w:r w:rsidR="006621B5" w:rsidRPr="006621B5">
        <w:rPr>
          <w:sz w:val="28"/>
          <w:szCs w:val="28"/>
        </w:rPr>
        <w:t> Обеспечивать обучение педагогических работников навыкам оказания первой помощи </w:t>
      </w:r>
      <w:r w:rsidR="006621B5" w:rsidRPr="00F95B89">
        <w:rPr>
          <w:iCs/>
          <w:sz w:val="28"/>
          <w:szCs w:val="28"/>
        </w:rPr>
        <w:t>(п.11. ФЗ от 03.07.2016 г. № 313-ФЗ).</w:t>
      </w:r>
    </w:p>
    <w:p w:rsidR="006621B5" w:rsidRPr="006621B5" w:rsidRDefault="00F95B89" w:rsidP="006621B5">
      <w:pPr>
        <w:widowControl/>
        <w:shd w:val="clear" w:color="auto" w:fill="FFFFFF"/>
        <w:autoSpaceDE/>
        <w:autoSpaceDN/>
        <w:adjustRightInd/>
        <w:jc w:val="both"/>
        <w:textAlignment w:val="baseline"/>
        <w:rPr>
          <w:sz w:val="28"/>
          <w:szCs w:val="28"/>
        </w:rPr>
      </w:pPr>
      <w:r w:rsidRPr="00F95B89">
        <w:rPr>
          <w:bCs/>
          <w:sz w:val="28"/>
          <w:szCs w:val="28"/>
        </w:rPr>
        <w:t>6.2</w:t>
      </w:r>
      <w:r w:rsidR="006621B5" w:rsidRPr="00F95B89">
        <w:rPr>
          <w:bCs/>
          <w:sz w:val="28"/>
          <w:szCs w:val="28"/>
        </w:rPr>
        <w:t>.12</w:t>
      </w:r>
      <w:r w:rsidR="006621B5" w:rsidRPr="00F95B89">
        <w:rPr>
          <w:sz w:val="28"/>
          <w:szCs w:val="28"/>
        </w:rPr>
        <w:t>.</w:t>
      </w:r>
      <w:r w:rsidR="006621B5" w:rsidRPr="006621B5">
        <w:rPr>
          <w:sz w:val="28"/>
          <w:szCs w:val="28"/>
        </w:rPr>
        <w:t>В случае отказа работника от работы при возникновении опасности для его жизни и здоровья вследствие невыполнения нормативных требований по охране труда, ему предоставляется другая работа на время устранения такой опасности, либо производится оплата возникшего по этой причине простоя в размере среднего заработка.</w:t>
      </w:r>
    </w:p>
    <w:p w:rsidR="006621B5" w:rsidRPr="00F95B89" w:rsidRDefault="00F95B89" w:rsidP="006621B5">
      <w:pPr>
        <w:widowControl/>
        <w:shd w:val="clear" w:color="auto" w:fill="FFFFFF"/>
        <w:autoSpaceDE/>
        <w:autoSpaceDN/>
        <w:adjustRightInd/>
        <w:jc w:val="both"/>
        <w:textAlignment w:val="baseline"/>
        <w:rPr>
          <w:sz w:val="28"/>
          <w:szCs w:val="28"/>
        </w:rPr>
      </w:pPr>
      <w:r>
        <w:rPr>
          <w:bCs/>
          <w:sz w:val="28"/>
          <w:szCs w:val="28"/>
        </w:rPr>
        <w:t>6.3</w:t>
      </w:r>
      <w:r w:rsidR="006621B5" w:rsidRPr="00F95B89">
        <w:rPr>
          <w:bCs/>
          <w:sz w:val="28"/>
          <w:szCs w:val="28"/>
        </w:rPr>
        <w:t>.Работники обязуются:</w:t>
      </w:r>
    </w:p>
    <w:p w:rsidR="006621B5" w:rsidRPr="006621B5" w:rsidRDefault="00F95B89" w:rsidP="006621B5">
      <w:pPr>
        <w:widowControl/>
        <w:shd w:val="clear" w:color="auto" w:fill="FFFFFF"/>
        <w:autoSpaceDE/>
        <w:autoSpaceDN/>
        <w:adjustRightInd/>
        <w:jc w:val="both"/>
        <w:textAlignment w:val="baseline"/>
        <w:rPr>
          <w:sz w:val="28"/>
          <w:szCs w:val="28"/>
        </w:rPr>
      </w:pPr>
      <w:r w:rsidRPr="00F95B89">
        <w:rPr>
          <w:bCs/>
          <w:sz w:val="28"/>
          <w:szCs w:val="28"/>
        </w:rPr>
        <w:t>6.3</w:t>
      </w:r>
      <w:r w:rsidR="006621B5" w:rsidRPr="00F95B89">
        <w:rPr>
          <w:bCs/>
          <w:sz w:val="28"/>
          <w:szCs w:val="28"/>
        </w:rPr>
        <w:t>.1.</w:t>
      </w:r>
      <w:r w:rsidR="006621B5" w:rsidRPr="006621B5">
        <w:rPr>
          <w:sz w:val="28"/>
          <w:szCs w:val="28"/>
        </w:rPr>
        <w:t>Соблюдать требования охраны труда, установленные законами и иными нормативными правовыми актами, а также инструкциями по охране труда.</w:t>
      </w:r>
    </w:p>
    <w:p w:rsidR="006621B5" w:rsidRPr="006621B5" w:rsidRDefault="00F95B89" w:rsidP="006621B5">
      <w:pPr>
        <w:widowControl/>
        <w:shd w:val="clear" w:color="auto" w:fill="FFFFFF"/>
        <w:autoSpaceDE/>
        <w:autoSpaceDN/>
        <w:adjustRightInd/>
        <w:jc w:val="both"/>
        <w:textAlignment w:val="baseline"/>
        <w:rPr>
          <w:sz w:val="28"/>
          <w:szCs w:val="28"/>
        </w:rPr>
      </w:pPr>
      <w:r w:rsidRPr="00F95B89">
        <w:rPr>
          <w:bCs/>
          <w:sz w:val="28"/>
          <w:szCs w:val="28"/>
        </w:rPr>
        <w:t>6.3</w:t>
      </w:r>
      <w:r w:rsidR="006621B5" w:rsidRPr="00F95B89">
        <w:rPr>
          <w:bCs/>
          <w:sz w:val="28"/>
          <w:szCs w:val="28"/>
        </w:rPr>
        <w:t>.2.</w:t>
      </w:r>
      <w:r w:rsidR="006621B5" w:rsidRPr="006621B5">
        <w:rPr>
          <w:sz w:val="28"/>
          <w:szCs w:val="28"/>
        </w:rPr>
        <w:t xml:space="preserve">Проходить обучение безопасным методам и приемам выполнения работ, оказанию первой помощи, инструктаж по охране труда, проверку знаний требований охраны труда </w:t>
      </w:r>
      <w:r w:rsidR="006621B5" w:rsidRPr="00F95B89">
        <w:rPr>
          <w:sz w:val="28"/>
          <w:szCs w:val="28"/>
        </w:rPr>
        <w:t>(</w:t>
      </w:r>
      <w:r w:rsidR="006621B5" w:rsidRPr="00F95B89">
        <w:rPr>
          <w:iCs/>
          <w:sz w:val="28"/>
          <w:szCs w:val="28"/>
        </w:rPr>
        <w:t>ГОСТ  12.0.004-2015 ССБТ, п.11. ФЗ от 03.07.2016 г. № 313-ФЗ).</w:t>
      </w:r>
    </w:p>
    <w:p w:rsidR="006621B5" w:rsidRPr="006621B5" w:rsidRDefault="00F95B89" w:rsidP="006621B5">
      <w:pPr>
        <w:widowControl/>
        <w:shd w:val="clear" w:color="auto" w:fill="FFFFFF"/>
        <w:autoSpaceDE/>
        <w:autoSpaceDN/>
        <w:adjustRightInd/>
        <w:jc w:val="both"/>
        <w:textAlignment w:val="baseline"/>
        <w:rPr>
          <w:sz w:val="28"/>
          <w:szCs w:val="28"/>
        </w:rPr>
      </w:pPr>
      <w:r>
        <w:rPr>
          <w:bCs/>
          <w:sz w:val="28"/>
          <w:szCs w:val="28"/>
        </w:rPr>
        <w:t>6.3</w:t>
      </w:r>
      <w:r w:rsidR="006621B5" w:rsidRPr="00F95B89">
        <w:rPr>
          <w:bCs/>
          <w:sz w:val="28"/>
          <w:szCs w:val="28"/>
        </w:rPr>
        <w:t>.3</w:t>
      </w:r>
      <w:r w:rsidR="006621B5" w:rsidRPr="00F95B89">
        <w:rPr>
          <w:sz w:val="28"/>
          <w:szCs w:val="28"/>
        </w:rPr>
        <w:t>.</w:t>
      </w:r>
      <w:r w:rsidR="006621B5" w:rsidRPr="006621B5">
        <w:rPr>
          <w:sz w:val="28"/>
          <w:szCs w:val="28"/>
        </w:rPr>
        <w:t xml:space="preserve">Проходить обязательные предварительные при поступлении на работу и периодические медицинские осмотры (обследования), а также профессиональной </w:t>
      </w:r>
      <w:r w:rsidR="006621B5" w:rsidRPr="006621B5">
        <w:rPr>
          <w:sz w:val="28"/>
          <w:szCs w:val="28"/>
        </w:rPr>
        <w:lastRenderedPageBreak/>
        <w:t>гигиенической подготовки, обязательные психиатрические освидетельствован</w:t>
      </w:r>
      <w:r>
        <w:rPr>
          <w:sz w:val="28"/>
          <w:szCs w:val="28"/>
        </w:rPr>
        <w:t xml:space="preserve">ия за </w:t>
      </w:r>
      <w:r w:rsidRPr="00C54A6C">
        <w:rPr>
          <w:sz w:val="28"/>
          <w:szCs w:val="28"/>
        </w:rPr>
        <w:t>счет средств работодателя (П</w:t>
      </w:r>
      <w:r w:rsidRPr="00F95B89">
        <w:rPr>
          <w:sz w:val="28"/>
          <w:szCs w:val="28"/>
        </w:rPr>
        <w:t>риказ Минздравсоцразвития России от 12.04.2011 № 302н (ред. от 06.02.2018), Приказ Минздрава РФ от 29 июня 2000 г.  № 229, Постановление № 695 от 23 сентября 2002 г.)</w:t>
      </w:r>
    </w:p>
    <w:p w:rsidR="006621B5" w:rsidRPr="006621B5" w:rsidRDefault="00FA519F" w:rsidP="006621B5">
      <w:pPr>
        <w:widowControl/>
        <w:shd w:val="clear" w:color="auto" w:fill="FFFFFF"/>
        <w:autoSpaceDE/>
        <w:autoSpaceDN/>
        <w:adjustRightInd/>
        <w:jc w:val="both"/>
        <w:textAlignment w:val="baseline"/>
        <w:rPr>
          <w:sz w:val="28"/>
          <w:szCs w:val="28"/>
        </w:rPr>
      </w:pPr>
      <w:r w:rsidRPr="00FA519F">
        <w:rPr>
          <w:bCs/>
          <w:sz w:val="28"/>
          <w:szCs w:val="28"/>
        </w:rPr>
        <w:t>6.3</w:t>
      </w:r>
      <w:r w:rsidR="006621B5" w:rsidRPr="00FA519F">
        <w:rPr>
          <w:bCs/>
          <w:sz w:val="28"/>
          <w:szCs w:val="28"/>
        </w:rPr>
        <w:t>.4</w:t>
      </w:r>
      <w:r w:rsidR="006621B5" w:rsidRPr="006621B5">
        <w:rPr>
          <w:sz w:val="28"/>
          <w:szCs w:val="28"/>
        </w:rPr>
        <w:t>.Правильно применять средства индивидуальной и коллективной защиты.</w:t>
      </w:r>
    </w:p>
    <w:p w:rsidR="006621B5" w:rsidRPr="006621B5" w:rsidRDefault="00FA519F" w:rsidP="006621B5">
      <w:pPr>
        <w:widowControl/>
        <w:shd w:val="clear" w:color="auto" w:fill="FFFFFF"/>
        <w:autoSpaceDE/>
        <w:autoSpaceDN/>
        <w:adjustRightInd/>
        <w:jc w:val="both"/>
        <w:textAlignment w:val="baseline"/>
        <w:rPr>
          <w:sz w:val="28"/>
          <w:szCs w:val="28"/>
        </w:rPr>
      </w:pPr>
      <w:r>
        <w:rPr>
          <w:bCs/>
          <w:sz w:val="28"/>
          <w:szCs w:val="28"/>
        </w:rPr>
        <w:t>6.3</w:t>
      </w:r>
      <w:r w:rsidR="006621B5" w:rsidRPr="00FA519F">
        <w:rPr>
          <w:bCs/>
          <w:sz w:val="28"/>
          <w:szCs w:val="28"/>
        </w:rPr>
        <w:t>.5</w:t>
      </w:r>
      <w:r w:rsidR="006621B5" w:rsidRPr="00FA519F">
        <w:rPr>
          <w:sz w:val="28"/>
          <w:szCs w:val="28"/>
        </w:rPr>
        <w:t>.</w:t>
      </w:r>
      <w:r w:rsidR="006621B5" w:rsidRPr="006621B5">
        <w:rPr>
          <w:sz w:val="28"/>
          <w:szCs w:val="28"/>
        </w:rPr>
        <w:t>Работник имеет право отказаться от выполнения работы в случае возникновения на рабочем месте ситуации, угрожающей жизни и здоровью работника, а также при не обеспечении необходимыми средствами индивидуальной и коллективной защиты до устранения выявленных нарушений с сохранением за это время средней заработной платы.</w:t>
      </w:r>
    </w:p>
    <w:p w:rsidR="009C0B2C" w:rsidRDefault="009C0B2C" w:rsidP="006621B5">
      <w:pPr>
        <w:widowControl/>
        <w:shd w:val="clear" w:color="auto" w:fill="FFFFFF"/>
        <w:autoSpaceDE/>
        <w:autoSpaceDN/>
        <w:adjustRightInd/>
        <w:jc w:val="both"/>
        <w:textAlignment w:val="baseline"/>
        <w:rPr>
          <w:sz w:val="28"/>
          <w:szCs w:val="28"/>
        </w:rPr>
      </w:pPr>
    </w:p>
    <w:p w:rsidR="00AF30F5" w:rsidRPr="00AF30F5" w:rsidRDefault="00AF30F5" w:rsidP="00AF30F5">
      <w:pPr>
        <w:widowControl/>
        <w:shd w:val="clear" w:color="auto" w:fill="FFFFFF"/>
        <w:autoSpaceDE/>
        <w:autoSpaceDN/>
        <w:adjustRightInd/>
        <w:spacing w:after="300"/>
        <w:ind w:left="720"/>
        <w:jc w:val="center"/>
        <w:textAlignment w:val="baseline"/>
        <w:rPr>
          <w:sz w:val="28"/>
          <w:szCs w:val="28"/>
        </w:rPr>
      </w:pPr>
      <w:r>
        <w:rPr>
          <w:b/>
          <w:bCs/>
          <w:sz w:val="28"/>
          <w:szCs w:val="28"/>
        </w:rPr>
        <w:t>V</w:t>
      </w:r>
      <w:r>
        <w:rPr>
          <w:b/>
          <w:bCs/>
          <w:sz w:val="28"/>
          <w:szCs w:val="28"/>
          <w:lang w:val="en-US"/>
        </w:rPr>
        <w:t>II</w:t>
      </w:r>
      <w:r w:rsidR="00D07CD9">
        <w:rPr>
          <w:b/>
          <w:bCs/>
          <w:sz w:val="28"/>
          <w:szCs w:val="28"/>
        </w:rPr>
        <w:t>. Социальные гарантии</w:t>
      </w:r>
      <w:r>
        <w:rPr>
          <w:b/>
          <w:bCs/>
          <w:sz w:val="28"/>
          <w:szCs w:val="28"/>
        </w:rPr>
        <w:t xml:space="preserve">, </w:t>
      </w:r>
      <w:r w:rsidR="00D07CD9">
        <w:rPr>
          <w:b/>
          <w:bCs/>
          <w:sz w:val="28"/>
          <w:szCs w:val="28"/>
        </w:rPr>
        <w:t>льготы и компенсации</w:t>
      </w:r>
    </w:p>
    <w:p w:rsidR="00AF30F5" w:rsidRPr="00AF30F5" w:rsidRDefault="00AF30F5" w:rsidP="00AF30F5">
      <w:pPr>
        <w:widowControl/>
        <w:shd w:val="clear" w:color="auto" w:fill="FFFFFF"/>
        <w:tabs>
          <w:tab w:val="left" w:pos="567"/>
        </w:tabs>
        <w:autoSpaceDE/>
        <w:autoSpaceDN/>
        <w:adjustRightInd/>
        <w:jc w:val="both"/>
        <w:textAlignment w:val="baseline"/>
        <w:rPr>
          <w:sz w:val="28"/>
          <w:szCs w:val="28"/>
        </w:rPr>
      </w:pPr>
      <w:r w:rsidRPr="00AF30F5">
        <w:rPr>
          <w:b/>
          <w:bCs/>
          <w:sz w:val="28"/>
          <w:szCs w:val="28"/>
        </w:rPr>
        <w:t xml:space="preserve">       </w:t>
      </w:r>
      <w:r w:rsidRPr="00AF30F5">
        <w:rPr>
          <w:sz w:val="28"/>
          <w:szCs w:val="28"/>
        </w:rPr>
        <w:t>Стороны пришли к соглашению о том, что:</w:t>
      </w:r>
    </w:p>
    <w:p w:rsidR="00AF30F5" w:rsidRPr="00AF30F5" w:rsidRDefault="00AF30F5" w:rsidP="00AF30F5">
      <w:pPr>
        <w:widowControl/>
        <w:shd w:val="clear" w:color="auto" w:fill="FFFFFF"/>
        <w:autoSpaceDE/>
        <w:autoSpaceDN/>
        <w:adjustRightInd/>
        <w:jc w:val="both"/>
        <w:textAlignment w:val="baseline"/>
        <w:rPr>
          <w:sz w:val="28"/>
          <w:szCs w:val="28"/>
        </w:rPr>
      </w:pPr>
      <w:r>
        <w:rPr>
          <w:sz w:val="28"/>
          <w:szCs w:val="28"/>
        </w:rPr>
        <w:t xml:space="preserve">7.1. </w:t>
      </w:r>
      <w:r w:rsidRPr="00AF30F5">
        <w:rPr>
          <w:sz w:val="28"/>
          <w:szCs w:val="28"/>
        </w:rPr>
        <w:t>Гарантии и компенсации работникам предоставляются в следующих случаях:</w:t>
      </w:r>
    </w:p>
    <w:p w:rsidR="00AF30F5" w:rsidRPr="00AF30F5" w:rsidRDefault="00AF30F5" w:rsidP="00AF30F5">
      <w:pPr>
        <w:widowControl/>
        <w:shd w:val="clear" w:color="auto" w:fill="FFFFFF"/>
        <w:autoSpaceDE/>
        <w:autoSpaceDN/>
        <w:adjustRightInd/>
        <w:jc w:val="both"/>
        <w:textAlignment w:val="baseline"/>
        <w:rPr>
          <w:sz w:val="28"/>
          <w:szCs w:val="28"/>
        </w:rPr>
      </w:pPr>
      <w:r>
        <w:rPr>
          <w:sz w:val="28"/>
          <w:szCs w:val="28"/>
        </w:rPr>
        <w:t>-</w:t>
      </w:r>
      <w:r w:rsidRPr="00AF30F5">
        <w:rPr>
          <w:sz w:val="28"/>
          <w:szCs w:val="28"/>
        </w:rPr>
        <w:t xml:space="preserve"> при заключении трудового договора (гл. 10, 11 ТК РФ);</w:t>
      </w:r>
    </w:p>
    <w:p w:rsidR="00AF30F5" w:rsidRPr="00AF30F5" w:rsidRDefault="00AF30F5" w:rsidP="00AF30F5">
      <w:pPr>
        <w:widowControl/>
        <w:shd w:val="clear" w:color="auto" w:fill="FFFFFF"/>
        <w:autoSpaceDE/>
        <w:autoSpaceDN/>
        <w:adjustRightInd/>
        <w:jc w:val="both"/>
        <w:textAlignment w:val="baseline"/>
        <w:rPr>
          <w:sz w:val="28"/>
          <w:szCs w:val="28"/>
        </w:rPr>
      </w:pPr>
      <w:r>
        <w:rPr>
          <w:sz w:val="28"/>
          <w:szCs w:val="28"/>
        </w:rPr>
        <w:t>-</w:t>
      </w:r>
      <w:r w:rsidRPr="00AF30F5">
        <w:rPr>
          <w:sz w:val="28"/>
          <w:szCs w:val="28"/>
        </w:rPr>
        <w:t xml:space="preserve"> при переводе на другую работу (гл. 12 ТК РФ);</w:t>
      </w:r>
    </w:p>
    <w:p w:rsidR="00AF30F5" w:rsidRPr="00AF30F5" w:rsidRDefault="00AF30F5" w:rsidP="00AF30F5">
      <w:pPr>
        <w:widowControl/>
        <w:shd w:val="clear" w:color="auto" w:fill="FFFFFF"/>
        <w:autoSpaceDE/>
        <w:autoSpaceDN/>
        <w:adjustRightInd/>
        <w:jc w:val="both"/>
        <w:textAlignment w:val="baseline"/>
        <w:rPr>
          <w:sz w:val="28"/>
          <w:szCs w:val="28"/>
        </w:rPr>
      </w:pPr>
      <w:r>
        <w:rPr>
          <w:sz w:val="28"/>
          <w:szCs w:val="28"/>
        </w:rPr>
        <w:t>-</w:t>
      </w:r>
      <w:r w:rsidRPr="00AF30F5">
        <w:rPr>
          <w:sz w:val="28"/>
          <w:szCs w:val="28"/>
        </w:rPr>
        <w:t xml:space="preserve"> при расторжении трудового договора (гл. 13 ТК РФ);</w:t>
      </w:r>
    </w:p>
    <w:p w:rsidR="00AF30F5" w:rsidRPr="00AF30F5" w:rsidRDefault="00AF30F5" w:rsidP="00AF30F5">
      <w:pPr>
        <w:widowControl/>
        <w:shd w:val="clear" w:color="auto" w:fill="FFFFFF"/>
        <w:autoSpaceDE/>
        <w:autoSpaceDN/>
        <w:adjustRightInd/>
        <w:jc w:val="both"/>
        <w:textAlignment w:val="baseline"/>
        <w:rPr>
          <w:sz w:val="28"/>
          <w:szCs w:val="28"/>
        </w:rPr>
      </w:pPr>
      <w:r>
        <w:rPr>
          <w:sz w:val="28"/>
          <w:szCs w:val="28"/>
        </w:rPr>
        <w:t>-</w:t>
      </w:r>
      <w:r w:rsidRPr="00AF30F5">
        <w:rPr>
          <w:sz w:val="28"/>
          <w:szCs w:val="28"/>
        </w:rPr>
        <w:t xml:space="preserve"> по вопросам оплаты труда (гл. 20-22 ТК РФ);</w:t>
      </w:r>
    </w:p>
    <w:p w:rsidR="00AF30F5" w:rsidRPr="00AF30F5" w:rsidRDefault="00AF30F5" w:rsidP="00AF30F5">
      <w:pPr>
        <w:widowControl/>
        <w:shd w:val="clear" w:color="auto" w:fill="FFFFFF"/>
        <w:autoSpaceDE/>
        <w:autoSpaceDN/>
        <w:adjustRightInd/>
        <w:jc w:val="both"/>
        <w:textAlignment w:val="baseline"/>
        <w:rPr>
          <w:sz w:val="28"/>
          <w:szCs w:val="28"/>
        </w:rPr>
      </w:pPr>
      <w:r>
        <w:rPr>
          <w:sz w:val="28"/>
          <w:szCs w:val="28"/>
        </w:rPr>
        <w:t>-</w:t>
      </w:r>
      <w:r w:rsidRPr="00AF30F5">
        <w:rPr>
          <w:sz w:val="28"/>
          <w:szCs w:val="28"/>
        </w:rPr>
        <w:t xml:space="preserve"> при направлении в служебные командировки (гл. 24 ТК РФ);</w:t>
      </w:r>
    </w:p>
    <w:p w:rsidR="00AF30F5" w:rsidRPr="00AF30F5" w:rsidRDefault="00AF30F5" w:rsidP="00AF30F5">
      <w:pPr>
        <w:widowControl/>
        <w:shd w:val="clear" w:color="auto" w:fill="FFFFFF"/>
        <w:autoSpaceDE/>
        <w:autoSpaceDN/>
        <w:adjustRightInd/>
        <w:jc w:val="both"/>
        <w:textAlignment w:val="baseline"/>
        <w:rPr>
          <w:sz w:val="28"/>
          <w:szCs w:val="28"/>
        </w:rPr>
      </w:pPr>
      <w:r>
        <w:rPr>
          <w:sz w:val="28"/>
          <w:szCs w:val="28"/>
        </w:rPr>
        <w:t>-</w:t>
      </w:r>
      <w:r w:rsidRPr="00AF30F5">
        <w:rPr>
          <w:sz w:val="28"/>
          <w:szCs w:val="28"/>
        </w:rPr>
        <w:t xml:space="preserve"> при совмещении работы с обучением (гл. 26 ТК РФ);</w:t>
      </w:r>
    </w:p>
    <w:p w:rsidR="00AF30F5" w:rsidRPr="00AF30F5" w:rsidRDefault="00AF30F5" w:rsidP="00AF30F5">
      <w:pPr>
        <w:widowControl/>
        <w:shd w:val="clear" w:color="auto" w:fill="FFFFFF"/>
        <w:autoSpaceDE/>
        <w:autoSpaceDN/>
        <w:adjustRightInd/>
        <w:jc w:val="both"/>
        <w:textAlignment w:val="baseline"/>
        <w:rPr>
          <w:sz w:val="28"/>
          <w:szCs w:val="28"/>
        </w:rPr>
      </w:pPr>
      <w:r>
        <w:rPr>
          <w:sz w:val="28"/>
          <w:szCs w:val="28"/>
        </w:rPr>
        <w:t>-</w:t>
      </w:r>
      <w:r w:rsidRPr="00AF30F5">
        <w:rPr>
          <w:sz w:val="28"/>
          <w:szCs w:val="28"/>
        </w:rPr>
        <w:t xml:space="preserve"> при предоставлении ежегодного оплачиваемого отпуска (гл. 19 ТК РФ);</w:t>
      </w:r>
    </w:p>
    <w:p w:rsidR="00AF30F5" w:rsidRPr="00AF30F5" w:rsidRDefault="00AF30F5" w:rsidP="00AF30F5">
      <w:pPr>
        <w:widowControl/>
        <w:shd w:val="clear" w:color="auto" w:fill="FFFFFF"/>
        <w:autoSpaceDE/>
        <w:autoSpaceDN/>
        <w:adjustRightInd/>
        <w:jc w:val="both"/>
        <w:textAlignment w:val="baseline"/>
        <w:rPr>
          <w:sz w:val="28"/>
          <w:szCs w:val="28"/>
        </w:rPr>
      </w:pPr>
      <w:r>
        <w:rPr>
          <w:sz w:val="28"/>
          <w:szCs w:val="28"/>
        </w:rPr>
        <w:t>-</w:t>
      </w:r>
      <w:r w:rsidRPr="00AF30F5">
        <w:rPr>
          <w:sz w:val="28"/>
          <w:szCs w:val="28"/>
        </w:rPr>
        <w:t xml:space="preserve"> в связи с задержкой выдачи трудовой книжки при увольнении (ст. 84.1 ТК РФ);</w:t>
      </w:r>
    </w:p>
    <w:p w:rsidR="00AF30F5" w:rsidRPr="00AF30F5" w:rsidRDefault="00AF30F5" w:rsidP="00AF30F5">
      <w:pPr>
        <w:widowControl/>
        <w:shd w:val="clear" w:color="auto" w:fill="FFFFFF"/>
        <w:autoSpaceDE/>
        <w:autoSpaceDN/>
        <w:adjustRightInd/>
        <w:jc w:val="both"/>
        <w:textAlignment w:val="baseline"/>
        <w:rPr>
          <w:sz w:val="28"/>
          <w:szCs w:val="28"/>
        </w:rPr>
      </w:pPr>
      <w:r>
        <w:rPr>
          <w:sz w:val="28"/>
          <w:szCs w:val="28"/>
        </w:rPr>
        <w:t>-</w:t>
      </w:r>
      <w:r w:rsidRPr="00AF30F5">
        <w:rPr>
          <w:sz w:val="28"/>
          <w:szCs w:val="28"/>
        </w:rPr>
        <w:t xml:space="preserve"> в других случаях, предусмотренных трудовым законодательством.</w:t>
      </w:r>
    </w:p>
    <w:p w:rsidR="00AF30F5" w:rsidRPr="00AF30F5" w:rsidRDefault="00AF30F5" w:rsidP="00AF30F5">
      <w:pPr>
        <w:widowControl/>
        <w:shd w:val="clear" w:color="auto" w:fill="FFFFFF"/>
        <w:autoSpaceDE/>
        <w:autoSpaceDN/>
        <w:adjustRightInd/>
        <w:jc w:val="both"/>
        <w:textAlignment w:val="baseline"/>
        <w:rPr>
          <w:sz w:val="28"/>
          <w:szCs w:val="28"/>
        </w:rPr>
      </w:pPr>
      <w:r>
        <w:rPr>
          <w:sz w:val="28"/>
          <w:szCs w:val="28"/>
        </w:rPr>
        <w:t xml:space="preserve">7.2. </w:t>
      </w:r>
      <w:r w:rsidRPr="00AF30F5">
        <w:rPr>
          <w:sz w:val="28"/>
          <w:szCs w:val="28"/>
        </w:rPr>
        <w:t>Работодатель обязуется:</w:t>
      </w:r>
    </w:p>
    <w:p w:rsidR="00AF30F5" w:rsidRPr="00AF30F5" w:rsidRDefault="00107FD9" w:rsidP="00AF30F5">
      <w:pPr>
        <w:widowControl/>
        <w:shd w:val="clear" w:color="auto" w:fill="FFFFFF"/>
        <w:autoSpaceDE/>
        <w:autoSpaceDN/>
        <w:adjustRightInd/>
        <w:jc w:val="both"/>
        <w:textAlignment w:val="baseline"/>
        <w:rPr>
          <w:sz w:val="28"/>
          <w:szCs w:val="28"/>
        </w:rPr>
      </w:pPr>
      <w:r>
        <w:rPr>
          <w:sz w:val="28"/>
          <w:szCs w:val="28"/>
        </w:rPr>
        <w:t xml:space="preserve">7.2.1. </w:t>
      </w:r>
      <w:r w:rsidR="00AF30F5" w:rsidRPr="00AF30F5">
        <w:rPr>
          <w:sz w:val="28"/>
          <w:szCs w:val="28"/>
        </w:rPr>
        <w:t>Обеспечивать право работников на обязательное социальное страхование от несчастных случаев на производстве и профессиональных заболеваний и осуществлять обязательное социальное страхование работников в порядке, установленном федеральными законами и иными нормативными правовыми актами.</w:t>
      </w:r>
    </w:p>
    <w:p w:rsidR="00AF30F5" w:rsidRPr="00AF30F5" w:rsidRDefault="00107FD9" w:rsidP="00107FD9">
      <w:pPr>
        <w:widowControl/>
        <w:shd w:val="clear" w:color="auto" w:fill="FFFFFF"/>
        <w:autoSpaceDE/>
        <w:autoSpaceDN/>
        <w:adjustRightInd/>
        <w:jc w:val="both"/>
        <w:textAlignment w:val="baseline"/>
        <w:rPr>
          <w:sz w:val="28"/>
          <w:szCs w:val="28"/>
        </w:rPr>
      </w:pPr>
      <w:r>
        <w:rPr>
          <w:sz w:val="28"/>
          <w:szCs w:val="28"/>
        </w:rPr>
        <w:t xml:space="preserve">7.2.2. </w:t>
      </w:r>
      <w:r w:rsidR="00AF30F5" w:rsidRPr="00AF30F5">
        <w:rPr>
          <w:sz w:val="28"/>
          <w:szCs w:val="28"/>
        </w:rPr>
        <w:t>Своевременно и полностью перечислять страховые взносы в Пенсионный фонд РФ, Фонд социального страхования РФ, Фонд обязательного медицинского страхования РФ.</w:t>
      </w:r>
    </w:p>
    <w:p w:rsidR="00107FD9" w:rsidRDefault="00107FD9" w:rsidP="00107FD9">
      <w:pPr>
        <w:widowControl/>
        <w:shd w:val="clear" w:color="auto" w:fill="FFFFFF"/>
        <w:autoSpaceDE/>
        <w:autoSpaceDN/>
        <w:adjustRightInd/>
        <w:jc w:val="both"/>
        <w:textAlignment w:val="baseline"/>
        <w:rPr>
          <w:sz w:val="28"/>
          <w:szCs w:val="28"/>
        </w:rPr>
      </w:pPr>
      <w:r>
        <w:rPr>
          <w:sz w:val="28"/>
          <w:szCs w:val="28"/>
        </w:rPr>
        <w:t xml:space="preserve">7.2.3. </w:t>
      </w:r>
      <w:r w:rsidR="00AF30F5" w:rsidRPr="00AF30F5">
        <w:rPr>
          <w:sz w:val="28"/>
          <w:szCs w:val="28"/>
        </w:rPr>
        <w:t>Социальные пособия работникам выплачи</w:t>
      </w:r>
      <w:r>
        <w:rPr>
          <w:sz w:val="28"/>
          <w:szCs w:val="28"/>
        </w:rPr>
        <w:t>ваются посредством обращения к Р</w:t>
      </w:r>
      <w:r w:rsidR="00AF30F5" w:rsidRPr="00AF30F5">
        <w:rPr>
          <w:sz w:val="28"/>
          <w:szCs w:val="28"/>
        </w:rPr>
        <w:t>аботодателю в уста</w:t>
      </w:r>
      <w:r w:rsidR="00A8198E">
        <w:rPr>
          <w:sz w:val="28"/>
          <w:szCs w:val="28"/>
        </w:rPr>
        <w:t>новленные  сроки для их выплаты:</w:t>
      </w:r>
    </w:p>
    <w:p w:rsidR="00107FD9" w:rsidRDefault="00107FD9" w:rsidP="00107FD9">
      <w:pPr>
        <w:rPr>
          <w:sz w:val="28"/>
          <w:szCs w:val="28"/>
        </w:rPr>
      </w:pPr>
    </w:p>
    <w:tbl>
      <w:tblPr>
        <w:tblStyle w:val="ae"/>
        <w:tblW w:w="0" w:type="auto"/>
        <w:tblLook w:val="04A0" w:firstRow="1" w:lastRow="0" w:firstColumn="1" w:lastColumn="0" w:noHBand="0" w:noVBand="1"/>
      </w:tblPr>
      <w:tblGrid>
        <w:gridCol w:w="594"/>
        <w:gridCol w:w="5497"/>
        <w:gridCol w:w="4104"/>
      </w:tblGrid>
      <w:tr w:rsidR="00107FD9" w:rsidTr="00AA10A0">
        <w:tc>
          <w:tcPr>
            <w:tcW w:w="594" w:type="dxa"/>
          </w:tcPr>
          <w:p w:rsidR="00107FD9" w:rsidRDefault="00107FD9" w:rsidP="00107FD9">
            <w:pPr>
              <w:rPr>
                <w:sz w:val="28"/>
                <w:szCs w:val="28"/>
              </w:rPr>
            </w:pPr>
            <w:r w:rsidRPr="00107FD9">
              <w:rPr>
                <w:sz w:val="28"/>
                <w:szCs w:val="28"/>
              </w:rPr>
              <w:t>№ п/п</w:t>
            </w:r>
          </w:p>
        </w:tc>
        <w:tc>
          <w:tcPr>
            <w:tcW w:w="5497" w:type="dxa"/>
          </w:tcPr>
          <w:p w:rsidR="00107FD9" w:rsidRPr="00107FD9" w:rsidRDefault="00107FD9" w:rsidP="00AA10A0">
            <w:pPr>
              <w:jc w:val="center"/>
              <w:rPr>
                <w:sz w:val="28"/>
                <w:szCs w:val="28"/>
              </w:rPr>
            </w:pPr>
            <w:r w:rsidRPr="00107FD9">
              <w:rPr>
                <w:sz w:val="28"/>
                <w:szCs w:val="28"/>
              </w:rPr>
              <w:t>Виды социальных пособий для работающих граждан,</w:t>
            </w:r>
          </w:p>
          <w:p w:rsidR="00107FD9" w:rsidRDefault="00107FD9" w:rsidP="00AA10A0">
            <w:pPr>
              <w:jc w:val="center"/>
              <w:rPr>
                <w:sz w:val="28"/>
                <w:szCs w:val="28"/>
              </w:rPr>
            </w:pPr>
            <w:r w:rsidRPr="00107FD9">
              <w:rPr>
                <w:sz w:val="28"/>
                <w:szCs w:val="28"/>
              </w:rPr>
              <w:t>выплачи</w:t>
            </w:r>
            <w:r w:rsidR="00AA10A0">
              <w:rPr>
                <w:sz w:val="28"/>
                <w:szCs w:val="28"/>
              </w:rPr>
              <w:t>ваемых посредством обращения к Р</w:t>
            </w:r>
            <w:r w:rsidRPr="00107FD9">
              <w:rPr>
                <w:sz w:val="28"/>
                <w:szCs w:val="28"/>
              </w:rPr>
              <w:t>аботодателю</w:t>
            </w:r>
          </w:p>
        </w:tc>
        <w:tc>
          <w:tcPr>
            <w:tcW w:w="4104" w:type="dxa"/>
          </w:tcPr>
          <w:p w:rsidR="00107FD9" w:rsidRDefault="00107FD9" w:rsidP="00AA10A0">
            <w:pPr>
              <w:jc w:val="center"/>
              <w:rPr>
                <w:sz w:val="28"/>
                <w:szCs w:val="28"/>
              </w:rPr>
            </w:pPr>
            <w:r w:rsidRPr="00107FD9">
              <w:rPr>
                <w:sz w:val="28"/>
                <w:szCs w:val="28"/>
              </w:rPr>
              <w:t>Источник финансирования и сроки выплаты</w:t>
            </w:r>
          </w:p>
        </w:tc>
      </w:tr>
      <w:tr w:rsidR="00107FD9" w:rsidTr="00AA10A0">
        <w:tc>
          <w:tcPr>
            <w:tcW w:w="594" w:type="dxa"/>
          </w:tcPr>
          <w:p w:rsidR="00107FD9" w:rsidRDefault="00107FD9" w:rsidP="00107FD9">
            <w:pPr>
              <w:rPr>
                <w:sz w:val="28"/>
                <w:szCs w:val="28"/>
              </w:rPr>
            </w:pPr>
            <w:r>
              <w:rPr>
                <w:sz w:val="28"/>
                <w:szCs w:val="28"/>
              </w:rPr>
              <w:t>1.</w:t>
            </w:r>
          </w:p>
        </w:tc>
        <w:tc>
          <w:tcPr>
            <w:tcW w:w="5497" w:type="dxa"/>
          </w:tcPr>
          <w:p w:rsidR="00107FD9" w:rsidRDefault="00AA10A0" w:rsidP="00107FD9">
            <w:pPr>
              <w:rPr>
                <w:sz w:val="28"/>
                <w:szCs w:val="28"/>
              </w:rPr>
            </w:pPr>
            <w:r w:rsidRPr="00AA10A0">
              <w:rPr>
                <w:sz w:val="28"/>
                <w:szCs w:val="28"/>
              </w:rPr>
              <w:t>Пособие по нетрудоспособности</w:t>
            </w:r>
          </w:p>
        </w:tc>
        <w:tc>
          <w:tcPr>
            <w:tcW w:w="4104" w:type="dxa"/>
          </w:tcPr>
          <w:p w:rsidR="00107FD9" w:rsidRDefault="00AA10A0" w:rsidP="00107FD9">
            <w:pPr>
              <w:rPr>
                <w:sz w:val="28"/>
                <w:szCs w:val="28"/>
              </w:rPr>
            </w:pPr>
            <w:r w:rsidRPr="00AA10A0">
              <w:rPr>
                <w:sz w:val="28"/>
                <w:szCs w:val="28"/>
              </w:rPr>
              <w:t>За первые 3к.д. за счет средств работодателя, через 10 дн. в день выплаты заработной платы, остальное из ФСС на счет работника по истечении 17 дн.</w:t>
            </w:r>
          </w:p>
        </w:tc>
      </w:tr>
      <w:tr w:rsidR="00107FD9" w:rsidTr="00AA10A0">
        <w:tc>
          <w:tcPr>
            <w:tcW w:w="594" w:type="dxa"/>
          </w:tcPr>
          <w:p w:rsidR="00107FD9" w:rsidRDefault="00107FD9" w:rsidP="00107FD9">
            <w:pPr>
              <w:rPr>
                <w:sz w:val="28"/>
                <w:szCs w:val="28"/>
              </w:rPr>
            </w:pPr>
            <w:r>
              <w:rPr>
                <w:sz w:val="28"/>
                <w:szCs w:val="28"/>
              </w:rPr>
              <w:lastRenderedPageBreak/>
              <w:t>2.</w:t>
            </w:r>
          </w:p>
        </w:tc>
        <w:tc>
          <w:tcPr>
            <w:tcW w:w="5497" w:type="dxa"/>
          </w:tcPr>
          <w:p w:rsidR="00107FD9" w:rsidRDefault="00AA10A0" w:rsidP="00107FD9">
            <w:pPr>
              <w:rPr>
                <w:sz w:val="28"/>
                <w:szCs w:val="28"/>
              </w:rPr>
            </w:pPr>
            <w:r w:rsidRPr="00AA10A0">
              <w:rPr>
                <w:sz w:val="28"/>
                <w:szCs w:val="28"/>
              </w:rPr>
              <w:t>Пособие по беременности и родам</w:t>
            </w:r>
          </w:p>
        </w:tc>
        <w:tc>
          <w:tcPr>
            <w:tcW w:w="4104" w:type="dxa"/>
          </w:tcPr>
          <w:p w:rsidR="00107FD9" w:rsidRDefault="00AA10A0" w:rsidP="00107FD9">
            <w:pPr>
              <w:rPr>
                <w:sz w:val="28"/>
                <w:szCs w:val="28"/>
              </w:rPr>
            </w:pPr>
            <w:r w:rsidRPr="00AA10A0">
              <w:rPr>
                <w:sz w:val="28"/>
                <w:szCs w:val="28"/>
              </w:rPr>
              <w:t>ФСС на счет работника по истечении 17 дн.</w:t>
            </w:r>
          </w:p>
        </w:tc>
      </w:tr>
      <w:tr w:rsidR="00107FD9" w:rsidTr="00AA10A0">
        <w:tc>
          <w:tcPr>
            <w:tcW w:w="594" w:type="dxa"/>
          </w:tcPr>
          <w:p w:rsidR="00107FD9" w:rsidRDefault="00107FD9" w:rsidP="00107FD9">
            <w:pPr>
              <w:rPr>
                <w:sz w:val="28"/>
                <w:szCs w:val="28"/>
              </w:rPr>
            </w:pPr>
            <w:r>
              <w:rPr>
                <w:sz w:val="28"/>
                <w:szCs w:val="28"/>
              </w:rPr>
              <w:t>3.</w:t>
            </w:r>
          </w:p>
        </w:tc>
        <w:tc>
          <w:tcPr>
            <w:tcW w:w="5497" w:type="dxa"/>
          </w:tcPr>
          <w:p w:rsidR="00107FD9" w:rsidRDefault="00AA10A0" w:rsidP="00107FD9">
            <w:pPr>
              <w:rPr>
                <w:sz w:val="28"/>
                <w:szCs w:val="28"/>
              </w:rPr>
            </w:pPr>
            <w:r w:rsidRPr="00AA10A0">
              <w:rPr>
                <w:sz w:val="28"/>
                <w:szCs w:val="28"/>
              </w:rPr>
              <w:t>Единовременное пособие женщинам, вставшим на учет в медицинских учреждениях в ранние сроки беременности</w:t>
            </w:r>
          </w:p>
        </w:tc>
        <w:tc>
          <w:tcPr>
            <w:tcW w:w="4104" w:type="dxa"/>
          </w:tcPr>
          <w:p w:rsidR="00107FD9" w:rsidRDefault="00AA10A0" w:rsidP="00107FD9">
            <w:pPr>
              <w:rPr>
                <w:sz w:val="28"/>
                <w:szCs w:val="28"/>
              </w:rPr>
            </w:pPr>
            <w:r w:rsidRPr="00AA10A0">
              <w:rPr>
                <w:sz w:val="28"/>
                <w:szCs w:val="28"/>
              </w:rPr>
              <w:t>ФСС на счет работника по истечении 17 дн.</w:t>
            </w:r>
          </w:p>
        </w:tc>
      </w:tr>
      <w:tr w:rsidR="00107FD9" w:rsidTr="00AA10A0">
        <w:tc>
          <w:tcPr>
            <w:tcW w:w="594" w:type="dxa"/>
          </w:tcPr>
          <w:p w:rsidR="00107FD9" w:rsidRDefault="00107FD9" w:rsidP="00107FD9">
            <w:pPr>
              <w:rPr>
                <w:sz w:val="28"/>
                <w:szCs w:val="28"/>
              </w:rPr>
            </w:pPr>
            <w:r>
              <w:rPr>
                <w:sz w:val="28"/>
                <w:szCs w:val="28"/>
              </w:rPr>
              <w:t>4.</w:t>
            </w:r>
          </w:p>
        </w:tc>
        <w:tc>
          <w:tcPr>
            <w:tcW w:w="5497" w:type="dxa"/>
          </w:tcPr>
          <w:p w:rsidR="00107FD9" w:rsidRDefault="00AA10A0" w:rsidP="00107FD9">
            <w:pPr>
              <w:rPr>
                <w:sz w:val="28"/>
                <w:szCs w:val="28"/>
              </w:rPr>
            </w:pPr>
            <w:r w:rsidRPr="00AA10A0">
              <w:rPr>
                <w:sz w:val="28"/>
                <w:szCs w:val="28"/>
              </w:rPr>
              <w:t>Единовременное пособие при рождении ребенка</w:t>
            </w:r>
          </w:p>
        </w:tc>
        <w:tc>
          <w:tcPr>
            <w:tcW w:w="4104" w:type="dxa"/>
          </w:tcPr>
          <w:p w:rsidR="00107FD9" w:rsidRDefault="00AA10A0" w:rsidP="00107FD9">
            <w:pPr>
              <w:rPr>
                <w:sz w:val="28"/>
                <w:szCs w:val="28"/>
              </w:rPr>
            </w:pPr>
            <w:r w:rsidRPr="00AA10A0">
              <w:rPr>
                <w:sz w:val="28"/>
                <w:szCs w:val="28"/>
              </w:rPr>
              <w:t>ФСС на счет работника по истечении 17 дн.</w:t>
            </w:r>
          </w:p>
        </w:tc>
      </w:tr>
      <w:tr w:rsidR="00107FD9" w:rsidTr="00AA10A0">
        <w:tc>
          <w:tcPr>
            <w:tcW w:w="594" w:type="dxa"/>
          </w:tcPr>
          <w:p w:rsidR="00107FD9" w:rsidRDefault="00107FD9" w:rsidP="00107FD9">
            <w:pPr>
              <w:rPr>
                <w:sz w:val="28"/>
                <w:szCs w:val="28"/>
              </w:rPr>
            </w:pPr>
            <w:r>
              <w:rPr>
                <w:sz w:val="28"/>
                <w:szCs w:val="28"/>
              </w:rPr>
              <w:t>5.</w:t>
            </w:r>
          </w:p>
        </w:tc>
        <w:tc>
          <w:tcPr>
            <w:tcW w:w="5497" w:type="dxa"/>
          </w:tcPr>
          <w:p w:rsidR="00107FD9" w:rsidRDefault="00AA10A0" w:rsidP="00107FD9">
            <w:pPr>
              <w:rPr>
                <w:sz w:val="28"/>
                <w:szCs w:val="28"/>
              </w:rPr>
            </w:pPr>
            <w:r w:rsidRPr="00AA10A0">
              <w:rPr>
                <w:sz w:val="28"/>
                <w:szCs w:val="28"/>
              </w:rPr>
              <w:t>Ежемесячное пособие по уходу за ребенком до 1,5 лет</w:t>
            </w:r>
          </w:p>
        </w:tc>
        <w:tc>
          <w:tcPr>
            <w:tcW w:w="4104" w:type="dxa"/>
          </w:tcPr>
          <w:p w:rsidR="00107FD9" w:rsidRDefault="00AA10A0" w:rsidP="00107FD9">
            <w:pPr>
              <w:rPr>
                <w:sz w:val="28"/>
                <w:szCs w:val="28"/>
              </w:rPr>
            </w:pPr>
            <w:r w:rsidRPr="00AA10A0">
              <w:rPr>
                <w:sz w:val="28"/>
                <w:szCs w:val="28"/>
              </w:rPr>
              <w:t>ФСС на счет работника по истечении 17 дн.</w:t>
            </w:r>
          </w:p>
        </w:tc>
      </w:tr>
      <w:tr w:rsidR="00107FD9" w:rsidTr="00AA10A0">
        <w:tc>
          <w:tcPr>
            <w:tcW w:w="594" w:type="dxa"/>
          </w:tcPr>
          <w:p w:rsidR="00107FD9" w:rsidRDefault="00107FD9" w:rsidP="00107FD9">
            <w:pPr>
              <w:rPr>
                <w:sz w:val="28"/>
                <w:szCs w:val="28"/>
              </w:rPr>
            </w:pPr>
            <w:r>
              <w:rPr>
                <w:sz w:val="28"/>
                <w:szCs w:val="28"/>
              </w:rPr>
              <w:t>6.</w:t>
            </w:r>
          </w:p>
        </w:tc>
        <w:tc>
          <w:tcPr>
            <w:tcW w:w="5497" w:type="dxa"/>
          </w:tcPr>
          <w:p w:rsidR="00107FD9" w:rsidRDefault="00AA10A0" w:rsidP="00107FD9">
            <w:pPr>
              <w:rPr>
                <w:sz w:val="28"/>
                <w:szCs w:val="28"/>
              </w:rPr>
            </w:pPr>
            <w:r w:rsidRPr="00AA10A0">
              <w:rPr>
                <w:sz w:val="28"/>
                <w:szCs w:val="28"/>
              </w:rPr>
              <w:t>Оплата выходных дней по уходу за ребенком</w:t>
            </w:r>
            <w:r>
              <w:rPr>
                <w:sz w:val="28"/>
                <w:szCs w:val="28"/>
              </w:rPr>
              <w:t>-</w:t>
            </w:r>
            <w:r w:rsidRPr="00AA10A0">
              <w:rPr>
                <w:sz w:val="28"/>
                <w:szCs w:val="28"/>
              </w:rPr>
              <w:t>инвалидом</w:t>
            </w:r>
          </w:p>
        </w:tc>
        <w:tc>
          <w:tcPr>
            <w:tcW w:w="4104" w:type="dxa"/>
          </w:tcPr>
          <w:p w:rsidR="00107FD9" w:rsidRDefault="00AA10A0" w:rsidP="00107FD9">
            <w:pPr>
              <w:rPr>
                <w:sz w:val="28"/>
                <w:szCs w:val="28"/>
              </w:rPr>
            </w:pPr>
            <w:r w:rsidRPr="00AA10A0">
              <w:rPr>
                <w:sz w:val="28"/>
                <w:szCs w:val="28"/>
              </w:rPr>
              <w:t>В день выплаты заработной платы</w:t>
            </w:r>
          </w:p>
        </w:tc>
      </w:tr>
      <w:tr w:rsidR="00107FD9" w:rsidTr="00AA10A0">
        <w:tc>
          <w:tcPr>
            <w:tcW w:w="594" w:type="dxa"/>
          </w:tcPr>
          <w:p w:rsidR="00107FD9" w:rsidRDefault="00107FD9" w:rsidP="00107FD9">
            <w:pPr>
              <w:rPr>
                <w:sz w:val="28"/>
                <w:szCs w:val="28"/>
              </w:rPr>
            </w:pPr>
            <w:r>
              <w:rPr>
                <w:sz w:val="28"/>
                <w:szCs w:val="28"/>
              </w:rPr>
              <w:t>7.</w:t>
            </w:r>
          </w:p>
        </w:tc>
        <w:tc>
          <w:tcPr>
            <w:tcW w:w="5497" w:type="dxa"/>
          </w:tcPr>
          <w:p w:rsidR="00107FD9" w:rsidRDefault="00AA10A0" w:rsidP="00107FD9">
            <w:pPr>
              <w:rPr>
                <w:sz w:val="28"/>
                <w:szCs w:val="28"/>
              </w:rPr>
            </w:pPr>
            <w:r w:rsidRPr="00AA10A0">
              <w:rPr>
                <w:sz w:val="28"/>
                <w:szCs w:val="28"/>
              </w:rPr>
              <w:t xml:space="preserve">Пособие на погребение (в </w:t>
            </w:r>
            <w:r>
              <w:rPr>
                <w:sz w:val="28"/>
                <w:szCs w:val="28"/>
              </w:rPr>
              <w:t>случае работника или его детей)</w:t>
            </w:r>
          </w:p>
        </w:tc>
        <w:tc>
          <w:tcPr>
            <w:tcW w:w="4104" w:type="dxa"/>
          </w:tcPr>
          <w:p w:rsidR="00107FD9" w:rsidRDefault="00AA10A0" w:rsidP="00107FD9">
            <w:pPr>
              <w:rPr>
                <w:sz w:val="28"/>
                <w:szCs w:val="28"/>
              </w:rPr>
            </w:pPr>
            <w:r w:rsidRPr="00AA10A0">
              <w:rPr>
                <w:sz w:val="28"/>
                <w:szCs w:val="28"/>
              </w:rPr>
              <w:t>В день обращения</w:t>
            </w:r>
          </w:p>
        </w:tc>
      </w:tr>
      <w:tr w:rsidR="00107FD9" w:rsidTr="00AA10A0">
        <w:tc>
          <w:tcPr>
            <w:tcW w:w="594" w:type="dxa"/>
          </w:tcPr>
          <w:p w:rsidR="00107FD9" w:rsidRDefault="00107FD9" w:rsidP="00107FD9">
            <w:pPr>
              <w:rPr>
                <w:sz w:val="28"/>
                <w:szCs w:val="28"/>
              </w:rPr>
            </w:pPr>
            <w:r>
              <w:rPr>
                <w:sz w:val="28"/>
                <w:szCs w:val="28"/>
              </w:rPr>
              <w:t>8.</w:t>
            </w:r>
          </w:p>
        </w:tc>
        <w:tc>
          <w:tcPr>
            <w:tcW w:w="5497" w:type="dxa"/>
          </w:tcPr>
          <w:p w:rsidR="00AA10A0" w:rsidRPr="00AA10A0" w:rsidRDefault="00AA10A0" w:rsidP="00AA10A0">
            <w:pPr>
              <w:rPr>
                <w:sz w:val="28"/>
                <w:szCs w:val="28"/>
              </w:rPr>
            </w:pPr>
            <w:r w:rsidRPr="00AA10A0">
              <w:rPr>
                <w:sz w:val="28"/>
                <w:szCs w:val="28"/>
              </w:rPr>
              <w:t>Оплата дополнительного отпуска</w:t>
            </w:r>
          </w:p>
          <w:p w:rsidR="00107FD9" w:rsidRDefault="00AA10A0" w:rsidP="00AA10A0">
            <w:pPr>
              <w:rPr>
                <w:sz w:val="28"/>
                <w:szCs w:val="28"/>
              </w:rPr>
            </w:pPr>
            <w:r w:rsidRPr="00AA10A0">
              <w:rPr>
                <w:sz w:val="28"/>
                <w:szCs w:val="28"/>
              </w:rPr>
              <w:t>пострадавшему на производстве</w:t>
            </w:r>
          </w:p>
        </w:tc>
        <w:tc>
          <w:tcPr>
            <w:tcW w:w="4104" w:type="dxa"/>
          </w:tcPr>
          <w:p w:rsidR="00107FD9" w:rsidRDefault="00AA10A0" w:rsidP="00107FD9">
            <w:pPr>
              <w:rPr>
                <w:sz w:val="28"/>
                <w:szCs w:val="28"/>
              </w:rPr>
            </w:pPr>
            <w:r w:rsidRPr="00AA10A0">
              <w:rPr>
                <w:sz w:val="28"/>
                <w:szCs w:val="28"/>
              </w:rPr>
              <w:t>ФСС на счет работника по истечении 7 раб. дн. после предоставления документов</w:t>
            </w:r>
          </w:p>
        </w:tc>
      </w:tr>
    </w:tbl>
    <w:p w:rsidR="00A8198E" w:rsidRDefault="00A8198E" w:rsidP="00107FD9">
      <w:pPr>
        <w:rPr>
          <w:sz w:val="28"/>
          <w:szCs w:val="28"/>
        </w:rPr>
      </w:pPr>
    </w:p>
    <w:p w:rsidR="00AF30F5" w:rsidRPr="00AF30F5" w:rsidRDefault="00CD4F61" w:rsidP="00BB2E10">
      <w:pPr>
        <w:widowControl/>
        <w:shd w:val="clear" w:color="auto" w:fill="FFFFFF"/>
        <w:autoSpaceDE/>
        <w:autoSpaceDN/>
        <w:adjustRightInd/>
        <w:jc w:val="both"/>
        <w:textAlignment w:val="baseline"/>
        <w:rPr>
          <w:sz w:val="28"/>
          <w:szCs w:val="28"/>
        </w:rPr>
      </w:pPr>
      <w:r>
        <w:rPr>
          <w:sz w:val="28"/>
          <w:szCs w:val="28"/>
        </w:rPr>
        <w:t xml:space="preserve">7.2.4. </w:t>
      </w:r>
      <w:r w:rsidR="00AF30F5" w:rsidRPr="00AF30F5">
        <w:rPr>
          <w:sz w:val="28"/>
          <w:szCs w:val="28"/>
        </w:rPr>
        <w:t>Ходатайствовать перед органом местного самоуправления, о предоставлении жилья нуждающимся работникам и выделении ссуд на его приобретение (строительство).</w:t>
      </w:r>
    </w:p>
    <w:p w:rsidR="00AF30F5" w:rsidRPr="00AF30F5" w:rsidRDefault="0043024C" w:rsidP="00BB2E10">
      <w:pPr>
        <w:widowControl/>
        <w:shd w:val="clear" w:color="auto" w:fill="FFFFFF"/>
        <w:autoSpaceDE/>
        <w:autoSpaceDN/>
        <w:adjustRightInd/>
        <w:jc w:val="both"/>
        <w:textAlignment w:val="baseline"/>
        <w:rPr>
          <w:sz w:val="28"/>
          <w:szCs w:val="28"/>
        </w:rPr>
      </w:pPr>
      <w:r>
        <w:rPr>
          <w:sz w:val="28"/>
          <w:szCs w:val="28"/>
        </w:rPr>
        <w:t xml:space="preserve">7.2.5. </w:t>
      </w:r>
      <w:r w:rsidR="00AF30F5" w:rsidRPr="00AF30F5">
        <w:rPr>
          <w:sz w:val="28"/>
          <w:szCs w:val="28"/>
        </w:rPr>
        <w:t>Выплачивать выходное пособие в размере не менее среднего месячного заработка в случае прекращения трудового договора по основанию, предусмотренному п. 7 ч. 1 ст. 77 Трудового кодекса РФ в связи с отказом работника от продолжения работы в связи с изменением определенных сторонами условий трудового договора.</w:t>
      </w:r>
    </w:p>
    <w:p w:rsidR="00AF30F5" w:rsidRPr="00AF30F5" w:rsidRDefault="0043024C" w:rsidP="0043024C">
      <w:pPr>
        <w:widowControl/>
        <w:shd w:val="clear" w:color="auto" w:fill="FFFFFF"/>
        <w:autoSpaceDE/>
        <w:autoSpaceDN/>
        <w:adjustRightInd/>
        <w:jc w:val="both"/>
        <w:textAlignment w:val="baseline"/>
        <w:rPr>
          <w:sz w:val="28"/>
          <w:szCs w:val="28"/>
        </w:rPr>
      </w:pPr>
      <w:r>
        <w:rPr>
          <w:sz w:val="28"/>
          <w:szCs w:val="28"/>
        </w:rPr>
        <w:t xml:space="preserve">7.2.6. </w:t>
      </w:r>
      <w:r w:rsidR="00AF30F5" w:rsidRPr="00AF30F5">
        <w:rPr>
          <w:sz w:val="28"/>
          <w:szCs w:val="28"/>
        </w:rPr>
        <w:t>Работодатель организует в детском саду общественное питание для работников</w:t>
      </w:r>
      <w:r>
        <w:rPr>
          <w:sz w:val="28"/>
          <w:szCs w:val="28"/>
        </w:rPr>
        <w:t>.</w:t>
      </w:r>
    </w:p>
    <w:p w:rsidR="00AF30F5" w:rsidRPr="00AF30F5" w:rsidRDefault="0043024C" w:rsidP="0043024C">
      <w:pPr>
        <w:widowControl/>
        <w:shd w:val="clear" w:color="auto" w:fill="FFFFFF"/>
        <w:autoSpaceDE/>
        <w:autoSpaceDN/>
        <w:adjustRightInd/>
        <w:jc w:val="both"/>
        <w:textAlignment w:val="baseline"/>
        <w:rPr>
          <w:sz w:val="28"/>
          <w:szCs w:val="28"/>
        </w:rPr>
      </w:pPr>
      <w:r>
        <w:rPr>
          <w:sz w:val="28"/>
          <w:szCs w:val="28"/>
        </w:rPr>
        <w:t xml:space="preserve">7.3. </w:t>
      </w:r>
      <w:r w:rsidR="00AF30F5" w:rsidRPr="00AF30F5">
        <w:rPr>
          <w:sz w:val="28"/>
          <w:szCs w:val="28"/>
        </w:rPr>
        <w:t xml:space="preserve">Профсоюзный комитет берет на себя обязательства </w:t>
      </w:r>
      <w:r w:rsidR="00315058">
        <w:rPr>
          <w:sz w:val="28"/>
          <w:szCs w:val="28"/>
        </w:rPr>
        <w:t>по постановке</w:t>
      </w:r>
      <w:r w:rsidR="00AF30F5" w:rsidRPr="00AF30F5">
        <w:rPr>
          <w:sz w:val="28"/>
          <w:szCs w:val="28"/>
        </w:rPr>
        <w:t xml:space="preserve"> на учет сотрудников для пре</w:t>
      </w:r>
      <w:r>
        <w:rPr>
          <w:sz w:val="28"/>
          <w:szCs w:val="28"/>
        </w:rPr>
        <w:t>доставления путевок в лечебно-</w:t>
      </w:r>
      <w:r w:rsidR="00AF30F5" w:rsidRPr="00AF30F5">
        <w:rPr>
          <w:sz w:val="28"/>
          <w:szCs w:val="28"/>
        </w:rPr>
        <w:t>оздоровительные учреждения.</w:t>
      </w:r>
    </w:p>
    <w:p w:rsidR="00AF30F5" w:rsidRPr="00AF30F5" w:rsidRDefault="0043024C" w:rsidP="0043024C">
      <w:pPr>
        <w:widowControl/>
        <w:shd w:val="clear" w:color="auto" w:fill="FFFFFF"/>
        <w:autoSpaceDE/>
        <w:autoSpaceDN/>
        <w:adjustRightInd/>
        <w:jc w:val="both"/>
        <w:textAlignment w:val="baseline"/>
        <w:rPr>
          <w:sz w:val="28"/>
          <w:szCs w:val="28"/>
        </w:rPr>
      </w:pPr>
      <w:r>
        <w:rPr>
          <w:sz w:val="28"/>
          <w:szCs w:val="28"/>
        </w:rPr>
        <w:t>7</w:t>
      </w:r>
      <w:r w:rsidR="00AF30F5" w:rsidRPr="00AF30F5">
        <w:rPr>
          <w:sz w:val="28"/>
          <w:szCs w:val="28"/>
        </w:rPr>
        <w:t>.3.1 Работодатель и Профсоюзный комитет принимают на себя обязатель</w:t>
      </w:r>
      <w:r>
        <w:rPr>
          <w:sz w:val="28"/>
          <w:szCs w:val="28"/>
        </w:rPr>
        <w:t>ство по организации культурно-</w:t>
      </w:r>
      <w:r w:rsidR="00AF30F5" w:rsidRPr="00AF30F5">
        <w:rPr>
          <w:sz w:val="28"/>
          <w:szCs w:val="28"/>
        </w:rPr>
        <w:t>про</w:t>
      </w:r>
      <w:r>
        <w:rPr>
          <w:sz w:val="28"/>
          <w:szCs w:val="28"/>
        </w:rPr>
        <w:t>светительской и физкультурной-</w:t>
      </w:r>
      <w:r w:rsidR="00AF30F5" w:rsidRPr="00AF30F5">
        <w:rPr>
          <w:sz w:val="28"/>
          <w:szCs w:val="28"/>
        </w:rPr>
        <w:t>оздоровительной работы с работниками</w:t>
      </w:r>
      <w:r w:rsidR="00315058">
        <w:rPr>
          <w:sz w:val="28"/>
          <w:szCs w:val="28"/>
        </w:rPr>
        <w:t>  организации</w:t>
      </w:r>
      <w:r w:rsidR="00AF30F5" w:rsidRPr="00AF30F5">
        <w:rPr>
          <w:sz w:val="28"/>
          <w:szCs w:val="28"/>
        </w:rPr>
        <w:t>.</w:t>
      </w:r>
    </w:p>
    <w:p w:rsidR="009C0B2C" w:rsidRDefault="009C0B2C" w:rsidP="00D07CD9">
      <w:pPr>
        <w:widowControl/>
        <w:shd w:val="clear" w:color="auto" w:fill="FFFFFF"/>
        <w:autoSpaceDE/>
        <w:autoSpaceDN/>
        <w:adjustRightInd/>
        <w:spacing w:after="300"/>
        <w:jc w:val="center"/>
        <w:textAlignment w:val="baseline"/>
        <w:rPr>
          <w:sz w:val="28"/>
          <w:szCs w:val="28"/>
        </w:rPr>
      </w:pPr>
    </w:p>
    <w:p w:rsidR="00D07CD9" w:rsidRPr="00D07CD9" w:rsidRDefault="00D07CD9" w:rsidP="00D07CD9">
      <w:pPr>
        <w:widowControl/>
        <w:shd w:val="clear" w:color="auto" w:fill="FFFFFF"/>
        <w:autoSpaceDE/>
        <w:autoSpaceDN/>
        <w:adjustRightInd/>
        <w:spacing w:after="300"/>
        <w:jc w:val="center"/>
        <w:textAlignment w:val="baseline"/>
        <w:rPr>
          <w:sz w:val="28"/>
          <w:szCs w:val="28"/>
        </w:rPr>
      </w:pPr>
      <w:r>
        <w:rPr>
          <w:b/>
          <w:bCs/>
          <w:sz w:val="28"/>
          <w:szCs w:val="28"/>
          <w:lang w:val="en-US"/>
        </w:rPr>
        <w:t>VIII</w:t>
      </w:r>
      <w:r>
        <w:rPr>
          <w:b/>
          <w:bCs/>
          <w:sz w:val="28"/>
          <w:szCs w:val="28"/>
        </w:rPr>
        <w:t xml:space="preserve">. </w:t>
      </w:r>
      <w:r w:rsidRPr="00D07CD9">
        <w:rPr>
          <w:b/>
          <w:bCs/>
          <w:sz w:val="28"/>
          <w:szCs w:val="28"/>
        </w:rPr>
        <w:t>Санитарно-бытовое и лечебно-профилактическое обслуживание работников</w:t>
      </w:r>
    </w:p>
    <w:p w:rsidR="00D07CD9" w:rsidRPr="00D07CD9" w:rsidRDefault="00D07CD9" w:rsidP="00A77B86">
      <w:pPr>
        <w:widowControl/>
        <w:shd w:val="clear" w:color="auto" w:fill="FFFFFF"/>
        <w:autoSpaceDE/>
        <w:autoSpaceDN/>
        <w:adjustRightInd/>
        <w:jc w:val="both"/>
        <w:textAlignment w:val="baseline"/>
        <w:rPr>
          <w:sz w:val="28"/>
          <w:szCs w:val="28"/>
        </w:rPr>
      </w:pPr>
      <w:r w:rsidRPr="00D07CD9">
        <w:rPr>
          <w:sz w:val="28"/>
          <w:szCs w:val="28"/>
        </w:rPr>
        <w:t>8.1. Работодатель обеспечивает санитарно-бытовое и лечебно-профилактическое обслуживание работников в соответствии с требованиями охраны труда.</w:t>
      </w:r>
    </w:p>
    <w:p w:rsidR="00D07CD9" w:rsidRPr="00D07CD9" w:rsidRDefault="00A77B86" w:rsidP="00A77B86">
      <w:pPr>
        <w:widowControl/>
        <w:shd w:val="clear" w:color="auto" w:fill="FFFFFF"/>
        <w:autoSpaceDE/>
        <w:autoSpaceDN/>
        <w:adjustRightInd/>
        <w:jc w:val="both"/>
        <w:textAlignment w:val="baseline"/>
        <w:rPr>
          <w:sz w:val="28"/>
          <w:szCs w:val="28"/>
        </w:rPr>
      </w:pPr>
      <w:r>
        <w:rPr>
          <w:sz w:val="28"/>
          <w:szCs w:val="28"/>
        </w:rPr>
        <w:t>8.1.1. В этих целях Р</w:t>
      </w:r>
      <w:r w:rsidR="00D07CD9" w:rsidRPr="00D07CD9">
        <w:rPr>
          <w:sz w:val="28"/>
          <w:szCs w:val="28"/>
        </w:rPr>
        <w:t>аботодателем по у</w:t>
      </w:r>
      <w:r>
        <w:rPr>
          <w:sz w:val="28"/>
          <w:szCs w:val="28"/>
        </w:rPr>
        <w:t>становленным нормам оборудуются:</w:t>
      </w:r>
    </w:p>
    <w:p w:rsidR="00D07CD9" w:rsidRPr="00D07CD9" w:rsidRDefault="00D07CD9" w:rsidP="00A77B86">
      <w:pPr>
        <w:widowControl/>
        <w:shd w:val="clear" w:color="auto" w:fill="FFFFFF"/>
        <w:autoSpaceDE/>
        <w:autoSpaceDN/>
        <w:adjustRightInd/>
        <w:jc w:val="both"/>
        <w:textAlignment w:val="baseline"/>
        <w:rPr>
          <w:sz w:val="28"/>
          <w:szCs w:val="28"/>
        </w:rPr>
      </w:pPr>
      <w:r w:rsidRPr="00D07CD9">
        <w:rPr>
          <w:sz w:val="28"/>
          <w:szCs w:val="28"/>
        </w:rPr>
        <w:t>- санитарно-бытовое помещение;</w:t>
      </w:r>
    </w:p>
    <w:p w:rsidR="00D07CD9" w:rsidRPr="00D07CD9" w:rsidRDefault="00D07CD9" w:rsidP="00A77B86">
      <w:pPr>
        <w:widowControl/>
        <w:shd w:val="clear" w:color="auto" w:fill="FFFFFF"/>
        <w:autoSpaceDE/>
        <w:autoSpaceDN/>
        <w:adjustRightInd/>
        <w:jc w:val="both"/>
        <w:textAlignment w:val="baseline"/>
        <w:rPr>
          <w:sz w:val="28"/>
          <w:szCs w:val="28"/>
        </w:rPr>
      </w:pPr>
      <w:r w:rsidRPr="00D07CD9">
        <w:rPr>
          <w:sz w:val="28"/>
          <w:szCs w:val="28"/>
        </w:rPr>
        <w:t>- медицинский кабинет с укомплектованным набором лекарственных средств и препаратов для оказания первой медицинской помощи.</w:t>
      </w:r>
    </w:p>
    <w:p w:rsidR="00D07CD9" w:rsidRPr="00D07CD9" w:rsidRDefault="00D07CD9" w:rsidP="00A77B86">
      <w:pPr>
        <w:widowControl/>
        <w:shd w:val="clear" w:color="auto" w:fill="FFFFFF"/>
        <w:autoSpaceDE/>
        <w:autoSpaceDN/>
        <w:adjustRightInd/>
        <w:jc w:val="both"/>
        <w:textAlignment w:val="baseline"/>
        <w:rPr>
          <w:sz w:val="28"/>
          <w:szCs w:val="28"/>
        </w:rPr>
      </w:pPr>
      <w:r w:rsidRPr="00D07CD9">
        <w:rPr>
          <w:sz w:val="28"/>
          <w:szCs w:val="28"/>
        </w:rPr>
        <w:lastRenderedPageBreak/>
        <w:t>8.2. Работодатель обеспечивает перевозку транспортными средствами, за свой счет в медицинские организации или к месту жительства работников, пострадавших от несчастных случаев на производстве и профессиональных заболеваний, а также по иным медицинским показания</w:t>
      </w:r>
      <w:r w:rsidR="00A77B86">
        <w:rPr>
          <w:sz w:val="28"/>
          <w:szCs w:val="28"/>
        </w:rPr>
        <w:t>м</w:t>
      </w:r>
      <w:r w:rsidRPr="00D07CD9">
        <w:rPr>
          <w:sz w:val="28"/>
          <w:szCs w:val="28"/>
        </w:rPr>
        <w:t>.</w:t>
      </w:r>
    </w:p>
    <w:p w:rsidR="00A77B86" w:rsidRDefault="00A77B86" w:rsidP="00A77B86">
      <w:pPr>
        <w:widowControl/>
        <w:shd w:val="clear" w:color="auto" w:fill="FFFFFF"/>
        <w:autoSpaceDE/>
        <w:autoSpaceDN/>
        <w:adjustRightInd/>
        <w:jc w:val="center"/>
        <w:textAlignment w:val="baseline"/>
        <w:rPr>
          <w:b/>
          <w:sz w:val="28"/>
          <w:szCs w:val="28"/>
        </w:rPr>
      </w:pPr>
    </w:p>
    <w:p w:rsidR="00A77B86" w:rsidRPr="00A77B86" w:rsidRDefault="00A77B86" w:rsidP="00A77B86">
      <w:pPr>
        <w:widowControl/>
        <w:shd w:val="clear" w:color="auto" w:fill="FFFFFF"/>
        <w:autoSpaceDE/>
        <w:autoSpaceDN/>
        <w:adjustRightInd/>
        <w:jc w:val="center"/>
        <w:textAlignment w:val="baseline"/>
        <w:rPr>
          <w:b/>
          <w:sz w:val="28"/>
          <w:szCs w:val="28"/>
        </w:rPr>
      </w:pPr>
      <w:r w:rsidRPr="00A77B86">
        <w:rPr>
          <w:b/>
          <w:sz w:val="28"/>
          <w:szCs w:val="28"/>
        </w:rPr>
        <w:t>I</w:t>
      </w:r>
      <w:r w:rsidRPr="00A77B86">
        <w:rPr>
          <w:b/>
          <w:sz w:val="28"/>
          <w:szCs w:val="28"/>
          <w:lang w:val="en-US"/>
        </w:rPr>
        <w:t>X</w:t>
      </w:r>
      <w:r w:rsidRPr="00A77B86">
        <w:rPr>
          <w:b/>
          <w:sz w:val="28"/>
          <w:szCs w:val="28"/>
        </w:rPr>
        <w:t>. Гарантии деяте</w:t>
      </w:r>
      <w:r w:rsidR="00AB0D53">
        <w:rPr>
          <w:b/>
          <w:sz w:val="28"/>
          <w:szCs w:val="28"/>
        </w:rPr>
        <w:t>льности профсоюзной организации</w:t>
      </w:r>
    </w:p>
    <w:p w:rsidR="00A77B86" w:rsidRPr="00A77B86" w:rsidRDefault="00A77B86" w:rsidP="00A77B86">
      <w:pPr>
        <w:widowControl/>
        <w:shd w:val="clear" w:color="auto" w:fill="FFFFFF"/>
        <w:autoSpaceDE/>
        <w:autoSpaceDN/>
        <w:adjustRightInd/>
        <w:jc w:val="center"/>
        <w:textAlignment w:val="baseline"/>
        <w:rPr>
          <w:b/>
          <w:sz w:val="28"/>
          <w:szCs w:val="28"/>
        </w:rPr>
      </w:pPr>
    </w:p>
    <w:p w:rsidR="00A77B86" w:rsidRPr="00A77B86" w:rsidRDefault="00A77B86" w:rsidP="00A77B86">
      <w:pPr>
        <w:widowControl/>
        <w:shd w:val="clear" w:color="auto" w:fill="FFFFFF"/>
        <w:autoSpaceDE/>
        <w:autoSpaceDN/>
        <w:adjustRightInd/>
        <w:jc w:val="both"/>
        <w:textAlignment w:val="baseline"/>
        <w:rPr>
          <w:sz w:val="28"/>
          <w:szCs w:val="28"/>
        </w:rPr>
      </w:pPr>
      <w:r w:rsidRPr="00A77B86">
        <w:rPr>
          <w:sz w:val="28"/>
          <w:szCs w:val="28"/>
        </w:rPr>
        <w:t>9</w:t>
      </w:r>
      <w:r>
        <w:rPr>
          <w:sz w:val="28"/>
          <w:szCs w:val="28"/>
        </w:rPr>
        <w:t xml:space="preserve">.1. Работодатель </w:t>
      </w:r>
      <w:r w:rsidRPr="00A77B86">
        <w:rPr>
          <w:sz w:val="28"/>
          <w:szCs w:val="28"/>
        </w:rPr>
        <w:t>обеспечивает по письменному заявлению ежемесячное бесплатное перечисление на счет профсоюзной организации членских профсоюзных взносов в размере 1% от ежемесячной заработной платы и других доходов, связанных с трудовой деятельностью работников, одновременно с выдачей заработной платы (часть 5 статьи 377 ТК РФ).</w:t>
      </w:r>
    </w:p>
    <w:p w:rsidR="00A77B86" w:rsidRPr="00A77B86" w:rsidRDefault="00A77B86" w:rsidP="002320BF">
      <w:pPr>
        <w:widowControl/>
        <w:shd w:val="clear" w:color="auto" w:fill="FFFFFF"/>
        <w:autoSpaceDE/>
        <w:autoSpaceDN/>
        <w:adjustRightInd/>
        <w:jc w:val="both"/>
        <w:textAlignment w:val="baseline"/>
        <w:rPr>
          <w:sz w:val="28"/>
          <w:szCs w:val="28"/>
        </w:rPr>
      </w:pPr>
      <w:r>
        <w:rPr>
          <w:sz w:val="28"/>
          <w:szCs w:val="28"/>
        </w:rPr>
        <w:t xml:space="preserve">9.2. </w:t>
      </w:r>
      <w:r w:rsidRPr="00A77B86">
        <w:rPr>
          <w:sz w:val="28"/>
          <w:szCs w:val="28"/>
        </w:rPr>
        <w:t xml:space="preserve">В случае если работник, не состоящий в Профсоюзе, уполномочил выборный орган первичной профсоюзной организации представлять его законные </w:t>
      </w:r>
      <w:r w:rsidR="002320BF">
        <w:rPr>
          <w:sz w:val="28"/>
          <w:szCs w:val="28"/>
        </w:rPr>
        <w:t>интересы во взаимоотношениях с Р</w:t>
      </w:r>
      <w:r w:rsidRPr="00A77B86">
        <w:rPr>
          <w:sz w:val="28"/>
          <w:szCs w:val="28"/>
        </w:rPr>
        <w:t>аботодателем (статьи 30 и 31 ТК РФ), руководитель обеспечивает по письменному заявлению работника ежемесячное перечисление на счет профсоюзной организации денежных средств из заработной платы работника в размере 1% (часть 6 статьи 377 ТК РФ).</w:t>
      </w:r>
    </w:p>
    <w:p w:rsidR="005B685F" w:rsidRDefault="005B685F" w:rsidP="002320BF">
      <w:pPr>
        <w:widowControl/>
        <w:shd w:val="clear" w:color="auto" w:fill="FFFFFF"/>
        <w:autoSpaceDE/>
        <w:autoSpaceDN/>
        <w:adjustRightInd/>
        <w:jc w:val="both"/>
        <w:textAlignment w:val="baseline"/>
        <w:rPr>
          <w:sz w:val="28"/>
          <w:szCs w:val="28"/>
        </w:rPr>
      </w:pPr>
      <w:r>
        <w:rPr>
          <w:sz w:val="28"/>
          <w:szCs w:val="28"/>
        </w:rPr>
        <w:t>9.3. П</w:t>
      </w:r>
      <w:r w:rsidRPr="005B685F">
        <w:rPr>
          <w:sz w:val="28"/>
          <w:szCs w:val="28"/>
        </w:rPr>
        <w:t>редседа</w:t>
      </w:r>
      <w:r>
        <w:rPr>
          <w:sz w:val="28"/>
          <w:szCs w:val="28"/>
        </w:rPr>
        <w:t xml:space="preserve">телю </w:t>
      </w:r>
      <w:r w:rsidRPr="005B685F">
        <w:rPr>
          <w:sz w:val="28"/>
          <w:szCs w:val="28"/>
        </w:rPr>
        <w:t>выборного органа первичной профсоюзной организации</w:t>
      </w:r>
      <w:r>
        <w:rPr>
          <w:sz w:val="28"/>
          <w:szCs w:val="28"/>
        </w:rPr>
        <w:t xml:space="preserve"> рекомендовано выплачивать доплаты в размере 30% от суммы оклада.</w:t>
      </w:r>
    </w:p>
    <w:p w:rsidR="00A77B86" w:rsidRPr="00A77B86" w:rsidRDefault="005B685F" w:rsidP="002320BF">
      <w:pPr>
        <w:widowControl/>
        <w:shd w:val="clear" w:color="auto" w:fill="FFFFFF"/>
        <w:autoSpaceDE/>
        <w:autoSpaceDN/>
        <w:adjustRightInd/>
        <w:jc w:val="both"/>
        <w:textAlignment w:val="baseline"/>
        <w:rPr>
          <w:sz w:val="28"/>
          <w:szCs w:val="28"/>
        </w:rPr>
      </w:pPr>
      <w:r>
        <w:rPr>
          <w:sz w:val="28"/>
          <w:szCs w:val="28"/>
        </w:rPr>
        <w:t>9.4</w:t>
      </w:r>
      <w:r w:rsidR="002320BF">
        <w:rPr>
          <w:sz w:val="28"/>
          <w:szCs w:val="28"/>
        </w:rPr>
        <w:t xml:space="preserve">. </w:t>
      </w:r>
      <w:r w:rsidR="00A77B86" w:rsidRPr="00A77B86">
        <w:rPr>
          <w:sz w:val="28"/>
          <w:szCs w:val="28"/>
        </w:rPr>
        <w:t>В целях создания условий для успешной деятельности первичной профсоюзной организации и ее выборного органа в соответствии с Трудовым кодексом Российской Федерации, Федеральным законом «О профессиональных союзах, их правах и гарантиях деятельности», иными федеральными законами, на</w:t>
      </w:r>
      <w:r w:rsidR="002320BF">
        <w:rPr>
          <w:sz w:val="28"/>
          <w:szCs w:val="28"/>
        </w:rPr>
        <w:t>стоящим коллективным договором Р</w:t>
      </w:r>
      <w:r w:rsidR="00A77B86" w:rsidRPr="00A77B86">
        <w:rPr>
          <w:sz w:val="28"/>
          <w:szCs w:val="28"/>
        </w:rPr>
        <w:t>аботодатель обязуется:</w:t>
      </w:r>
    </w:p>
    <w:p w:rsidR="00A77B86" w:rsidRPr="00A77B86" w:rsidRDefault="005B685F" w:rsidP="002320BF">
      <w:pPr>
        <w:widowControl/>
        <w:shd w:val="clear" w:color="auto" w:fill="FFFFFF"/>
        <w:autoSpaceDE/>
        <w:autoSpaceDN/>
        <w:adjustRightInd/>
        <w:jc w:val="both"/>
        <w:textAlignment w:val="baseline"/>
        <w:rPr>
          <w:sz w:val="28"/>
          <w:szCs w:val="28"/>
        </w:rPr>
      </w:pPr>
      <w:r>
        <w:rPr>
          <w:sz w:val="28"/>
          <w:szCs w:val="28"/>
        </w:rPr>
        <w:t>9.4</w:t>
      </w:r>
      <w:r w:rsidR="002320BF">
        <w:rPr>
          <w:sz w:val="28"/>
          <w:szCs w:val="28"/>
        </w:rPr>
        <w:t xml:space="preserve">.1. </w:t>
      </w:r>
      <w:r w:rsidR="00A77B86" w:rsidRPr="00A77B86">
        <w:rPr>
          <w:sz w:val="28"/>
          <w:szCs w:val="28"/>
        </w:rPr>
        <w:t>При принятии локальных нормативных актов, затрагивающих права работников образовательной организации, учитывать мнение выборного органа первичной профсоюзной организации в порядке и на условиях, предусмотренных трудовым законодательством и настоящим коллективным договором (статьи 30, 31 ТК РФ);</w:t>
      </w:r>
    </w:p>
    <w:p w:rsidR="00A77B86" w:rsidRPr="00A77B86" w:rsidRDefault="005B685F" w:rsidP="002320BF">
      <w:pPr>
        <w:widowControl/>
        <w:shd w:val="clear" w:color="auto" w:fill="FFFFFF"/>
        <w:autoSpaceDE/>
        <w:autoSpaceDN/>
        <w:adjustRightInd/>
        <w:jc w:val="both"/>
        <w:textAlignment w:val="baseline"/>
        <w:rPr>
          <w:sz w:val="28"/>
          <w:szCs w:val="28"/>
        </w:rPr>
      </w:pPr>
      <w:r>
        <w:rPr>
          <w:sz w:val="28"/>
          <w:szCs w:val="28"/>
        </w:rPr>
        <w:t>9.4</w:t>
      </w:r>
      <w:r w:rsidR="002320BF">
        <w:rPr>
          <w:sz w:val="28"/>
          <w:szCs w:val="28"/>
        </w:rPr>
        <w:t xml:space="preserve">.2. </w:t>
      </w:r>
      <w:r w:rsidR="00A77B86" w:rsidRPr="00A77B86">
        <w:rPr>
          <w:sz w:val="28"/>
          <w:szCs w:val="28"/>
        </w:rPr>
        <w:t>Соблюдать права Профсоюза, установленные законодательством и настоящим коллективным договором (глава 58 ТК РФ);</w:t>
      </w:r>
    </w:p>
    <w:p w:rsidR="00A77B86" w:rsidRPr="00A77B86" w:rsidRDefault="005B685F" w:rsidP="002320BF">
      <w:pPr>
        <w:widowControl/>
        <w:shd w:val="clear" w:color="auto" w:fill="FFFFFF"/>
        <w:autoSpaceDE/>
        <w:autoSpaceDN/>
        <w:adjustRightInd/>
        <w:jc w:val="both"/>
        <w:textAlignment w:val="baseline"/>
        <w:rPr>
          <w:sz w:val="28"/>
          <w:szCs w:val="28"/>
        </w:rPr>
      </w:pPr>
      <w:r>
        <w:rPr>
          <w:sz w:val="28"/>
          <w:szCs w:val="28"/>
        </w:rPr>
        <w:t>9.4</w:t>
      </w:r>
      <w:r w:rsidR="002320BF">
        <w:rPr>
          <w:sz w:val="28"/>
          <w:szCs w:val="28"/>
        </w:rPr>
        <w:t xml:space="preserve">.3. </w:t>
      </w:r>
      <w:r w:rsidR="00A77B86" w:rsidRPr="00A77B86">
        <w:rPr>
          <w:sz w:val="28"/>
          <w:szCs w:val="28"/>
        </w:rPr>
        <w:t>Не препятствовать представителям Профсоюза в посещении рабочих мест, на которых работают члены Профсоюза, для реализации уставных задач и представленных законодательством прав (статья 370 ТК РФ, статья 11 Федерального закона «О профессиональных союзах, их правах и гарантиях деятельности»);</w:t>
      </w:r>
    </w:p>
    <w:p w:rsidR="00A77B86" w:rsidRPr="00A77B86" w:rsidRDefault="005B685F" w:rsidP="002320BF">
      <w:pPr>
        <w:widowControl/>
        <w:shd w:val="clear" w:color="auto" w:fill="FFFFFF"/>
        <w:autoSpaceDE/>
        <w:autoSpaceDN/>
        <w:adjustRightInd/>
        <w:jc w:val="both"/>
        <w:textAlignment w:val="baseline"/>
        <w:rPr>
          <w:sz w:val="28"/>
          <w:szCs w:val="28"/>
        </w:rPr>
      </w:pPr>
      <w:r>
        <w:rPr>
          <w:sz w:val="28"/>
          <w:szCs w:val="28"/>
        </w:rPr>
        <w:t>9.4</w:t>
      </w:r>
      <w:r w:rsidR="002320BF">
        <w:rPr>
          <w:sz w:val="28"/>
          <w:szCs w:val="28"/>
        </w:rPr>
        <w:t xml:space="preserve">.4. </w:t>
      </w:r>
      <w:r w:rsidR="00A77B86" w:rsidRPr="00A77B86">
        <w:rPr>
          <w:sz w:val="28"/>
          <w:szCs w:val="28"/>
        </w:rPr>
        <w:t>Безвозмездно предоставлять выборному органу первичной профсоюзной организации помещения как для постоянной работы выборного органа первичной профсоюзной организации, так и для проведения заседаний, собраний, хранения документов, а также предоставить возможность размещения информации в доступном для всех работников месте;</w:t>
      </w:r>
    </w:p>
    <w:p w:rsidR="00A77B86" w:rsidRPr="00A77B86" w:rsidRDefault="005B685F" w:rsidP="002320BF">
      <w:pPr>
        <w:widowControl/>
        <w:shd w:val="clear" w:color="auto" w:fill="FFFFFF"/>
        <w:autoSpaceDE/>
        <w:autoSpaceDN/>
        <w:adjustRightInd/>
        <w:jc w:val="both"/>
        <w:textAlignment w:val="baseline"/>
        <w:rPr>
          <w:sz w:val="28"/>
          <w:szCs w:val="28"/>
        </w:rPr>
      </w:pPr>
      <w:r>
        <w:rPr>
          <w:sz w:val="28"/>
          <w:szCs w:val="28"/>
        </w:rPr>
        <w:t>9.4</w:t>
      </w:r>
      <w:r w:rsidR="002320BF">
        <w:rPr>
          <w:sz w:val="28"/>
          <w:szCs w:val="28"/>
        </w:rPr>
        <w:t xml:space="preserve">.5. </w:t>
      </w:r>
      <w:r w:rsidR="00A77B86" w:rsidRPr="00A77B86">
        <w:rPr>
          <w:sz w:val="28"/>
          <w:szCs w:val="28"/>
        </w:rPr>
        <w:t>Предоставлять выборному органу первичной профсоюзной организации в бесплатное пользование необходимые для его деятельности оборудование, средства связи и оргтехники;</w:t>
      </w:r>
    </w:p>
    <w:p w:rsidR="00A77B86" w:rsidRPr="00A77B86" w:rsidRDefault="005B685F" w:rsidP="002320BF">
      <w:pPr>
        <w:widowControl/>
        <w:shd w:val="clear" w:color="auto" w:fill="FFFFFF"/>
        <w:autoSpaceDE/>
        <w:autoSpaceDN/>
        <w:adjustRightInd/>
        <w:jc w:val="both"/>
        <w:textAlignment w:val="baseline"/>
        <w:rPr>
          <w:sz w:val="28"/>
          <w:szCs w:val="28"/>
        </w:rPr>
      </w:pPr>
      <w:r>
        <w:rPr>
          <w:sz w:val="28"/>
          <w:szCs w:val="28"/>
        </w:rPr>
        <w:lastRenderedPageBreak/>
        <w:t>9.4</w:t>
      </w:r>
      <w:r w:rsidR="002320BF">
        <w:rPr>
          <w:sz w:val="28"/>
          <w:szCs w:val="28"/>
        </w:rPr>
        <w:t xml:space="preserve">.6. </w:t>
      </w:r>
      <w:r w:rsidR="00A77B86" w:rsidRPr="00A77B86">
        <w:rPr>
          <w:sz w:val="28"/>
          <w:szCs w:val="28"/>
        </w:rPr>
        <w:t>Осуществлять техническое обслуживание оргтехники и компьютеров, множительной техники, необходимой для деятельности выборного органа первичной профсоюзной организации, а также осуществлять хозяйственное содержание, ремонт, отопление, освещение, уборку и охрану помещения, выделенного выборному органу первичной профсоюзной организации;</w:t>
      </w:r>
    </w:p>
    <w:p w:rsidR="00A77B86" w:rsidRPr="00A77B86" w:rsidRDefault="005B685F" w:rsidP="002320BF">
      <w:pPr>
        <w:widowControl/>
        <w:shd w:val="clear" w:color="auto" w:fill="FFFFFF"/>
        <w:autoSpaceDE/>
        <w:autoSpaceDN/>
        <w:adjustRightInd/>
        <w:jc w:val="both"/>
        <w:textAlignment w:val="baseline"/>
        <w:rPr>
          <w:sz w:val="28"/>
          <w:szCs w:val="28"/>
        </w:rPr>
      </w:pPr>
      <w:r>
        <w:rPr>
          <w:sz w:val="28"/>
          <w:szCs w:val="28"/>
        </w:rPr>
        <w:t>9.4</w:t>
      </w:r>
      <w:r w:rsidR="002320BF">
        <w:rPr>
          <w:sz w:val="28"/>
          <w:szCs w:val="28"/>
        </w:rPr>
        <w:t xml:space="preserve">.7. </w:t>
      </w:r>
      <w:r w:rsidR="00A77B86" w:rsidRPr="00A77B86">
        <w:rPr>
          <w:sz w:val="28"/>
          <w:szCs w:val="28"/>
        </w:rPr>
        <w:t>Не допускать ограничения гарантированных законом социально-трудовых и иных прав и свобод, принуждения, увольнения или иных форм воздействия в отношении любого работника в связи с его членством в Профсоюзе и (или) профсоюзной деятельностью;</w:t>
      </w:r>
    </w:p>
    <w:p w:rsidR="00A77B86" w:rsidRPr="00A77B86" w:rsidRDefault="005B685F" w:rsidP="002320BF">
      <w:pPr>
        <w:widowControl/>
        <w:shd w:val="clear" w:color="auto" w:fill="FFFFFF"/>
        <w:autoSpaceDE/>
        <w:autoSpaceDN/>
        <w:adjustRightInd/>
        <w:jc w:val="both"/>
        <w:textAlignment w:val="baseline"/>
        <w:rPr>
          <w:sz w:val="28"/>
          <w:szCs w:val="28"/>
        </w:rPr>
      </w:pPr>
      <w:r>
        <w:rPr>
          <w:sz w:val="28"/>
          <w:szCs w:val="28"/>
        </w:rPr>
        <w:t>9.4</w:t>
      </w:r>
      <w:r w:rsidR="002320BF">
        <w:rPr>
          <w:sz w:val="28"/>
          <w:szCs w:val="28"/>
        </w:rPr>
        <w:t xml:space="preserve">.8. </w:t>
      </w:r>
      <w:r w:rsidR="00A77B86" w:rsidRPr="00A77B86">
        <w:rPr>
          <w:sz w:val="28"/>
          <w:szCs w:val="28"/>
        </w:rPr>
        <w:t>Привлекать представителей выборного органа первичной профсоюзной организации для осуществления контроля за правильностью расходования фонда оплаты труда, фонда экономии заработной платы, внебюджетного фонда.</w:t>
      </w:r>
    </w:p>
    <w:p w:rsidR="00A77B86" w:rsidRPr="00A77B86" w:rsidRDefault="005B685F" w:rsidP="002320BF">
      <w:pPr>
        <w:widowControl/>
        <w:shd w:val="clear" w:color="auto" w:fill="FFFFFF"/>
        <w:autoSpaceDE/>
        <w:autoSpaceDN/>
        <w:adjustRightInd/>
        <w:jc w:val="both"/>
        <w:textAlignment w:val="baseline"/>
        <w:rPr>
          <w:sz w:val="28"/>
          <w:szCs w:val="28"/>
        </w:rPr>
      </w:pPr>
      <w:r>
        <w:rPr>
          <w:sz w:val="28"/>
          <w:szCs w:val="28"/>
        </w:rPr>
        <w:t>9.5</w:t>
      </w:r>
      <w:r w:rsidR="00740F28">
        <w:rPr>
          <w:sz w:val="28"/>
          <w:szCs w:val="28"/>
        </w:rPr>
        <w:t>. Взаимодействие Р</w:t>
      </w:r>
      <w:r w:rsidR="00A77B86" w:rsidRPr="00A77B86">
        <w:rPr>
          <w:sz w:val="28"/>
          <w:szCs w:val="28"/>
        </w:rPr>
        <w:t>аботодателя с выборным органом первичной профсоюзной организации осуществляется посредством:</w:t>
      </w:r>
    </w:p>
    <w:p w:rsidR="00A77B86" w:rsidRPr="00A77B86" w:rsidRDefault="00740F28" w:rsidP="002320BF">
      <w:pPr>
        <w:widowControl/>
        <w:shd w:val="clear" w:color="auto" w:fill="FFFFFF"/>
        <w:autoSpaceDE/>
        <w:autoSpaceDN/>
        <w:adjustRightInd/>
        <w:jc w:val="both"/>
        <w:textAlignment w:val="baseline"/>
        <w:rPr>
          <w:sz w:val="28"/>
          <w:szCs w:val="28"/>
        </w:rPr>
      </w:pPr>
      <w:r>
        <w:rPr>
          <w:sz w:val="28"/>
          <w:szCs w:val="28"/>
        </w:rPr>
        <w:t xml:space="preserve">- </w:t>
      </w:r>
      <w:r w:rsidR="00A77B86" w:rsidRPr="00A77B86">
        <w:rPr>
          <w:sz w:val="28"/>
          <w:szCs w:val="28"/>
        </w:rPr>
        <w:t>учета мотивированного мнения выборного органа первичной профсоюзной организации в порядке, установленном статьями 372 и 373 ТК РФ;</w:t>
      </w:r>
    </w:p>
    <w:p w:rsidR="00A77B86" w:rsidRPr="00A77B86" w:rsidRDefault="00740F28" w:rsidP="002320BF">
      <w:pPr>
        <w:widowControl/>
        <w:shd w:val="clear" w:color="auto" w:fill="FFFFFF"/>
        <w:autoSpaceDE/>
        <w:autoSpaceDN/>
        <w:adjustRightInd/>
        <w:jc w:val="both"/>
        <w:textAlignment w:val="baseline"/>
        <w:rPr>
          <w:sz w:val="28"/>
          <w:szCs w:val="28"/>
        </w:rPr>
      </w:pPr>
      <w:r>
        <w:rPr>
          <w:sz w:val="28"/>
          <w:szCs w:val="28"/>
        </w:rPr>
        <w:t xml:space="preserve">- </w:t>
      </w:r>
      <w:r w:rsidR="00A77B86" w:rsidRPr="00A77B86">
        <w:rPr>
          <w:sz w:val="28"/>
          <w:szCs w:val="28"/>
        </w:rPr>
        <w:t>согласования (письменного), при принятии решений руководителем образовательной организации по воп</w:t>
      </w:r>
      <w:r>
        <w:rPr>
          <w:sz w:val="28"/>
          <w:szCs w:val="28"/>
        </w:rPr>
        <w:t>росам, предусмотренным пунктом 7</w:t>
      </w:r>
      <w:r w:rsidR="00A77B86" w:rsidRPr="00A77B86">
        <w:rPr>
          <w:sz w:val="28"/>
          <w:szCs w:val="28"/>
        </w:rPr>
        <w:t xml:space="preserve"> настоящего коллективного договора, с выборным органом первичной профсоюзной организации после проведения взаимных консультаций.</w:t>
      </w:r>
    </w:p>
    <w:p w:rsidR="00A77B86" w:rsidRPr="00A77B86" w:rsidRDefault="005B685F" w:rsidP="002320BF">
      <w:pPr>
        <w:widowControl/>
        <w:shd w:val="clear" w:color="auto" w:fill="FFFFFF"/>
        <w:autoSpaceDE/>
        <w:autoSpaceDN/>
        <w:adjustRightInd/>
        <w:jc w:val="both"/>
        <w:textAlignment w:val="baseline"/>
        <w:rPr>
          <w:sz w:val="28"/>
          <w:szCs w:val="28"/>
        </w:rPr>
      </w:pPr>
      <w:r>
        <w:rPr>
          <w:sz w:val="28"/>
          <w:szCs w:val="28"/>
        </w:rPr>
        <w:t>9.6</w:t>
      </w:r>
      <w:r w:rsidR="00740F28">
        <w:rPr>
          <w:sz w:val="28"/>
          <w:szCs w:val="28"/>
        </w:rPr>
        <w:t xml:space="preserve">. </w:t>
      </w:r>
      <w:r w:rsidR="00A77B86" w:rsidRPr="00A77B86">
        <w:rPr>
          <w:sz w:val="28"/>
          <w:szCs w:val="28"/>
        </w:rPr>
        <w:t>С учетом мнения выборного органа первичной профсоюзной организации производится:</w:t>
      </w:r>
    </w:p>
    <w:p w:rsidR="00A77B86" w:rsidRPr="00A77B86" w:rsidRDefault="00740F28" w:rsidP="002320BF">
      <w:pPr>
        <w:widowControl/>
        <w:shd w:val="clear" w:color="auto" w:fill="FFFFFF"/>
        <w:autoSpaceDE/>
        <w:autoSpaceDN/>
        <w:adjustRightInd/>
        <w:jc w:val="both"/>
        <w:textAlignment w:val="baseline"/>
        <w:rPr>
          <w:sz w:val="28"/>
          <w:szCs w:val="28"/>
        </w:rPr>
      </w:pPr>
      <w:r>
        <w:rPr>
          <w:sz w:val="28"/>
          <w:szCs w:val="28"/>
        </w:rPr>
        <w:t xml:space="preserve">- </w:t>
      </w:r>
      <w:r w:rsidR="00A77B86" w:rsidRPr="00A77B86">
        <w:rPr>
          <w:sz w:val="28"/>
          <w:szCs w:val="28"/>
        </w:rPr>
        <w:t>установление системы оплаты труда работников, включая порядок стимулирования труда в организации (статья 144 ТК РФ);</w:t>
      </w:r>
    </w:p>
    <w:p w:rsidR="00A77B86" w:rsidRPr="00A77B86" w:rsidRDefault="00740F28" w:rsidP="002320BF">
      <w:pPr>
        <w:widowControl/>
        <w:shd w:val="clear" w:color="auto" w:fill="FFFFFF"/>
        <w:autoSpaceDE/>
        <w:autoSpaceDN/>
        <w:adjustRightInd/>
        <w:jc w:val="both"/>
        <w:textAlignment w:val="baseline"/>
        <w:rPr>
          <w:sz w:val="28"/>
          <w:szCs w:val="28"/>
        </w:rPr>
      </w:pPr>
      <w:r>
        <w:rPr>
          <w:sz w:val="28"/>
          <w:szCs w:val="28"/>
        </w:rPr>
        <w:t xml:space="preserve">- </w:t>
      </w:r>
      <w:r w:rsidR="00A77B86" w:rsidRPr="00A77B86">
        <w:rPr>
          <w:sz w:val="28"/>
          <w:szCs w:val="28"/>
        </w:rPr>
        <w:t>принятие правил внутреннего трудового распорядка (статья 190 ТК РФ);</w:t>
      </w:r>
    </w:p>
    <w:p w:rsidR="00A77B86" w:rsidRPr="00A77B86" w:rsidRDefault="00740F28" w:rsidP="002320BF">
      <w:pPr>
        <w:widowControl/>
        <w:shd w:val="clear" w:color="auto" w:fill="FFFFFF"/>
        <w:autoSpaceDE/>
        <w:autoSpaceDN/>
        <w:adjustRightInd/>
        <w:jc w:val="both"/>
        <w:textAlignment w:val="baseline"/>
        <w:rPr>
          <w:sz w:val="28"/>
          <w:szCs w:val="28"/>
        </w:rPr>
      </w:pPr>
      <w:r>
        <w:rPr>
          <w:sz w:val="28"/>
          <w:szCs w:val="28"/>
        </w:rPr>
        <w:t xml:space="preserve">- </w:t>
      </w:r>
      <w:r w:rsidR="00A77B86" w:rsidRPr="00A77B86">
        <w:rPr>
          <w:sz w:val="28"/>
          <w:szCs w:val="28"/>
        </w:rPr>
        <w:t>составление графиков сменности (статья 103 ТК РФ);</w:t>
      </w:r>
    </w:p>
    <w:p w:rsidR="00A77B86" w:rsidRPr="00A77B86" w:rsidRDefault="00740F28" w:rsidP="002320BF">
      <w:pPr>
        <w:widowControl/>
        <w:shd w:val="clear" w:color="auto" w:fill="FFFFFF"/>
        <w:autoSpaceDE/>
        <w:autoSpaceDN/>
        <w:adjustRightInd/>
        <w:jc w:val="both"/>
        <w:textAlignment w:val="baseline"/>
        <w:rPr>
          <w:sz w:val="28"/>
          <w:szCs w:val="28"/>
        </w:rPr>
      </w:pPr>
      <w:r>
        <w:rPr>
          <w:sz w:val="28"/>
          <w:szCs w:val="28"/>
        </w:rPr>
        <w:t xml:space="preserve">- </w:t>
      </w:r>
      <w:r w:rsidR="00A77B86" w:rsidRPr="00A77B86">
        <w:rPr>
          <w:sz w:val="28"/>
          <w:szCs w:val="28"/>
        </w:rPr>
        <w:t>установление сроков выплаты заработной платы работникам (статья 136 ТК РФ);</w:t>
      </w:r>
    </w:p>
    <w:p w:rsidR="00A77B86" w:rsidRPr="00A77B86" w:rsidRDefault="00740F28" w:rsidP="002320BF">
      <w:pPr>
        <w:widowControl/>
        <w:shd w:val="clear" w:color="auto" w:fill="FFFFFF"/>
        <w:autoSpaceDE/>
        <w:autoSpaceDN/>
        <w:adjustRightInd/>
        <w:jc w:val="both"/>
        <w:textAlignment w:val="baseline"/>
        <w:rPr>
          <w:sz w:val="28"/>
          <w:szCs w:val="28"/>
        </w:rPr>
      </w:pPr>
      <w:r>
        <w:rPr>
          <w:sz w:val="28"/>
          <w:szCs w:val="28"/>
        </w:rPr>
        <w:t xml:space="preserve">- </w:t>
      </w:r>
      <w:r w:rsidR="00A77B86" w:rsidRPr="00A77B86">
        <w:rPr>
          <w:sz w:val="28"/>
          <w:szCs w:val="28"/>
        </w:rPr>
        <w:t>привлечение к сверхурочным работам (статья 99 ТК РФ);</w:t>
      </w:r>
    </w:p>
    <w:p w:rsidR="00A77B86" w:rsidRPr="00A77B86" w:rsidRDefault="00740F28" w:rsidP="002320BF">
      <w:pPr>
        <w:widowControl/>
        <w:shd w:val="clear" w:color="auto" w:fill="FFFFFF"/>
        <w:autoSpaceDE/>
        <w:autoSpaceDN/>
        <w:adjustRightInd/>
        <w:jc w:val="both"/>
        <w:textAlignment w:val="baseline"/>
        <w:rPr>
          <w:sz w:val="28"/>
          <w:szCs w:val="28"/>
        </w:rPr>
      </w:pPr>
      <w:r>
        <w:rPr>
          <w:sz w:val="28"/>
          <w:szCs w:val="28"/>
        </w:rPr>
        <w:t xml:space="preserve">- </w:t>
      </w:r>
      <w:r w:rsidR="00A77B86" w:rsidRPr="00A77B86">
        <w:rPr>
          <w:sz w:val="28"/>
          <w:szCs w:val="28"/>
        </w:rPr>
        <w:t>привлечение к работе в выходные и нерабочие праздничные дни (статья 113 ТК РФ);</w:t>
      </w:r>
    </w:p>
    <w:p w:rsidR="00A77B86" w:rsidRPr="00A77B86" w:rsidRDefault="00740F28" w:rsidP="002320BF">
      <w:pPr>
        <w:widowControl/>
        <w:shd w:val="clear" w:color="auto" w:fill="FFFFFF"/>
        <w:autoSpaceDE/>
        <w:autoSpaceDN/>
        <w:adjustRightInd/>
        <w:jc w:val="both"/>
        <w:textAlignment w:val="baseline"/>
        <w:rPr>
          <w:sz w:val="28"/>
          <w:szCs w:val="28"/>
        </w:rPr>
      </w:pPr>
      <w:r>
        <w:rPr>
          <w:sz w:val="28"/>
          <w:szCs w:val="28"/>
        </w:rPr>
        <w:t xml:space="preserve">- </w:t>
      </w:r>
      <w:r w:rsidR="00A77B86" w:rsidRPr="00A77B86">
        <w:rPr>
          <w:sz w:val="28"/>
          <w:szCs w:val="28"/>
        </w:rPr>
        <w:t>установление очередности предоставления отпусков (статья 123 ТК РФ);</w:t>
      </w:r>
    </w:p>
    <w:p w:rsidR="00A77B86" w:rsidRPr="00A77B86" w:rsidRDefault="00740F28" w:rsidP="002320BF">
      <w:pPr>
        <w:widowControl/>
        <w:shd w:val="clear" w:color="auto" w:fill="FFFFFF"/>
        <w:autoSpaceDE/>
        <w:autoSpaceDN/>
        <w:adjustRightInd/>
        <w:jc w:val="both"/>
        <w:textAlignment w:val="baseline"/>
        <w:rPr>
          <w:sz w:val="28"/>
          <w:szCs w:val="28"/>
        </w:rPr>
      </w:pPr>
      <w:r>
        <w:rPr>
          <w:sz w:val="28"/>
          <w:szCs w:val="28"/>
        </w:rPr>
        <w:t xml:space="preserve">- </w:t>
      </w:r>
      <w:r w:rsidR="00A77B86" w:rsidRPr="00A77B86">
        <w:rPr>
          <w:sz w:val="28"/>
          <w:szCs w:val="28"/>
        </w:rPr>
        <w:t>принятие решений о режиме работы в каникулярный период и период отмены образовательного процесса по санитарно-эпидемиологическим, климатическим и другим основаниям (статья 100 ТК РФ);</w:t>
      </w:r>
    </w:p>
    <w:p w:rsidR="00A77B86" w:rsidRPr="00A77B86" w:rsidRDefault="00740F28" w:rsidP="002320BF">
      <w:pPr>
        <w:widowControl/>
        <w:shd w:val="clear" w:color="auto" w:fill="FFFFFF"/>
        <w:autoSpaceDE/>
        <w:autoSpaceDN/>
        <w:adjustRightInd/>
        <w:jc w:val="both"/>
        <w:textAlignment w:val="baseline"/>
        <w:rPr>
          <w:sz w:val="28"/>
          <w:szCs w:val="28"/>
        </w:rPr>
      </w:pPr>
      <w:r>
        <w:rPr>
          <w:sz w:val="28"/>
          <w:szCs w:val="28"/>
        </w:rPr>
        <w:t xml:space="preserve">- </w:t>
      </w:r>
      <w:r w:rsidR="00A77B86" w:rsidRPr="00A77B86">
        <w:rPr>
          <w:sz w:val="28"/>
          <w:szCs w:val="28"/>
        </w:rPr>
        <w:t>принятие решения о временном введении режима неполного рабочего времени при угрозе массовых увольнений и его отмены (статья 180 ТК РФ);</w:t>
      </w:r>
    </w:p>
    <w:p w:rsidR="00A77B86" w:rsidRPr="00A77B86" w:rsidRDefault="00740F28" w:rsidP="00740F28">
      <w:pPr>
        <w:widowControl/>
        <w:shd w:val="clear" w:color="auto" w:fill="FFFFFF"/>
        <w:autoSpaceDE/>
        <w:autoSpaceDN/>
        <w:adjustRightInd/>
        <w:jc w:val="both"/>
        <w:textAlignment w:val="baseline"/>
        <w:rPr>
          <w:sz w:val="28"/>
          <w:szCs w:val="28"/>
        </w:rPr>
      </w:pPr>
      <w:r>
        <w:rPr>
          <w:sz w:val="28"/>
          <w:szCs w:val="28"/>
        </w:rPr>
        <w:t xml:space="preserve">- </w:t>
      </w:r>
      <w:r w:rsidR="00A77B86" w:rsidRPr="00A77B86">
        <w:rPr>
          <w:sz w:val="28"/>
          <w:szCs w:val="28"/>
        </w:rPr>
        <w:t>утверждение формы расчетного листка (статья 136 ТК РФ);</w:t>
      </w:r>
    </w:p>
    <w:p w:rsidR="00A77B86" w:rsidRPr="00A77B86" w:rsidRDefault="00740F28" w:rsidP="00740F28">
      <w:pPr>
        <w:widowControl/>
        <w:shd w:val="clear" w:color="auto" w:fill="FFFFFF"/>
        <w:autoSpaceDE/>
        <w:autoSpaceDN/>
        <w:adjustRightInd/>
        <w:jc w:val="both"/>
        <w:textAlignment w:val="baseline"/>
        <w:rPr>
          <w:sz w:val="28"/>
          <w:szCs w:val="28"/>
        </w:rPr>
      </w:pPr>
      <w:r>
        <w:rPr>
          <w:sz w:val="28"/>
          <w:szCs w:val="28"/>
        </w:rPr>
        <w:t xml:space="preserve">- </w:t>
      </w:r>
      <w:r w:rsidR="00A77B86" w:rsidRPr="00A77B86">
        <w:rPr>
          <w:sz w:val="28"/>
          <w:szCs w:val="28"/>
        </w:rPr>
        <w:t>определение форм подготовки работников и дополнительного профессионального образования работников, перечень необходимых профессий и специальностей (статья 196 ТК РФ);</w:t>
      </w:r>
    </w:p>
    <w:p w:rsidR="00A77B86" w:rsidRPr="00A77B86" w:rsidRDefault="00740F28" w:rsidP="00740F28">
      <w:pPr>
        <w:widowControl/>
        <w:shd w:val="clear" w:color="auto" w:fill="FFFFFF"/>
        <w:autoSpaceDE/>
        <w:autoSpaceDN/>
        <w:adjustRightInd/>
        <w:jc w:val="both"/>
        <w:textAlignment w:val="baseline"/>
        <w:rPr>
          <w:sz w:val="28"/>
          <w:szCs w:val="28"/>
        </w:rPr>
      </w:pPr>
      <w:r>
        <w:rPr>
          <w:sz w:val="28"/>
          <w:szCs w:val="28"/>
        </w:rPr>
        <w:t xml:space="preserve">- </w:t>
      </w:r>
      <w:r w:rsidR="00A77B86" w:rsidRPr="00A77B86">
        <w:rPr>
          <w:sz w:val="28"/>
          <w:szCs w:val="28"/>
        </w:rPr>
        <w:t>определение сроков проведения специальной оценки условий труда (статья 22 ТК РФ);</w:t>
      </w:r>
    </w:p>
    <w:p w:rsidR="00A77B86" w:rsidRPr="00A77B86" w:rsidRDefault="00740F28" w:rsidP="00740F28">
      <w:pPr>
        <w:widowControl/>
        <w:shd w:val="clear" w:color="auto" w:fill="FFFFFF"/>
        <w:autoSpaceDE/>
        <w:autoSpaceDN/>
        <w:adjustRightInd/>
        <w:jc w:val="both"/>
        <w:textAlignment w:val="baseline"/>
        <w:rPr>
          <w:sz w:val="28"/>
          <w:szCs w:val="28"/>
        </w:rPr>
      </w:pPr>
      <w:r>
        <w:rPr>
          <w:sz w:val="28"/>
          <w:szCs w:val="28"/>
        </w:rPr>
        <w:t xml:space="preserve">- </w:t>
      </w:r>
      <w:r w:rsidR="00A77B86" w:rsidRPr="00A77B86">
        <w:rPr>
          <w:sz w:val="28"/>
          <w:szCs w:val="28"/>
        </w:rPr>
        <w:t>формирование аттестационной комиссии в образовательной организации (статья 82 ТК РФ);</w:t>
      </w:r>
    </w:p>
    <w:p w:rsidR="00A77B86" w:rsidRPr="00A77B86" w:rsidRDefault="00740F28" w:rsidP="00740F28">
      <w:pPr>
        <w:widowControl/>
        <w:shd w:val="clear" w:color="auto" w:fill="FFFFFF"/>
        <w:autoSpaceDE/>
        <w:autoSpaceDN/>
        <w:adjustRightInd/>
        <w:jc w:val="both"/>
        <w:textAlignment w:val="baseline"/>
        <w:rPr>
          <w:sz w:val="28"/>
          <w:szCs w:val="28"/>
        </w:rPr>
      </w:pPr>
      <w:r>
        <w:rPr>
          <w:sz w:val="28"/>
          <w:szCs w:val="28"/>
        </w:rPr>
        <w:lastRenderedPageBreak/>
        <w:t xml:space="preserve">- </w:t>
      </w:r>
      <w:r w:rsidR="00A77B86" w:rsidRPr="00A77B86">
        <w:rPr>
          <w:sz w:val="28"/>
          <w:szCs w:val="28"/>
        </w:rPr>
        <w:t>формирование комиссии по урегулированию споров между участниками образовательных отношений;</w:t>
      </w:r>
    </w:p>
    <w:p w:rsidR="00A77B86" w:rsidRPr="00A77B86" w:rsidRDefault="00740F28" w:rsidP="00740F28">
      <w:pPr>
        <w:widowControl/>
        <w:shd w:val="clear" w:color="auto" w:fill="FFFFFF"/>
        <w:autoSpaceDE/>
        <w:autoSpaceDN/>
        <w:adjustRightInd/>
        <w:jc w:val="both"/>
        <w:textAlignment w:val="baseline"/>
        <w:rPr>
          <w:sz w:val="28"/>
          <w:szCs w:val="28"/>
        </w:rPr>
      </w:pPr>
      <w:r>
        <w:rPr>
          <w:sz w:val="28"/>
          <w:szCs w:val="28"/>
        </w:rPr>
        <w:t xml:space="preserve">- </w:t>
      </w:r>
      <w:r w:rsidR="00A77B86" w:rsidRPr="00A77B86">
        <w:rPr>
          <w:sz w:val="28"/>
          <w:szCs w:val="28"/>
        </w:rPr>
        <w:t>принятие локальных нормативных актов организации, закрепляющих нормы профессиональной этики педагогических работников;</w:t>
      </w:r>
    </w:p>
    <w:p w:rsidR="00A77B86" w:rsidRPr="00A77B86" w:rsidRDefault="00740F28" w:rsidP="00740F28">
      <w:pPr>
        <w:widowControl/>
        <w:shd w:val="clear" w:color="auto" w:fill="FFFFFF"/>
        <w:autoSpaceDE/>
        <w:autoSpaceDN/>
        <w:adjustRightInd/>
        <w:jc w:val="both"/>
        <w:textAlignment w:val="baseline"/>
        <w:rPr>
          <w:sz w:val="28"/>
          <w:szCs w:val="28"/>
        </w:rPr>
      </w:pPr>
      <w:r>
        <w:rPr>
          <w:sz w:val="28"/>
          <w:szCs w:val="28"/>
        </w:rPr>
        <w:t xml:space="preserve">- </w:t>
      </w:r>
      <w:r w:rsidR="00A77B86" w:rsidRPr="00A77B86">
        <w:rPr>
          <w:sz w:val="28"/>
          <w:szCs w:val="28"/>
        </w:rPr>
        <w:t>изменение условий труда (статья 74 ТК РФ).</w:t>
      </w:r>
    </w:p>
    <w:p w:rsidR="00A77B86" w:rsidRPr="00A77B86" w:rsidRDefault="005B685F" w:rsidP="00740F28">
      <w:pPr>
        <w:widowControl/>
        <w:shd w:val="clear" w:color="auto" w:fill="FFFFFF"/>
        <w:autoSpaceDE/>
        <w:autoSpaceDN/>
        <w:adjustRightInd/>
        <w:jc w:val="both"/>
        <w:textAlignment w:val="baseline"/>
        <w:rPr>
          <w:sz w:val="28"/>
          <w:szCs w:val="28"/>
        </w:rPr>
      </w:pPr>
      <w:r>
        <w:rPr>
          <w:sz w:val="28"/>
          <w:szCs w:val="28"/>
        </w:rPr>
        <w:t>9.7</w:t>
      </w:r>
      <w:r w:rsidR="00740F28">
        <w:rPr>
          <w:sz w:val="28"/>
          <w:szCs w:val="28"/>
        </w:rPr>
        <w:t xml:space="preserve">. </w:t>
      </w:r>
      <w:r w:rsidR="00A77B86" w:rsidRPr="00A77B86">
        <w:rPr>
          <w:sz w:val="28"/>
          <w:szCs w:val="28"/>
        </w:rPr>
        <w:t>С учетом мотивированного мнения выборного органа первичной профсоюзной организации производится расторжение трудового договора с работниками, являющимися членами Профсоюза, по следующим основаниям:</w:t>
      </w:r>
    </w:p>
    <w:p w:rsidR="00A77B86" w:rsidRPr="00A77B86" w:rsidRDefault="00740F28" w:rsidP="00740F28">
      <w:pPr>
        <w:widowControl/>
        <w:shd w:val="clear" w:color="auto" w:fill="FFFFFF"/>
        <w:autoSpaceDE/>
        <w:autoSpaceDN/>
        <w:adjustRightInd/>
        <w:jc w:val="both"/>
        <w:textAlignment w:val="baseline"/>
        <w:rPr>
          <w:sz w:val="28"/>
          <w:szCs w:val="28"/>
        </w:rPr>
      </w:pPr>
      <w:r>
        <w:rPr>
          <w:sz w:val="28"/>
          <w:szCs w:val="28"/>
        </w:rPr>
        <w:t xml:space="preserve">- </w:t>
      </w:r>
      <w:r w:rsidR="00A77B86" w:rsidRPr="00A77B86">
        <w:rPr>
          <w:sz w:val="28"/>
          <w:szCs w:val="28"/>
        </w:rPr>
        <w:t>сокращение численности или штата работников организации (статьи 81, 82, 373 ТК РФ);</w:t>
      </w:r>
    </w:p>
    <w:p w:rsidR="00A77B86" w:rsidRPr="00A77B86" w:rsidRDefault="00740F28" w:rsidP="00740F28">
      <w:pPr>
        <w:widowControl/>
        <w:shd w:val="clear" w:color="auto" w:fill="FFFFFF"/>
        <w:autoSpaceDE/>
        <w:autoSpaceDN/>
        <w:adjustRightInd/>
        <w:jc w:val="both"/>
        <w:textAlignment w:val="baseline"/>
        <w:rPr>
          <w:sz w:val="28"/>
          <w:szCs w:val="28"/>
        </w:rPr>
      </w:pPr>
      <w:r>
        <w:rPr>
          <w:sz w:val="28"/>
          <w:szCs w:val="28"/>
        </w:rPr>
        <w:t xml:space="preserve">- </w:t>
      </w:r>
      <w:r w:rsidR="00A77B86" w:rsidRPr="00A77B86">
        <w:rPr>
          <w:sz w:val="28"/>
          <w:szCs w:val="28"/>
        </w:rPr>
        <w:t>несоответствие работника занимаемой должности или выполняемой работе вследствие недостаточной квалификации, подтвержденной результатами аттестации (статьи 81, 82, 373 ТК РФ);</w:t>
      </w:r>
    </w:p>
    <w:p w:rsidR="00A77B86" w:rsidRPr="00A77B86" w:rsidRDefault="00740F28" w:rsidP="00740F28">
      <w:pPr>
        <w:widowControl/>
        <w:shd w:val="clear" w:color="auto" w:fill="FFFFFF"/>
        <w:autoSpaceDE/>
        <w:autoSpaceDN/>
        <w:adjustRightInd/>
        <w:jc w:val="both"/>
        <w:textAlignment w:val="baseline"/>
        <w:rPr>
          <w:sz w:val="28"/>
          <w:szCs w:val="28"/>
        </w:rPr>
      </w:pPr>
      <w:r>
        <w:rPr>
          <w:sz w:val="28"/>
          <w:szCs w:val="28"/>
        </w:rPr>
        <w:t xml:space="preserve">- </w:t>
      </w:r>
      <w:r w:rsidR="00A77B86" w:rsidRPr="00A77B86">
        <w:rPr>
          <w:sz w:val="28"/>
          <w:szCs w:val="28"/>
        </w:rPr>
        <w:t>неоднократное неисполнение работником без уважительных причин трудовых обязанностей, если он имеет дисциплинарное взыскание (статьи 81, 82, 373 ТК РФ);</w:t>
      </w:r>
    </w:p>
    <w:p w:rsidR="00A77B86" w:rsidRPr="00A77B86" w:rsidRDefault="00740F28" w:rsidP="00740F28">
      <w:pPr>
        <w:widowControl/>
        <w:shd w:val="clear" w:color="auto" w:fill="FFFFFF"/>
        <w:autoSpaceDE/>
        <w:autoSpaceDN/>
        <w:adjustRightInd/>
        <w:jc w:val="both"/>
        <w:textAlignment w:val="baseline"/>
        <w:rPr>
          <w:sz w:val="28"/>
          <w:szCs w:val="28"/>
        </w:rPr>
      </w:pPr>
      <w:r>
        <w:rPr>
          <w:sz w:val="28"/>
          <w:szCs w:val="28"/>
        </w:rPr>
        <w:t xml:space="preserve">- </w:t>
      </w:r>
      <w:r w:rsidR="00A77B86" w:rsidRPr="00A77B86">
        <w:rPr>
          <w:sz w:val="28"/>
          <w:szCs w:val="28"/>
        </w:rPr>
        <w:t>повторное в течение одного года гру</w:t>
      </w:r>
      <w:r>
        <w:rPr>
          <w:sz w:val="28"/>
          <w:szCs w:val="28"/>
        </w:rPr>
        <w:t>бое нарушение устава учреждения</w:t>
      </w:r>
      <w:r w:rsidR="00A77B86" w:rsidRPr="00A77B86">
        <w:rPr>
          <w:sz w:val="28"/>
          <w:szCs w:val="28"/>
        </w:rPr>
        <w:t>, осуществляющей образовательную деятельность (пункт 1 статьи 336 ТК РФ);</w:t>
      </w:r>
    </w:p>
    <w:p w:rsidR="00A77B86" w:rsidRPr="00A77B86" w:rsidRDefault="00DD5D75" w:rsidP="00692535">
      <w:pPr>
        <w:widowControl/>
        <w:shd w:val="clear" w:color="auto" w:fill="FFFFFF"/>
        <w:autoSpaceDE/>
        <w:autoSpaceDN/>
        <w:adjustRightInd/>
        <w:jc w:val="both"/>
        <w:textAlignment w:val="baseline"/>
        <w:rPr>
          <w:sz w:val="28"/>
          <w:szCs w:val="28"/>
        </w:rPr>
      </w:pPr>
      <w:r>
        <w:rPr>
          <w:sz w:val="28"/>
          <w:szCs w:val="28"/>
        </w:rPr>
        <w:t xml:space="preserve">- </w:t>
      </w:r>
      <w:r w:rsidR="00A77B86" w:rsidRPr="00A77B86">
        <w:rPr>
          <w:sz w:val="28"/>
          <w:szCs w:val="28"/>
        </w:rPr>
        <w:t>применение, в том числе однократное, методов воспитания, связанных с физическим и (или) психическим насилием над личностью обучающегося, воспитанника (пункт 2 статьи 336 ТК РФ).</w:t>
      </w:r>
    </w:p>
    <w:p w:rsidR="00A77B86" w:rsidRPr="00A77B86" w:rsidRDefault="005B685F" w:rsidP="00692535">
      <w:pPr>
        <w:widowControl/>
        <w:shd w:val="clear" w:color="auto" w:fill="FFFFFF"/>
        <w:autoSpaceDE/>
        <w:autoSpaceDN/>
        <w:adjustRightInd/>
        <w:jc w:val="both"/>
        <w:textAlignment w:val="baseline"/>
        <w:rPr>
          <w:sz w:val="28"/>
          <w:szCs w:val="28"/>
        </w:rPr>
      </w:pPr>
      <w:r>
        <w:rPr>
          <w:sz w:val="28"/>
          <w:szCs w:val="28"/>
        </w:rPr>
        <w:t>9.8</w:t>
      </w:r>
      <w:r w:rsidR="00DD5D75">
        <w:rPr>
          <w:sz w:val="28"/>
          <w:szCs w:val="28"/>
        </w:rPr>
        <w:t xml:space="preserve">. </w:t>
      </w:r>
      <w:r w:rsidR="00A77B86" w:rsidRPr="00A77B86">
        <w:rPr>
          <w:sz w:val="28"/>
          <w:szCs w:val="28"/>
        </w:rPr>
        <w:t>По согласованию с выборным органом первичной профсоюзной организации производится:</w:t>
      </w:r>
    </w:p>
    <w:p w:rsidR="00A77B86" w:rsidRPr="00A77B86" w:rsidRDefault="00DD5D75" w:rsidP="00DD5D75">
      <w:pPr>
        <w:widowControl/>
        <w:shd w:val="clear" w:color="auto" w:fill="FFFFFF"/>
        <w:autoSpaceDE/>
        <w:autoSpaceDN/>
        <w:adjustRightInd/>
        <w:jc w:val="both"/>
        <w:textAlignment w:val="baseline"/>
        <w:rPr>
          <w:sz w:val="28"/>
          <w:szCs w:val="28"/>
        </w:rPr>
      </w:pPr>
      <w:r>
        <w:rPr>
          <w:sz w:val="28"/>
          <w:szCs w:val="28"/>
        </w:rPr>
        <w:t xml:space="preserve">- </w:t>
      </w:r>
      <w:r w:rsidR="00A77B86" w:rsidRPr="00A77B86">
        <w:rPr>
          <w:sz w:val="28"/>
          <w:szCs w:val="28"/>
        </w:rPr>
        <w:t>установление перечня должностей работников с ненормированным рабочим днем (статья 101 ТК РФ);</w:t>
      </w:r>
    </w:p>
    <w:p w:rsidR="00A77B86" w:rsidRPr="00A77B86" w:rsidRDefault="00DD5D75" w:rsidP="00DD5D75">
      <w:pPr>
        <w:widowControl/>
        <w:shd w:val="clear" w:color="auto" w:fill="FFFFFF"/>
        <w:autoSpaceDE/>
        <w:autoSpaceDN/>
        <w:adjustRightInd/>
        <w:jc w:val="both"/>
        <w:textAlignment w:val="baseline"/>
        <w:rPr>
          <w:sz w:val="28"/>
          <w:szCs w:val="28"/>
        </w:rPr>
      </w:pPr>
      <w:r>
        <w:rPr>
          <w:sz w:val="28"/>
          <w:szCs w:val="28"/>
        </w:rPr>
        <w:t xml:space="preserve">- </w:t>
      </w:r>
      <w:r w:rsidR="00A77B86" w:rsidRPr="00A77B86">
        <w:rPr>
          <w:sz w:val="28"/>
          <w:szCs w:val="28"/>
        </w:rPr>
        <w:t>представление к присвоению почетных званий (статья 191 ТК РФ);</w:t>
      </w:r>
    </w:p>
    <w:p w:rsidR="00A77B86" w:rsidRPr="00A77B86" w:rsidRDefault="00DD5D75" w:rsidP="00DD5D75">
      <w:pPr>
        <w:widowControl/>
        <w:shd w:val="clear" w:color="auto" w:fill="FFFFFF"/>
        <w:autoSpaceDE/>
        <w:autoSpaceDN/>
        <w:adjustRightInd/>
        <w:jc w:val="both"/>
        <w:textAlignment w:val="baseline"/>
        <w:rPr>
          <w:sz w:val="28"/>
          <w:szCs w:val="28"/>
        </w:rPr>
      </w:pPr>
      <w:r>
        <w:rPr>
          <w:sz w:val="28"/>
          <w:szCs w:val="28"/>
        </w:rPr>
        <w:t xml:space="preserve">- </w:t>
      </w:r>
      <w:r w:rsidR="00A77B86" w:rsidRPr="00A77B86">
        <w:rPr>
          <w:sz w:val="28"/>
          <w:szCs w:val="28"/>
        </w:rPr>
        <w:t>представление к награждению отраслевыми наградами и иными наградами (статья 191 ТК РФ);</w:t>
      </w:r>
    </w:p>
    <w:p w:rsidR="00A77B86" w:rsidRPr="00A77B86" w:rsidRDefault="00DD5D75" w:rsidP="00DD5D75">
      <w:pPr>
        <w:widowControl/>
        <w:shd w:val="clear" w:color="auto" w:fill="FFFFFF"/>
        <w:autoSpaceDE/>
        <w:autoSpaceDN/>
        <w:adjustRightInd/>
        <w:jc w:val="both"/>
        <w:textAlignment w:val="baseline"/>
        <w:rPr>
          <w:sz w:val="28"/>
          <w:szCs w:val="28"/>
        </w:rPr>
      </w:pPr>
      <w:r>
        <w:rPr>
          <w:sz w:val="28"/>
          <w:szCs w:val="28"/>
        </w:rPr>
        <w:t xml:space="preserve">- </w:t>
      </w:r>
      <w:r w:rsidR="00A77B86" w:rsidRPr="00A77B86">
        <w:rPr>
          <w:sz w:val="28"/>
          <w:szCs w:val="28"/>
        </w:rPr>
        <w:t>установление размеров повышенной заработной платы за вредные и (или) опасные и иные особые условия труда (статья 147 ТК РФ);</w:t>
      </w:r>
    </w:p>
    <w:p w:rsidR="00A77B86" w:rsidRPr="00A77B86" w:rsidRDefault="00DD5D75" w:rsidP="00DD5D75">
      <w:pPr>
        <w:widowControl/>
        <w:shd w:val="clear" w:color="auto" w:fill="FFFFFF"/>
        <w:autoSpaceDE/>
        <w:autoSpaceDN/>
        <w:adjustRightInd/>
        <w:jc w:val="both"/>
        <w:textAlignment w:val="baseline"/>
        <w:rPr>
          <w:sz w:val="28"/>
          <w:szCs w:val="28"/>
        </w:rPr>
      </w:pPr>
      <w:r>
        <w:rPr>
          <w:sz w:val="28"/>
          <w:szCs w:val="28"/>
        </w:rPr>
        <w:t xml:space="preserve">- </w:t>
      </w:r>
      <w:r w:rsidR="00A77B86" w:rsidRPr="00A77B86">
        <w:rPr>
          <w:sz w:val="28"/>
          <w:szCs w:val="28"/>
        </w:rPr>
        <w:t>установление размеров повышения заработной платы в ночное время (статья 154 ТК РФ);</w:t>
      </w:r>
    </w:p>
    <w:p w:rsidR="00A77B86" w:rsidRPr="00A77B86" w:rsidRDefault="00DD5D75" w:rsidP="00DD5D75">
      <w:pPr>
        <w:widowControl/>
        <w:shd w:val="clear" w:color="auto" w:fill="FFFFFF"/>
        <w:autoSpaceDE/>
        <w:autoSpaceDN/>
        <w:adjustRightInd/>
        <w:jc w:val="both"/>
        <w:textAlignment w:val="baseline"/>
        <w:rPr>
          <w:sz w:val="28"/>
          <w:szCs w:val="28"/>
        </w:rPr>
      </w:pPr>
      <w:r>
        <w:rPr>
          <w:sz w:val="28"/>
          <w:szCs w:val="28"/>
        </w:rPr>
        <w:t xml:space="preserve">- </w:t>
      </w:r>
      <w:r w:rsidR="00A77B86" w:rsidRPr="00A77B86">
        <w:rPr>
          <w:sz w:val="28"/>
          <w:szCs w:val="28"/>
        </w:rPr>
        <w:t>установление, изменение размеров выплат стимулирующего характера (статьи 135, 144 ТК РФ);</w:t>
      </w:r>
    </w:p>
    <w:p w:rsidR="00A77B86" w:rsidRPr="00A77B86" w:rsidRDefault="00DD5D75" w:rsidP="00DD5D75">
      <w:pPr>
        <w:widowControl/>
        <w:shd w:val="clear" w:color="auto" w:fill="FFFFFF"/>
        <w:autoSpaceDE/>
        <w:autoSpaceDN/>
        <w:adjustRightInd/>
        <w:jc w:val="both"/>
        <w:textAlignment w:val="baseline"/>
        <w:rPr>
          <w:sz w:val="28"/>
          <w:szCs w:val="28"/>
        </w:rPr>
      </w:pPr>
      <w:r>
        <w:rPr>
          <w:sz w:val="28"/>
          <w:szCs w:val="28"/>
        </w:rPr>
        <w:t xml:space="preserve">- </w:t>
      </w:r>
      <w:r w:rsidR="00A77B86" w:rsidRPr="00A77B86">
        <w:rPr>
          <w:sz w:val="28"/>
          <w:szCs w:val="28"/>
        </w:rPr>
        <w:t>распределение стимулирующих выплат и использование фонда экономии заработной платы (статьи 135, 144 ТК РФ).</w:t>
      </w:r>
    </w:p>
    <w:p w:rsidR="00A77B86" w:rsidRPr="00A77B86" w:rsidRDefault="005B685F" w:rsidP="00DD5D75">
      <w:pPr>
        <w:widowControl/>
        <w:shd w:val="clear" w:color="auto" w:fill="FFFFFF"/>
        <w:autoSpaceDE/>
        <w:autoSpaceDN/>
        <w:adjustRightInd/>
        <w:jc w:val="both"/>
        <w:textAlignment w:val="baseline"/>
        <w:rPr>
          <w:sz w:val="28"/>
          <w:szCs w:val="28"/>
        </w:rPr>
      </w:pPr>
      <w:r>
        <w:rPr>
          <w:sz w:val="28"/>
          <w:szCs w:val="28"/>
        </w:rPr>
        <w:t>9.9</w:t>
      </w:r>
      <w:r w:rsidR="00DD5D75">
        <w:rPr>
          <w:sz w:val="28"/>
          <w:szCs w:val="28"/>
        </w:rPr>
        <w:t xml:space="preserve">. </w:t>
      </w:r>
      <w:r w:rsidR="00A77B86" w:rsidRPr="00A77B86">
        <w:rPr>
          <w:sz w:val="28"/>
          <w:szCs w:val="28"/>
        </w:rPr>
        <w:t>С учетом мотивированного мнения выборного органа первичной профсоюзной организации производится:</w:t>
      </w:r>
    </w:p>
    <w:p w:rsidR="00A77B86" w:rsidRPr="00A77B86" w:rsidRDefault="00DD5D75" w:rsidP="00DD5D75">
      <w:pPr>
        <w:widowControl/>
        <w:shd w:val="clear" w:color="auto" w:fill="FFFFFF"/>
        <w:autoSpaceDE/>
        <w:autoSpaceDN/>
        <w:adjustRightInd/>
        <w:jc w:val="both"/>
        <w:textAlignment w:val="baseline"/>
        <w:rPr>
          <w:sz w:val="28"/>
          <w:szCs w:val="28"/>
        </w:rPr>
      </w:pPr>
      <w:r>
        <w:rPr>
          <w:sz w:val="28"/>
          <w:szCs w:val="28"/>
        </w:rPr>
        <w:t xml:space="preserve">- </w:t>
      </w:r>
      <w:r w:rsidR="00A77B86" w:rsidRPr="00A77B86">
        <w:rPr>
          <w:sz w:val="28"/>
          <w:szCs w:val="28"/>
        </w:rPr>
        <w:t>применение дисциплинарного взыскания в виде замечания или выговора в отношении работников, являющихся членами выборного органа первичной профсоюзной организации (статьи 81,373 ТК РФ);</w:t>
      </w:r>
    </w:p>
    <w:p w:rsidR="00A77B86" w:rsidRPr="00A77B86" w:rsidRDefault="00DD5D75" w:rsidP="00DD5D75">
      <w:pPr>
        <w:widowControl/>
        <w:shd w:val="clear" w:color="auto" w:fill="FFFFFF"/>
        <w:autoSpaceDE/>
        <w:autoSpaceDN/>
        <w:adjustRightInd/>
        <w:jc w:val="both"/>
        <w:textAlignment w:val="baseline"/>
        <w:rPr>
          <w:sz w:val="28"/>
          <w:szCs w:val="28"/>
        </w:rPr>
      </w:pPr>
      <w:r>
        <w:rPr>
          <w:sz w:val="28"/>
          <w:szCs w:val="28"/>
        </w:rPr>
        <w:t>- увольнение по инициативе Р</w:t>
      </w:r>
      <w:r w:rsidR="00A77B86" w:rsidRPr="00A77B86">
        <w:rPr>
          <w:sz w:val="28"/>
          <w:szCs w:val="28"/>
        </w:rPr>
        <w:t>аботодателя члена выборного органа первичной профсоюзной организации, участвующего в разрешении коллективного трудового спора (часть 2 статьи 405 ТК РФ).</w:t>
      </w:r>
    </w:p>
    <w:p w:rsidR="00A77B86" w:rsidRPr="00A77B86" w:rsidRDefault="005B685F" w:rsidP="00DD5D75">
      <w:pPr>
        <w:widowControl/>
        <w:shd w:val="clear" w:color="auto" w:fill="FFFFFF"/>
        <w:autoSpaceDE/>
        <w:autoSpaceDN/>
        <w:adjustRightInd/>
        <w:jc w:val="both"/>
        <w:textAlignment w:val="baseline"/>
        <w:rPr>
          <w:sz w:val="28"/>
          <w:szCs w:val="28"/>
        </w:rPr>
      </w:pPr>
      <w:r>
        <w:rPr>
          <w:sz w:val="28"/>
          <w:szCs w:val="28"/>
        </w:rPr>
        <w:t>9.10</w:t>
      </w:r>
      <w:r w:rsidR="00DD5D75">
        <w:rPr>
          <w:sz w:val="28"/>
          <w:szCs w:val="28"/>
        </w:rPr>
        <w:t xml:space="preserve">. </w:t>
      </w:r>
      <w:r w:rsidR="00A77B86" w:rsidRPr="00A77B86">
        <w:rPr>
          <w:sz w:val="28"/>
          <w:szCs w:val="28"/>
        </w:rPr>
        <w:t xml:space="preserve">С предварительного согласия вышестоящего выборного профсоюзного органа производится увольнение председателя (заместителя председателя) выборного </w:t>
      </w:r>
      <w:r w:rsidR="00A77B86" w:rsidRPr="00A77B86">
        <w:rPr>
          <w:sz w:val="28"/>
          <w:szCs w:val="28"/>
        </w:rPr>
        <w:lastRenderedPageBreak/>
        <w:t>органа первичной профсоюзной организации в период осуществления своих полномочий и в течение 2-х лет после его окончания по следующим основаниям (статьи 374, 376 ТК РФ):</w:t>
      </w:r>
    </w:p>
    <w:p w:rsidR="00A77B86" w:rsidRPr="00A77B86" w:rsidRDefault="00DD5D75" w:rsidP="00DD5D75">
      <w:pPr>
        <w:widowControl/>
        <w:shd w:val="clear" w:color="auto" w:fill="FFFFFF"/>
        <w:autoSpaceDE/>
        <w:autoSpaceDN/>
        <w:adjustRightInd/>
        <w:jc w:val="both"/>
        <w:textAlignment w:val="baseline"/>
        <w:rPr>
          <w:sz w:val="28"/>
          <w:szCs w:val="28"/>
        </w:rPr>
      </w:pPr>
      <w:r>
        <w:rPr>
          <w:sz w:val="28"/>
          <w:szCs w:val="28"/>
        </w:rPr>
        <w:t xml:space="preserve">- </w:t>
      </w:r>
      <w:r w:rsidR="00A77B86" w:rsidRPr="00A77B86">
        <w:rPr>
          <w:sz w:val="28"/>
          <w:szCs w:val="28"/>
        </w:rPr>
        <w:t>сокращение численности или штата работников организации (пункт 2 части 1 статьи 81 ТК РФ);</w:t>
      </w:r>
    </w:p>
    <w:p w:rsidR="00A77B86" w:rsidRPr="00A77B86" w:rsidRDefault="00DD5D75" w:rsidP="00DD5D75">
      <w:pPr>
        <w:widowControl/>
        <w:shd w:val="clear" w:color="auto" w:fill="FFFFFF"/>
        <w:autoSpaceDE/>
        <w:autoSpaceDN/>
        <w:adjustRightInd/>
        <w:jc w:val="both"/>
        <w:textAlignment w:val="baseline"/>
        <w:rPr>
          <w:sz w:val="28"/>
          <w:szCs w:val="28"/>
        </w:rPr>
      </w:pPr>
      <w:r>
        <w:rPr>
          <w:sz w:val="28"/>
          <w:szCs w:val="28"/>
        </w:rPr>
        <w:t xml:space="preserve">- </w:t>
      </w:r>
      <w:r w:rsidR="00A77B86" w:rsidRPr="00A77B86">
        <w:rPr>
          <w:sz w:val="28"/>
          <w:szCs w:val="28"/>
        </w:rPr>
        <w:t>несоответствие работника занимаемой должности или выполняемой работе вследствие недостаточной квалификации, подтвержденной результатами аттестации (пункт 3 части 1 статьи 81 ТК РФ);</w:t>
      </w:r>
    </w:p>
    <w:p w:rsidR="00A77B86" w:rsidRPr="00A77B86" w:rsidRDefault="00DD5D75" w:rsidP="00DD5D75">
      <w:pPr>
        <w:widowControl/>
        <w:shd w:val="clear" w:color="auto" w:fill="FFFFFF"/>
        <w:autoSpaceDE/>
        <w:autoSpaceDN/>
        <w:adjustRightInd/>
        <w:jc w:val="both"/>
        <w:textAlignment w:val="baseline"/>
        <w:rPr>
          <w:sz w:val="28"/>
          <w:szCs w:val="28"/>
        </w:rPr>
      </w:pPr>
      <w:r>
        <w:rPr>
          <w:sz w:val="28"/>
          <w:szCs w:val="28"/>
        </w:rPr>
        <w:t xml:space="preserve">- </w:t>
      </w:r>
      <w:r w:rsidR="00A77B86" w:rsidRPr="00A77B86">
        <w:rPr>
          <w:sz w:val="28"/>
          <w:szCs w:val="28"/>
        </w:rPr>
        <w:t>неоднократное неисполнение работником без уважительных причин трудовых обязанностей, если он имеет дисциплинарное взыскание (пункт 5 части 1 статьи 81 ТК РФ).</w:t>
      </w:r>
    </w:p>
    <w:p w:rsidR="00A77B86" w:rsidRPr="00A77B86" w:rsidRDefault="00692535" w:rsidP="00DD5D75">
      <w:pPr>
        <w:widowControl/>
        <w:shd w:val="clear" w:color="auto" w:fill="FFFFFF"/>
        <w:autoSpaceDE/>
        <w:autoSpaceDN/>
        <w:adjustRightInd/>
        <w:jc w:val="both"/>
        <w:textAlignment w:val="baseline"/>
        <w:rPr>
          <w:sz w:val="28"/>
          <w:szCs w:val="28"/>
        </w:rPr>
      </w:pPr>
      <w:r>
        <w:rPr>
          <w:sz w:val="28"/>
          <w:szCs w:val="28"/>
        </w:rPr>
        <w:t>9.11</w:t>
      </w:r>
      <w:r w:rsidR="00DD5D75">
        <w:rPr>
          <w:sz w:val="28"/>
          <w:szCs w:val="28"/>
        </w:rPr>
        <w:t xml:space="preserve">. </w:t>
      </w:r>
      <w:r w:rsidR="00A77B86" w:rsidRPr="00A77B86">
        <w:rPr>
          <w:sz w:val="28"/>
          <w:szCs w:val="28"/>
        </w:rPr>
        <w:t>Члены выборного органа первичной профсоюзной организации освобождаются от работы для участия в профсоюзной учебе, для участия в съездах, конференциях, созываемых профсоюзом, в качестве делегатов, а также в работе пленумов, президиумов с сохранением среднего заработка (статья 374 ТК РФ).</w:t>
      </w:r>
    </w:p>
    <w:p w:rsidR="00A77B86" w:rsidRPr="00A77B86" w:rsidRDefault="00692535" w:rsidP="00DD5D75">
      <w:pPr>
        <w:widowControl/>
        <w:shd w:val="clear" w:color="auto" w:fill="FFFFFF"/>
        <w:autoSpaceDE/>
        <w:autoSpaceDN/>
        <w:adjustRightInd/>
        <w:jc w:val="both"/>
        <w:textAlignment w:val="baseline"/>
        <w:rPr>
          <w:sz w:val="28"/>
          <w:szCs w:val="28"/>
        </w:rPr>
      </w:pPr>
      <w:r>
        <w:rPr>
          <w:sz w:val="28"/>
          <w:szCs w:val="28"/>
        </w:rPr>
        <w:t>9.12</w:t>
      </w:r>
      <w:r w:rsidR="00DD5D75">
        <w:rPr>
          <w:sz w:val="28"/>
          <w:szCs w:val="28"/>
        </w:rPr>
        <w:t xml:space="preserve">. </w:t>
      </w:r>
      <w:r w:rsidR="00A77B86" w:rsidRPr="00A77B86">
        <w:rPr>
          <w:sz w:val="28"/>
          <w:szCs w:val="28"/>
        </w:rPr>
        <w:t>На время осуществления полномочий работником образовательной организации, избранным на выборную должность в выборный орган первичной профсоюзной организации с освобождением от основной работы, на его место принимается работник по договору, заключенному на определенный срок, для замены временно отсутствующего работника, за которым сохраняется место работы.</w:t>
      </w:r>
    </w:p>
    <w:p w:rsidR="00A77B86" w:rsidRPr="00A77B86" w:rsidRDefault="00692535" w:rsidP="00454D7C">
      <w:pPr>
        <w:widowControl/>
        <w:shd w:val="clear" w:color="auto" w:fill="FFFFFF"/>
        <w:autoSpaceDE/>
        <w:autoSpaceDN/>
        <w:adjustRightInd/>
        <w:jc w:val="both"/>
        <w:textAlignment w:val="baseline"/>
        <w:rPr>
          <w:sz w:val="28"/>
          <w:szCs w:val="28"/>
        </w:rPr>
      </w:pPr>
      <w:r>
        <w:rPr>
          <w:sz w:val="28"/>
          <w:szCs w:val="28"/>
        </w:rPr>
        <w:t>9.13</w:t>
      </w:r>
      <w:r w:rsidR="00DD5D75">
        <w:rPr>
          <w:sz w:val="28"/>
          <w:szCs w:val="28"/>
        </w:rPr>
        <w:t xml:space="preserve">. </w:t>
      </w:r>
      <w:r w:rsidR="00A77B86" w:rsidRPr="00A77B86">
        <w:rPr>
          <w:sz w:val="28"/>
          <w:szCs w:val="28"/>
        </w:rPr>
        <w:t>Члены выборного органа первичной профсоюзной организации, участвующие в коллективных переговорах, в период их ведения не могут быть без предварительного согласия выборного органа первичной профсоюзной организации подвергнуты дисциплинарному взысканию, переведены на другую ра</w:t>
      </w:r>
      <w:r w:rsidR="00DD5D75">
        <w:rPr>
          <w:sz w:val="28"/>
          <w:szCs w:val="28"/>
        </w:rPr>
        <w:t>боту или уволены по инициативе Р</w:t>
      </w:r>
      <w:r w:rsidR="00A77B86" w:rsidRPr="00A77B86">
        <w:rPr>
          <w:sz w:val="28"/>
          <w:szCs w:val="28"/>
        </w:rPr>
        <w:t>аботодателя, за исключением случаев расторжения трудового договора за совершение проступка, за который в соответствии с ТК РФ, иными федеральными законами предусмотрено увольнение с работы (часть 3 статьи 39 ТК РФ).</w:t>
      </w:r>
    </w:p>
    <w:p w:rsidR="009C0B2C" w:rsidRDefault="00692535" w:rsidP="00454D7C">
      <w:pPr>
        <w:widowControl/>
        <w:shd w:val="clear" w:color="auto" w:fill="FFFFFF"/>
        <w:autoSpaceDE/>
        <w:autoSpaceDN/>
        <w:adjustRightInd/>
        <w:jc w:val="both"/>
        <w:textAlignment w:val="baseline"/>
        <w:rPr>
          <w:sz w:val="28"/>
          <w:szCs w:val="28"/>
        </w:rPr>
      </w:pPr>
      <w:r>
        <w:rPr>
          <w:sz w:val="28"/>
          <w:szCs w:val="28"/>
        </w:rPr>
        <w:t>9.14</w:t>
      </w:r>
      <w:r w:rsidR="00454D7C">
        <w:rPr>
          <w:sz w:val="28"/>
          <w:szCs w:val="28"/>
        </w:rPr>
        <w:t xml:space="preserve">. </w:t>
      </w:r>
      <w:r w:rsidR="00A77B86" w:rsidRPr="00A77B86">
        <w:rPr>
          <w:sz w:val="28"/>
          <w:szCs w:val="28"/>
        </w:rPr>
        <w:t>Члены выборного органа первичной профсоюзной организации включаются в состав комиссий образовательной организации по тарификации, аттестации педагогических работников, специальной оценке рабочих мест, охране труда, социальному страхованию.</w:t>
      </w:r>
    </w:p>
    <w:p w:rsidR="00E24638" w:rsidRDefault="00E24638" w:rsidP="00B97769">
      <w:pPr>
        <w:widowControl/>
        <w:shd w:val="clear" w:color="auto" w:fill="FFFFFF"/>
        <w:autoSpaceDE/>
        <w:autoSpaceDN/>
        <w:adjustRightInd/>
        <w:spacing w:line="259" w:lineRule="auto"/>
        <w:ind w:right="300"/>
        <w:jc w:val="center"/>
        <w:textAlignment w:val="baseline"/>
        <w:rPr>
          <w:b/>
          <w:bCs/>
          <w:sz w:val="28"/>
          <w:szCs w:val="28"/>
        </w:rPr>
      </w:pPr>
    </w:p>
    <w:p w:rsidR="00454D7C" w:rsidRPr="00454D7C" w:rsidRDefault="00454D7C" w:rsidP="00B97769">
      <w:pPr>
        <w:widowControl/>
        <w:shd w:val="clear" w:color="auto" w:fill="FFFFFF"/>
        <w:autoSpaceDE/>
        <w:autoSpaceDN/>
        <w:adjustRightInd/>
        <w:spacing w:line="259" w:lineRule="auto"/>
        <w:ind w:right="300"/>
        <w:jc w:val="center"/>
        <w:textAlignment w:val="baseline"/>
        <w:rPr>
          <w:sz w:val="28"/>
          <w:szCs w:val="28"/>
        </w:rPr>
      </w:pPr>
      <w:r w:rsidRPr="00454D7C">
        <w:rPr>
          <w:b/>
          <w:bCs/>
          <w:sz w:val="28"/>
          <w:szCs w:val="28"/>
        </w:rPr>
        <w:t>X. Обязательства выборного органа первичной профсоюзной организации</w:t>
      </w:r>
    </w:p>
    <w:p w:rsidR="00454D7C" w:rsidRPr="00454D7C" w:rsidRDefault="00454D7C" w:rsidP="00454D7C">
      <w:pPr>
        <w:widowControl/>
        <w:shd w:val="clear" w:color="auto" w:fill="FFFFFF"/>
        <w:autoSpaceDE/>
        <w:autoSpaceDN/>
        <w:adjustRightInd/>
        <w:spacing w:line="259" w:lineRule="auto"/>
        <w:ind w:left="720" w:right="300"/>
        <w:jc w:val="center"/>
        <w:textAlignment w:val="baseline"/>
        <w:rPr>
          <w:sz w:val="28"/>
          <w:szCs w:val="28"/>
        </w:rPr>
      </w:pPr>
    </w:p>
    <w:p w:rsidR="00454D7C" w:rsidRPr="00454D7C" w:rsidRDefault="009375C2" w:rsidP="009375C2">
      <w:pPr>
        <w:widowControl/>
        <w:shd w:val="clear" w:color="auto" w:fill="FFFFFF"/>
        <w:autoSpaceDE/>
        <w:autoSpaceDN/>
        <w:adjustRightInd/>
        <w:spacing w:line="259" w:lineRule="auto"/>
        <w:ind w:right="300"/>
        <w:jc w:val="both"/>
        <w:textAlignment w:val="baseline"/>
        <w:rPr>
          <w:sz w:val="28"/>
          <w:szCs w:val="28"/>
        </w:rPr>
      </w:pPr>
      <w:r>
        <w:rPr>
          <w:sz w:val="28"/>
          <w:szCs w:val="28"/>
        </w:rPr>
        <w:t xml:space="preserve">10.1. </w:t>
      </w:r>
      <w:r w:rsidR="00454D7C" w:rsidRPr="00454D7C">
        <w:rPr>
          <w:sz w:val="28"/>
          <w:szCs w:val="28"/>
        </w:rPr>
        <w:t>Выборный орган первичной профсоюзной организации обязуется:</w:t>
      </w:r>
    </w:p>
    <w:p w:rsidR="00454D7C" w:rsidRPr="00454D7C" w:rsidRDefault="009375C2" w:rsidP="009375C2">
      <w:pPr>
        <w:widowControl/>
        <w:shd w:val="clear" w:color="auto" w:fill="FFFFFF"/>
        <w:autoSpaceDE/>
        <w:autoSpaceDN/>
        <w:adjustRightInd/>
        <w:spacing w:line="259" w:lineRule="auto"/>
        <w:ind w:right="-1"/>
        <w:jc w:val="both"/>
        <w:textAlignment w:val="baseline"/>
        <w:rPr>
          <w:sz w:val="28"/>
          <w:szCs w:val="28"/>
        </w:rPr>
      </w:pPr>
      <w:r>
        <w:rPr>
          <w:sz w:val="28"/>
          <w:szCs w:val="28"/>
        </w:rPr>
        <w:t xml:space="preserve">10.1.1. </w:t>
      </w:r>
      <w:r w:rsidR="00454D7C" w:rsidRPr="00454D7C">
        <w:rPr>
          <w:sz w:val="28"/>
          <w:szCs w:val="28"/>
        </w:rPr>
        <w:t>Представлять и защищать права и интересы членов Профсоюза по социально-трудовым вопросам в соответствии с Трудовым кодексом Российской Федерации и Федеральным законом «О профессиональных союзах, их правах и гарантиях деятельности».</w:t>
      </w:r>
    </w:p>
    <w:p w:rsidR="00454D7C" w:rsidRPr="00454D7C" w:rsidRDefault="009375C2" w:rsidP="009375C2">
      <w:pPr>
        <w:widowControl/>
        <w:shd w:val="clear" w:color="auto" w:fill="FFFFFF"/>
        <w:autoSpaceDE/>
        <w:autoSpaceDN/>
        <w:adjustRightInd/>
        <w:spacing w:line="259" w:lineRule="auto"/>
        <w:ind w:right="-1"/>
        <w:jc w:val="both"/>
        <w:textAlignment w:val="baseline"/>
        <w:rPr>
          <w:sz w:val="28"/>
          <w:szCs w:val="28"/>
        </w:rPr>
      </w:pPr>
      <w:r>
        <w:rPr>
          <w:sz w:val="28"/>
          <w:szCs w:val="28"/>
        </w:rPr>
        <w:t>10</w:t>
      </w:r>
      <w:r w:rsidR="00454D7C" w:rsidRPr="00454D7C">
        <w:rPr>
          <w:sz w:val="28"/>
          <w:szCs w:val="28"/>
        </w:rPr>
        <w:t>.</w:t>
      </w:r>
      <w:r>
        <w:rPr>
          <w:sz w:val="28"/>
          <w:szCs w:val="28"/>
        </w:rPr>
        <w:t>1.</w:t>
      </w:r>
      <w:r w:rsidR="00454D7C" w:rsidRPr="00454D7C">
        <w:rPr>
          <w:sz w:val="28"/>
          <w:szCs w:val="28"/>
        </w:rPr>
        <w:t>2. Представлять во вза</w:t>
      </w:r>
      <w:r>
        <w:rPr>
          <w:sz w:val="28"/>
          <w:szCs w:val="28"/>
        </w:rPr>
        <w:t>имоотношениях с Р</w:t>
      </w:r>
      <w:r w:rsidR="00454D7C" w:rsidRPr="00454D7C">
        <w:rPr>
          <w:sz w:val="28"/>
          <w:szCs w:val="28"/>
        </w:rPr>
        <w:t xml:space="preserve">аботодателем интересы работников, не являющихся членами Профсоюза, в случае, если они уполномочили выборный орган первичной профсоюзной организации представлять их интересы и </w:t>
      </w:r>
      <w:r w:rsidR="00454D7C" w:rsidRPr="00454D7C">
        <w:rPr>
          <w:sz w:val="28"/>
          <w:szCs w:val="28"/>
        </w:rPr>
        <w:lastRenderedPageBreak/>
        <w:t>перечисляют ежемесячно денежные средства из заработной платы на счет первичной профсоюзной организации.</w:t>
      </w:r>
    </w:p>
    <w:p w:rsidR="00454D7C" w:rsidRPr="00454D7C" w:rsidRDefault="009375C2" w:rsidP="009375C2">
      <w:pPr>
        <w:widowControl/>
        <w:shd w:val="clear" w:color="auto" w:fill="FFFFFF"/>
        <w:autoSpaceDE/>
        <w:autoSpaceDN/>
        <w:adjustRightInd/>
        <w:spacing w:line="259" w:lineRule="auto"/>
        <w:ind w:right="-1"/>
        <w:jc w:val="both"/>
        <w:textAlignment w:val="baseline"/>
        <w:rPr>
          <w:sz w:val="28"/>
          <w:szCs w:val="28"/>
        </w:rPr>
      </w:pPr>
      <w:r>
        <w:rPr>
          <w:sz w:val="28"/>
          <w:szCs w:val="28"/>
        </w:rPr>
        <w:t xml:space="preserve">10.1.3. </w:t>
      </w:r>
      <w:r w:rsidR="00454D7C" w:rsidRPr="00454D7C">
        <w:rPr>
          <w:sz w:val="28"/>
          <w:szCs w:val="28"/>
        </w:rPr>
        <w:t>Осущес</w:t>
      </w:r>
      <w:r>
        <w:rPr>
          <w:sz w:val="28"/>
          <w:szCs w:val="28"/>
        </w:rPr>
        <w:t>твлять контроль за соблюдением Р</w:t>
      </w:r>
      <w:r w:rsidR="00454D7C" w:rsidRPr="00454D7C">
        <w:rPr>
          <w:sz w:val="28"/>
          <w:szCs w:val="28"/>
        </w:rPr>
        <w:t>аботодателем и его представителями трудового законодательства и иных нормативных правовых актов, содержащих нормы трудового права.</w:t>
      </w:r>
    </w:p>
    <w:p w:rsidR="00454D7C" w:rsidRPr="00454D7C" w:rsidRDefault="009375C2" w:rsidP="009375C2">
      <w:pPr>
        <w:widowControl/>
        <w:shd w:val="clear" w:color="auto" w:fill="FFFFFF"/>
        <w:autoSpaceDE/>
        <w:autoSpaceDN/>
        <w:adjustRightInd/>
        <w:spacing w:line="259" w:lineRule="auto"/>
        <w:ind w:right="-1"/>
        <w:jc w:val="both"/>
        <w:textAlignment w:val="baseline"/>
        <w:rPr>
          <w:sz w:val="28"/>
          <w:szCs w:val="28"/>
        </w:rPr>
      </w:pPr>
      <w:r>
        <w:rPr>
          <w:sz w:val="28"/>
          <w:szCs w:val="28"/>
        </w:rPr>
        <w:t xml:space="preserve">10.1.4. </w:t>
      </w:r>
      <w:r w:rsidR="00454D7C" w:rsidRPr="00454D7C">
        <w:rPr>
          <w:sz w:val="28"/>
          <w:szCs w:val="28"/>
        </w:rPr>
        <w:t>Осуществлять контроль за правильностью ведения и хранения трудовых книжек работников, за своевременностью внесения в них записей, в том числе при установлении квалификационных категорий по результатам аттестации работников.</w:t>
      </w:r>
    </w:p>
    <w:p w:rsidR="00454D7C" w:rsidRPr="00454D7C" w:rsidRDefault="009375C2" w:rsidP="009375C2">
      <w:pPr>
        <w:widowControl/>
        <w:shd w:val="clear" w:color="auto" w:fill="FFFFFF"/>
        <w:autoSpaceDE/>
        <w:autoSpaceDN/>
        <w:adjustRightInd/>
        <w:spacing w:line="259" w:lineRule="auto"/>
        <w:ind w:right="-1"/>
        <w:jc w:val="both"/>
        <w:textAlignment w:val="baseline"/>
        <w:rPr>
          <w:sz w:val="28"/>
          <w:szCs w:val="28"/>
        </w:rPr>
      </w:pPr>
      <w:r>
        <w:rPr>
          <w:sz w:val="28"/>
          <w:szCs w:val="28"/>
        </w:rPr>
        <w:t xml:space="preserve">10.1.5. </w:t>
      </w:r>
      <w:r w:rsidR="00454D7C" w:rsidRPr="00454D7C">
        <w:rPr>
          <w:sz w:val="28"/>
          <w:szCs w:val="28"/>
        </w:rPr>
        <w:t>Осуществлять контроль за охраной тру</w:t>
      </w:r>
      <w:r>
        <w:rPr>
          <w:sz w:val="28"/>
          <w:szCs w:val="28"/>
        </w:rPr>
        <w:t>да в образовательном учреждении</w:t>
      </w:r>
      <w:r w:rsidR="00454D7C" w:rsidRPr="00454D7C">
        <w:rPr>
          <w:sz w:val="28"/>
          <w:szCs w:val="28"/>
        </w:rPr>
        <w:t>.</w:t>
      </w:r>
    </w:p>
    <w:p w:rsidR="00454D7C" w:rsidRPr="00454D7C" w:rsidRDefault="009375C2" w:rsidP="009375C2">
      <w:pPr>
        <w:widowControl/>
        <w:shd w:val="clear" w:color="auto" w:fill="FFFFFF"/>
        <w:autoSpaceDE/>
        <w:autoSpaceDN/>
        <w:adjustRightInd/>
        <w:spacing w:line="259" w:lineRule="auto"/>
        <w:ind w:right="-1"/>
        <w:jc w:val="both"/>
        <w:textAlignment w:val="baseline"/>
        <w:rPr>
          <w:sz w:val="28"/>
          <w:szCs w:val="28"/>
        </w:rPr>
      </w:pPr>
      <w:r>
        <w:rPr>
          <w:sz w:val="28"/>
          <w:szCs w:val="28"/>
        </w:rPr>
        <w:t xml:space="preserve">10.1.6. </w:t>
      </w:r>
      <w:r w:rsidR="00454D7C" w:rsidRPr="00454D7C">
        <w:rPr>
          <w:sz w:val="28"/>
          <w:szCs w:val="28"/>
        </w:rPr>
        <w:t>Представлять и защищать трудовые права членов Профсоюза в комиссии по трудовым спорам и в суде </w:t>
      </w:r>
      <w:r w:rsidR="00454D7C" w:rsidRPr="009375C2">
        <w:rPr>
          <w:iCs/>
          <w:sz w:val="28"/>
          <w:szCs w:val="28"/>
        </w:rPr>
        <w:t>(статья 382 ТК РФ).</w:t>
      </w:r>
    </w:p>
    <w:p w:rsidR="00454D7C" w:rsidRPr="00454D7C" w:rsidRDefault="009375C2" w:rsidP="009375C2">
      <w:pPr>
        <w:widowControl/>
        <w:shd w:val="clear" w:color="auto" w:fill="FFFFFF"/>
        <w:autoSpaceDE/>
        <w:autoSpaceDN/>
        <w:adjustRightInd/>
        <w:spacing w:line="259" w:lineRule="auto"/>
        <w:ind w:right="-1"/>
        <w:jc w:val="both"/>
        <w:textAlignment w:val="baseline"/>
        <w:rPr>
          <w:sz w:val="28"/>
          <w:szCs w:val="28"/>
        </w:rPr>
      </w:pPr>
      <w:r>
        <w:rPr>
          <w:sz w:val="28"/>
          <w:szCs w:val="28"/>
        </w:rPr>
        <w:t xml:space="preserve">10.1.7. </w:t>
      </w:r>
      <w:r w:rsidR="00454D7C" w:rsidRPr="00454D7C">
        <w:rPr>
          <w:sz w:val="28"/>
          <w:szCs w:val="28"/>
        </w:rPr>
        <w:t>Осуществлять контроль за правильностью и своевременностью предоставления работникам отпусков и их оплаты.</w:t>
      </w:r>
    </w:p>
    <w:p w:rsidR="00454D7C" w:rsidRPr="00454D7C" w:rsidRDefault="005012B0" w:rsidP="005012B0">
      <w:pPr>
        <w:widowControl/>
        <w:shd w:val="clear" w:color="auto" w:fill="FFFFFF"/>
        <w:autoSpaceDE/>
        <w:autoSpaceDN/>
        <w:adjustRightInd/>
        <w:spacing w:line="259" w:lineRule="auto"/>
        <w:ind w:right="-1"/>
        <w:jc w:val="both"/>
        <w:textAlignment w:val="baseline"/>
        <w:rPr>
          <w:sz w:val="28"/>
          <w:szCs w:val="28"/>
        </w:rPr>
      </w:pPr>
      <w:r>
        <w:rPr>
          <w:sz w:val="28"/>
          <w:szCs w:val="28"/>
        </w:rPr>
        <w:t xml:space="preserve">10.1.8. </w:t>
      </w:r>
      <w:r w:rsidR="00454D7C" w:rsidRPr="00454D7C">
        <w:rPr>
          <w:sz w:val="28"/>
          <w:szCs w:val="28"/>
        </w:rPr>
        <w:t>Осуществлять контроль за соблюдением порядка аттестации работн</w:t>
      </w:r>
      <w:r w:rsidR="009375C2">
        <w:rPr>
          <w:sz w:val="28"/>
          <w:szCs w:val="28"/>
        </w:rPr>
        <w:t>иков образовательного учреждения</w:t>
      </w:r>
      <w:r>
        <w:rPr>
          <w:sz w:val="28"/>
          <w:szCs w:val="28"/>
        </w:rPr>
        <w:t>, проводимы</w:t>
      </w:r>
      <w:r w:rsidR="00454D7C" w:rsidRPr="00454D7C">
        <w:rPr>
          <w:sz w:val="28"/>
          <w:szCs w:val="28"/>
        </w:rPr>
        <w:t>й в целях подтверждения соответствия занимаемой должности.</w:t>
      </w:r>
    </w:p>
    <w:p w:rsidR="00454D7C" w:rsidRPr="00454D7C" w:rsidRDefault="005012B0" w:rsidP="005012B0">
      <w:pPr>
        <w:widowControl/>
        <w:shd w:val="clear" w:color="auto" w:fill="FFFFFF"/>
        <w:autoSpaceDE/>
        <w:autoSpaceDN/>
        <w:adjustRightInd/>
        <w:spacing w:line="259" w:lineRule="auto"/>
        <w:ind w:right="-1"/>
        <w:jc w:val="both"/>
        <w:textAlignment w:val="baseline"/>
        <w:rPr>
          <w:sz w:val="28"/>
          <w:szCs w:val="28"/>
        </w:rPr>
      </w:pPr>
      <w:r>
        <w:rPr>
          <w:sz w:val="28"/>
          <w:szCs w:val="28"/>
        </w:rPr>
        <w:t xml:space="preserve">10.1.9. </w:t>
      </w:r>
      <w:r w:rsidR="00454D7C" w:rsidRPr="00454D7C">
        <w:rPr>
          <w:sz w:val="28"/>
          <w:szCs w:val="28"/>
        </w:rPr>
        <w:t>Принимать участие в аттестации работников образовательной организации на соответствие занимаемой должности, делегируя представителя в состав аттестационной коми</w:t>
      </w:r>
      <w:r>
        <w:rPr>
          <w:sz w:val="28"/>
          <w:szCs w:val="28"/>
        </w:rPr>
        <w:t>ссии образовательного учреждения</w:t>
      </w:r>
      <w:r w:rsidR="00454D7C" w:rsidRPr="00454D7C">
        <w:rPr>
          <w:sz w:val="28"/>
          <w:szCs w:val="28"/>
        </w:rPr>
        <w:t>.</w:t>
      </w:r>
    </w:p>
    <w:p w:rsidR="00454D7C" w:rsidRPr="00FA793D" w:rsidRDefault="005012B0" w:rsidP="005012B0">
      <w:pPr>
        <w:widowControl/>
        <w:shd w:val="clear" w:color="auto" w:fill="FFFFFF"/>
        <w:autoSpaceDE/>
        <w:autoSpaceDN/>
        <w:adjustRightInd/>
        <w:spacing w:line="259" w:lineRule="auto"/>
        <w:ind w:right="-1"/>
        <w:jc w:val="both"/>
        <w:textAlignment w:val="baseline"/>
        <w:rPr>
          <w:sz w:val="28"/>
          <w:szCs w:val="28"/>
        </w:rPr>
      </w:pPr>
      <w:r w:rsidRPr="00FA793D">
        <w:rPr>
          <w:sz w:val="28"/>
          <w:szCs w:val="28"/>
        </w:rPr>
        <w:t xml:space="preserve">10.1.10. </w:t>
      </w:r>
      <w:r w:rsidR="00454D7C" w:rsidRPr="00FA793D">
        <w:rPr>
          <w:sz w:val="28"/>
          <w:szCs w:val="28"/>
        </w:rPr>
        <w:t>Осуществлять проверку правильности удержания</w:t>
      </w:r>
      <w:r w:rsidR="00FA793D" w:rsidRPr="00FA793D">
        <w:rPr>
          <w:sz w:val="28"/>
          <w:szCs w:val="28"/>
        </w:rPr>
        <w:t xml:space="preserve"> и перечисления на счет Чеченской республиканской </w:t>
      </w:r>
      <w:r w:rsidR="00454D7C" w:rsidRPr="00FA793D">
        <w:rPr>
          <w:sz w:val="28"/>
          <w:szCs w:val="28"/>
        </w:rPr>
        <w:t>обществ</w:t>
      </w:r>
      <w:r w:rsidR="00FA793D" w:rsidRPr="00FA793D">
        <w:rPr>
          <w:sz w:val="28"/>
          <w:szCs w:val="28"/>
        </w:rPr>
        <w:t>енной организации П</w:t>
      </w:r>
      <w:r w:rsidR="00454D7C" w:rsidRPr="00FA793D">
        <w:rPr>
          <w:sz w:val="28"/>
          <w:szCs w:val="28"/>
        </w:rPr>
        <w:t xml:space="preserve">рофсоюза работников </w:t>
      </w:r>
      <w:r w:rsidR="00FA793D" w:rsidRPr="00FA793D">
        <w:rPr>
          <w:sz w:val="28"/>
          <w:szCs w:val="28"/>
        </w:rPr>
        <w:t>народного образования и науки Российской Федерации</w:t>
      </w:r>
      <w:r w:rsidR="00454D7C" w:rsidRPr="00FA793D">
        <w:rPr>
          <w:sz w:val="28"/>
          <w:szCs w:val="28"/>
        </w:rPr>
        <w:t xml:space="preserve"> членских профсоюзных взносов.</w:t>
      </w:r>
    </w:p>
    <w:p w:rsidR="00454D7C" w:rsidRPr="00454D7C" w:rsidRDefault="005012B0" w:rsidP="005012B0">
      <w:pPr>
        <w:widowControl/>
        <w:shd w:val="clear" w:color="auto" w:fill="FFFFFF"/>
        <w:autoSpaceDE/>
        <w:autoSpaceDN/>
        <w:adjustRightInd/>
        <w:spacing w:line="259" w:lineRule="auto"/>
        <w:ind w:right="-1"/>
        <w:jc w:val="both"/>
        <w:textAlignment w:val="baseline"/>
        <w:rPr>
          <w:sz w:val="28"/>
          <w:szCs w:val="28"/>
        </w:rPr>
      </w:pPr>
      <w:r>
        <w:rPr>
          <w:sz w:val="28"/>
          <w:szCs w:val="28"/>
        </w:rPr>
        <w:t xml:space="preserve">10.1.11. </w:t>
      </w:r>
      <w:r w:rsidR="00454D7C" w:rsidRPr="00454D7C">
        <w:rPr>
          <w:sz w:val="28"/>
          <w:szCs w:val="28"/>
        </w:rPr>
        <w:t>Организовывать физкультурно-оздоровительную и культурно-массовую работу для членов Профсоюза и других работников образовате</w:t>
      </w:r>
      <w:r>
        <w:rPr>
          <w:sz w:val="28"/>
          <w:szCs w:val="28"/>
        </w:rPr>
        <w:t>льного учреждения</w:t>
      </w:r>
      <w:r w:rsidR="00454D7C" w:rsidRPr="00454D7C">
        <w:rPr>
          <w:sz w:val="28"/>
          <w:szCs w:val="28"/>
        </w:rPr>
        <w:t>.</w:t>
      </w:r>
    </w:p>
    <w:p w:rsidR="00454D7C" w:rsidRPr="00454D7C" w:rsidRDefault="005012B0" w:rsidP="005012B0">
      <w:pPr>
        <w:widowControl/>
        <w:shd w:val="clear" w:color="auto" w:fill="FFFFFF"/>
        <w:autoSpaceDE/>
        <w:autoSpaceDN/>
        <w:adjustRightInd/>
        <w:spacing w:line="259" w:lineRule="auto"/>
        <w:ind w:right="-1"/>
        <w:jc w:val="both"/>
        <w:textAlignment w:val="baseline"/>
        <w:rPr>
          <w:sz w:val="28"/>
          <w:szCs w:val="28"/>
        </w:rPr>
      </w:pPr>
      <w:r>
        <w:rPr>
          <w:sz w:val="28"/>
          <w:szCs w:val="28"/>
        </w:rPr>
        <w:t xml:space="preserve">10.1.12. </w:t>
      </w:r>
      <w:r w:rsidR="00454D7C" w:rsidRPr="00454D7C">
        <w:rPr>
          <w:sz w:val="28"/>
          <w:szCs w:val="28"/>
        </w:rPr>
        <w:t>Содействовать оздоровл</w:t>
      </w:r>
      <w:r>
        <w:rPr>
          <w:sz w:val="28"/>
          <w:szCs w:val="28"/>
        </w:rPr>
        <w:t>ению членов профсоюза</w:t>
      </w:r>
      <w:r w:rsidR="00454D7C" w:rsidRPr="00454D7C">
        <w:rPr>
          <w:sz w:val="28"/>
          <w:szCs w:val="28"/>
        </w:rPr>
        <w:t>.</w:t>
      </w:r>
    </w:p>
    <w:p w:rsidR="00EE07DA" w:rsidRPr="00EE07DA" w:rsidRDefault="005012B0" w:rsidP="00FA793D">
      <w:pPr>
        <w:widowControl/>
        <w:shd w:val="clear" w:color="auto" w:fill="FFFFFF"/>
        <w:autoSpaceDE/>
        <w:autoSpaceDN/>
        <w:adjustRightInd/>
        <w:spacing w:line="259" w:lineRule="auto"/>
        <w:ind w:right="-1"/>
        <w:jc w:val="both"/>
        <w:textAlignment w:val="baseline"/>
        <w:rPr>
          <w:sz w:val="28"/>
          <w:szCs w:val="28"/>
        </w:rPr>
      </w:pPr>
      <w:r>
        <w:rPr>
          <w:sz w:val="28"/>
          <w:szCs w:val="28"/>
        </w:rPr>
        <w:t xml:space="preserve">10.1.13. </w:t>
      </w:r>
      <w:r w:rsidR="00454D7C" w:rsidRPr="00454D7C">
        <w:rPr>
          <w:sz w:val="28"/>
          <w:szCs w:val="28"/>
        </w:rPr>
        <w:t>Ходатайствовать о присвоении почетных званий, представлении к наградам работн</w:t>
      </w:r>
      <w:r>
        <w:rPr>
          <w:sz w:val="28"/>
          <w:szCs w:val="28"/>
        </w:rPr>
        <w:t>иков образовательного учреждения</w:t>
      </w:r>
      <w:r w:rsidR="00454D7C" w:rsidRPr="00454D7C">
        <w:rPr>
          <w:sz w:val="28"/>
          <w:szCs w:val="28"/>
        </w:rPr>
        <w:t>.</w:t>
      </w:r>
    </w:p>
    <w:p w:rsidR="00FA793D" w:rsidRDefault="00FA793D" w:rsidP="00EE07DA">
      <w:pPr>
        <w:widowControl/>
        <w:shd w:val="clear" w:color="auto" w:fill="FFFFFF"/>
        <w:autoSpaceDE/>
        <w:autoSpaceDN/>
        <w:adjustRightInd/>
        <w:spacing w:line="259" w:lineRule="auto"/>
        <w:ind w:left="360" w:right="-1"/>
        <w:jc w:val="center"/>
        <w:textAlignment w:val="baseline"/>
        <w:rPr>
          <w:b/>
          <w:bCs/>
          <w:sz w:val="28"/>
          <w:szCs w:val="28"/>
        </w:rPr>
      </w:pPr>
    </w:p>
    <w:p w:rsidR="00EE07DA" w:rsidRPr="00EE07DA" w:rsidRDefault="00EE07DA" w:rsidP="00EE07DA">
      <w:pPr>
        <w:widowControl/>
        <w:shd w:val="clear" w:color="auto" w:fill="FFFFFF"/>
        <w:autoSpaceDE/>
        <w:autoSpaceDN/>
        <w:adjustRightInd/>
        <w:spacing w:line="259" w:lineRule="auto"/>
        <w:ind w:left="360" w:right="-1"/>
        <w:jc w:val="center"/>
        <w:textAlignment w:val="baseline"/>
        <w:rPr>
          <w:sz w:val="28"/>
          <w:szCs w:val="28"/>
        </w:rPr>
      </w:pPr>
      <w:r w:rsidRPr="00EE07DA">
        <w:rPr>
          <w:b/>
          <w:bCs/>
          <w:sz w:val="28"/>
          <w:szCs w:val="28"/>
        </w:rPr>
        <w:t>X</w:t>
      </w:r>
      <w:r>
        <w:rPr>
          <w:b/>
          <w:bCs/>
          <w:sz w:val="28"/>
          <w:szCs w:val="28"/>
          <w:lang w:val="en-US"/>
        </w:rPr>
        <w:t>I</w:t>
      </w:r>
      <w:r w:rsidRPr="00EE07DA">
        <w:rPr>
          <w:b/>
          <w:bCs/>
          <w:sz w:val="28"/>
          <w:szCs w:val="28"/>
        </w:rPr>
        <w:t>. Контроль за выполнением коллективного договора.</w:t>
      </w:r>
    </w:p>
    <w:p w:rsidR="00EE07DA" w:rsidRPr="00EE07DA" w:rsidRDefault="00EE07DA" w:rsidP="00EE07DA">
      <w:pPr>
        <w:widowControl/>
        <w:shd w:val="clear" w:color="auto" w:fill="FFFFFF"/>
        <w:autoSpaceDE/>
        <w:autoSpaceDN/>
        <w:adjustRightInd/>
        <w:spacing w:line="259" w:lineRule="auto"/>
        <w:ind w:left="720" w:right="-1"/>
        <w:jc w:val="center"/>
        <w:textAlignment w:val="baseline"/>
        <w:rPr>
          <w:sz w:val="28"/>
          <w:szCs w:val="28"/>
        </w:rPr>
      </w:pPr>
      <w:r w:rsidRPr="00EE07DA">
        <w:rPr>
          <w:b/>
          <w:bCs/>
          <w:sz w:val="28"/>
          <w:szCs w:val="28"/>
        </w:rPr>
        <w:t>Ответственность сторон коллективного договора</w:t>
      </w:r>
    </w:p>
    <w:p w:rsidR="00EE07DA" w:rsidRPr="00EE07DA" w:rsidRDefault="00EE07DA" w:rsidP="00EE07DA">
      <w:pPr>
        <w:widowControl/>
        <w:shd w:val="clear" w:color="auto" w:fill="FFFFFF"/>
        <w:autoSpaceDE/>
        <w:autoSpaceDN/>
        <w:adjustRightInd/>
        <w:spacing w:line="259" w:lineRule="auto"/>
        <w:ind w:left="720" w:right="-1"/>
        <w:jc w:val="both"/>
        <w:textAlignment w:val="baseline"/>
        <w:rPr>
          <w:sz w:val="28"/>
          <w:szCs w:val="28"/>
        </w:rPr>
      </w:pPr>
      <w:r w:rsidRPr="00EE07DA">
        <w:rPr>
          <w:sz w:val="28"/>
          <w:szCs w:val="28"/>
        </w:rPr>
        <w:t> </w:t>
      </w:r>
    </w:p>
    <w:p w:rsidR="00EE07DA" w:rsidRPr="00EE07DA" w:rsidRDefault="00EE07DA" w:rsidP="00865C7E">
      <w:pPr>
        <w:widowControl/>
        <w:shd w:val="clear" w:color="auto" w:fill="FFFFFF"/>
        <w:autoSpaceDE/>
        <w:autoSpaceDN/>
        <w:adjustRightInd/>
        <w:spacing w:line="259" w:lineRule="auto"/>
        <w:ind w:right="-1"/>
        <w:jc w:val="both"/>
        <w:textAlignment w:val="baseline"/>
        <w:rPr>
          <w:sz w:val="28"/>
          <w:szCs w:val="28"/>
        </w:rPr>
      </w:pPr>
      <w:r>
        <w:rPr>
          <w:sz w:val="28"/>
          <w:szCs w:val="28"/>
        </w:rPr>
        <w:t xml:space="preserve">11.1. Стороны пришли к соглашению о том, что </w:t>
      </w:r>
      <w:r w:rsidRPr="00EE07DA">
        <w:rPr>
          <w:sz w:val="28"/>
          <w:szCs w:val="28"/>
        </w:rPr>
        <w:t>Работодатель в течение 7 календарных дней со дня подписания коллективного договора направляет его в орган по труду (уполномоченный орган) для уведомительной регистрации.</w:t>
      </w:r>
    </w:p>
    <w:p w:rsidR="00865C7E" w:rsidRPr="00EE07DA" w:rsidRDefault="00865C7E" w:rsidP="00865C7E">
      <w:pPr>
        <w:jc w:val="both"/>
        <w:rPr>
          <w:sz w:val="28"/>
          <w:szCs w:val="28"/>
        </w:rPr>
      </w:pPr>
      <w:r>
        <w:rPr>
          <w:sz w:val="28"/>
          <w:szCs w:val="28"/>
        </w:rPr>
        <w:t>11</w:t>
      </w:r>
      <w:r w:rsidRPr="00EE07DA">
        <w:rPr>
          <w:sz w:val="28"/>
          <w:szCs w:val="28"/>
        </w:rPr>
        <w:t>.2. Стороны разрабатывают план мероприятий по выполнению коллективного договора и обязуются регулярно информировать друг друга о действиях по его реализации.</w:t>
      </w:r>
    </w:p>
    <w:p w:rsidR="00865C7E" w:rsidRPr="00EE07DA" w:rsidRDefault="00865C7E" w:rsidP="00865C7E">
      <w:pPr>
        <w:jc w:val="both"/>
        <w:rPr>
          <w:sz w:val="28"/>
          <w:szCs w:val="28"/>
        </w:rPr>
      </w:pPr>
      <w:r>
        <w:rPr>
          <w:sz w:val="28"/>
          <w:szCs w:val="28"/>
        </w:rPr>
        <w:t>11</w:t>
      </w:r>
      <w:r w:rsidRPr="00EE07DA">
        <w:rPr>
          <w:sz w:val="28"/>
          <w:szCs w:val="28"/>
        </w:rPr>
        <w:t>.3. Контроль за выполнением обязательств коллективного договора осуществляют обе стороны колле</w:t>
      </w:r>
      <w:r>
        <w:rPr>
          <w:sz w:val="28"/>
          <w:szCs w:val="28"/>
        </w:rPr>
        <w:t>ктивного договора (Р</w:t>
      </w:r>
      <w:r w:rsidRPr="00EE07DA">
        <w:rPr>
          <w:sz w:val="28"/>
          <w:szCs w:val="28"/>
        </w:rPr>
        <w:t>аботодатель и выборный орган ППО). Отчет о выполнении коллективного договора проводится сторо</w:t>
      </w:r>
      <w:r>
        <w:rPr>
          <w:sz w:val="28"/>
          <w:szCs w:val="28"/>
        </w:rPr>
        <w:t>нами коллективного договора на О</w:t>
      </w:r>
      <w:r w:rsidRPr="00EE07DA">
        <w:rPr>
          <w:sz w:val="28"/>
          <w:szCs w:val="28"/>
        </w:rPr>
        <w:t>бщем собрании трудового коллектива один раз в год.</w:t>
      </w:r>
    </w:p>
    <w:p w:rsidR="00865C7E" w:rsidRPr="00EE07DA" w:rsidRDefault="00865C7E" w:rsidP="00865C7E">
      <w:pPr>
        <w:jc w:val="both"/>
        <w:rPr>
          <w:sz w:val="28"/>
          <w:szCs w:val="28"/>
        </w:rPr>
      </w:pPr>
      <w:r>
        <w:rPr>
          <w:sz w:val="28"/>
          <w:szCs w:val="28"/>
        </w:rPr>
        <w:lastRenderedPageBreak/>
        <w:t>11</w:t>
      </w:r>
      <w:r w:rsidRPr="00EE07DA">
        <w:rPr>
          <w:sz w:val="28"/>
          <w:szCs w:val="28"/>
        </w:rPr>
        <w:t>.4. Стороны пришли к согласию</w:t>
      </w:r>
      <w:r>
        <w:rPr>
          <w:sz w:val="28"/>
          <w:szCs w:val="28"/>
        </w:rPr>
        <w:t xml:space="preserve"> о том</w:t>
      </w:r>
      <w:r w:rsidRPr="00EE07DA">
        <w:rPr>
          <w:sz w:val="28"/>
          <w:szCs w:val="28"/>
        </w:rPr>
        <w:t>, что в период действия коллективного договора все возникающие разногласия и конфликты принимаются и рассматриваются в 15-дневный срок.</w:t>
      </w:r>
    </w:p>
    <w:p w:rsidR="00865C7E" w:rsidRPr="00EE07DA" w:rsidRDefault="00865C7E" w:rsidP="00865C7E">
      <w:pPr>
        <w:jc w:val="both"/>
        <w:rPr>
          <w:sz w:val="28"/>
          <w:szCs w:val="28"/>
        </w:rPr>
      </w:pPr>
      <w:r>
        <w:rPr>
          <w:sz w:val="28"/>
          <w:szCs w:val="28"/>
        </w:rPr>
        <w:t>11</w:t>
      </w:r>
      <w:r w:rsidRPr="00EE07DA">
        <w:rPr>
          <w:sz w:val="28"/>
          <w:szCs w:val="28"/>
        </w:rPr>
        <w:t>.5. Стороны обязуются соблюдать установленный законодательством порядок разрешения коллективных и индивидуальных трудовых споров, использовать все возможности для устранения причин, которые могут повлечь возникновение конфликтов, с целью предупреждения использования коллективами крайней меры их разрешения и забастовок.</w:t>
      </w:r>
    </w:p>
    <w:p w:rsidR="00865C7E" w:rsidRPr="00EE07DA" w:rsidRDefault="00865C7E" w:rsidP="00865C7E">
      <w:pPr>
        <w:jc w:val="both"/>
        <w:rPr>
          <w:sz w:val="28"/>
          <w:szCs w:val="28"/>
        </w:rPr>
      </w:pPr>
      <w:r>
        <w:rPr>
          <w:sz w:val="28"/>
          <w:szCs w:val="28"/>
        </w:rPr>
        <w:t>11</w:t>
      </w:r>
      <w:r w:rsidRPr="00EE07DA">
        <w:rPr>
          <w:sz w:val="28"/>
          <w:szCs w:val="28"/>
        </w:rPr>
        <w:t>.6. Настоящий коллективный договор действует в течение трех лет со дня подписания.</w:t>
      </w:r>
    </w:p>
    <w:p w:rsidR="00865C7E" w:rsidRPr="00EE07DA" w:rsidRDefault="00865C7E" w:rsidP="00865C7E">
      <w:pPr>
        <w:jc w:val="both"/>
        <w:rPr>
          <w:sz w:val="28"/>
          <w:szCs w:val="28"/>
        </w:rPr>
      </w:pPr>
      <w:r>
        <w:rPr>
          <w:sz w:val="28"/>
          <w:szCs w:val="28"/>
        </w:rPr>
        <w:t>11</w:t>
      </w:r>
      <w:r w:rsidRPr="00EE07DA">
        <w:rPr>
          <w:sz w:val="28"/>
          <w:szCs w:val="28"/>
        </w:rPr>
        <w:t>.7. Стороны обязуются начать переговоры по заключению нового коллективного договора за 3 месяца до окончания с</w:t>
      </w:r>
      <w:r>
        <w:rPr>
          <w:sz w:val="28"/>
          <w:szCs w:val="28"/>
        </w:rPr>
        <w:t xml:space="preserve">рока действия данного договора. </w:t>
      </w:r>
      <w:r w:rsidRPr="00EE07DA">
        <w:rPr>
          <w:sz w:val="28"/>
          <w:szCs w:val="28"/>
        </w:rPr>
        <w:t>Продолжительность переговоров не должна превышать 3-х месяцев при заключении нового коллективного договора.</w:t>
      </w:r>
    </w:p>
    <w:p w:rsidR="00EE07DA" w:rsidRPr="00EE07DA" w:rsidRDefault="00865C7E" w:rsidP="00865C7E">
      <w:pPr>
        <w:widowControl/>
        <w:shd w:val="clear" w:color="auto" w:fill="FFFFFF"/>
        <w:autoSpaceDE/>
        <w:autoSpaceDN/>
        <w:adjustRightInd/>
        <w:spacing w:line="259" w:lineRule="auto"/>
        <w:ind w:right="-1"/>
        <w:jc w:val="both"/>
        <w:textAlignment w:val="baseline"/>
        <w:rPr>
          <w:sz w:val="28"/>
          <w:szCs w:val="28"/>
        </w:rPr>
      </w:pPr>
      <w:r>
        <w:rPr>
          <w:sz w:val="28"/>
          <w:szCs w:val="28"/>
        </w:rPr>
        <w:t xml:space="preserve">11.8. </w:t>
      </w:r>
      <w:r w:rsidR="00EE07DA" w:rsidRPr="00EE07DA">
        <w:rPr>
          <w:sz w:val="28"/>
          <w:szCs w:val="28"/>
        </w:rPr>
        <w:t>Коллективный договор размещается на сайте</w:t>
      </w:r>
      <w:r>
        <w:rPr>
          <w:sz w:val="28"/>
          <w:szCs w:val="28"/>
        </w:rPr>
        <w:t xml:space="preserve"> ДОУ</w:t>
      </w:r>
      <w:r w:rsidR="00EE07DA" w:rsidRPr="00EE07DA">
        <w:rPr>
          <w:sz w:val="28"/>
          <w:szCs w:val="28"/>
        </w:rPr>
        <w:t> </w:t>
      </w:r>
      <w:r w:rsidR="00EE07DA" w:rsidRPr="00865C7E">
        <w:rPr>
          <w:iCs/>
          <w:sz w:val="28"/>
          <w:szCs w:val="28"/>
        </w:rPr>
        <w:t>в разделе Документы</w:t>
      </w:r>
      <w:r w:rsidR="00EE07DA" w:rsidRPr="00EE07DA">
        <w:rPr>
          <w:sz w:val="28"/>
          <w:szCs w:val="28"/>
        </w:rPr>
        <w:t>  и копия в профсоюзном уголке, с целью свободной доступности работников.</w:t>
      </w:r>
    </w:p>
    <w:p w:rsidR="00BB56F5" w:rsidRDefault="00BB56F5" w:rsidP="00E24638">
      <w:pPr>
        <w:rPr>
          <w:sz w:val="28"/>
          <w:szCs w:val="28"/>
        </w:rPr>
      </w:pPr>
    </w:p>
    <w:p w:rsidR="00B97769" w:rsidRPr="00B97769" w:rsidRDefault="00B97769" w:rsidP="00E24638">
      <w:pPr>
        <w:rPr>
          <w:sz w:val="28"/>
          <w:szCs w:val="28"/>
        </w:rPr>
      </w:pPr>
      <w:r w:rsidRPr="00B97769">
        <w:rPr>
          <w:b/>
          <w:bCs/>
          <w:iCs/>
          <w:sz w:val="28"/>
          <w:szCs w:val="28"/>
        </w:rPr>
        <w:t>К настоящему кол</w:t>
      </w:r>
      <w:r>
        <w:rPr>
          <w:b/>
          <w:bCs/>
          <w:iCs/>
          <w:sz w:val="28"/>
          <w:szCs w:val="28"/>
        </w:rPr>
        <w:t>лективному договору прилагаются следующие документы</w:t>
      </w:r>
      <w:r w:rsidR="00296A39">
        <w:rPr>
          <w:b/>
          <w:bCs/>
          <w:iCs/>
          <w:sz w:val="28"/>
          <w:szCs w:val="28"/>
        </w:rPr>
        <w:t>:</w:t>
      </w:r>
    </w:p>
    <w:p w:rsidR="00B97769" w:rsidRPr="00B97769" w:rsidRDefault="00B97769" w:rsidP="00B97769">
      <w:pPr>
        <w:jc w:val="both"/>
        <w:rPr>
          <w:sz w:val="28"/>
          <w:szCs w:val="28"/>
        </w:rPr>
      </w:pPr>
      <w:r w:rsidRPr="00B97769">
        <w:rPr>
          <w:b/>
          <w:bCs/>
          <w:sz w:val="28"/>
          <w:szCs w:val="28"/>
        </w:rPr>
        <w:t> </w:t>
      </w:r>
    </w:p>
    <w:p w:rsidR="00B97769" w:rsidRPr="00B97769" w:rsidRDefault="00B97769" w:rsidP="00B97769">
      <w:pPr>
        <w:jc w:val="both"/>
        <w:rPr>
          <w:sz w:val="28"/>
          <w:szCs w:val="28"/>
        </w:rPr>
      </w:pPr>
      <w:r w:rsidRPr="00B97769">
        <w:rPr>
          <w:sz w:val="28"/>
          <w:szCs w:val="28"/>
        </w:rPr>
        <w:t xml:space="preserve">1. Правила внутреннего трудового </w:t>
      </w:r>
      <w:r w:rsidR="003168B6">
        <w:rPr>
          <w:sz w:val="28"/>
          <w:szCs w:val="28"/>
        </w:rPr>
        <w:t>распорядка</w:t>
      </w:r>
      <w:r w:rsidR="007B7CB5">
        <w:rPr>
          <w:sz w:val="28"/>
          <w:szCs w:val="28"/>
        </w:rPr>
        <w:t xml:space="preserve"> для работников</w:t>
      </w:r>
      <w:r w:rsidR="003168B6">
        <w:rPr>
          <w:sz w:val="28"/>
          <w:szCs w:val="28"/>
        </w:rPr>
        <w:t xml:space="preserve"> (Приложение №1)</w:t>
      </w:r>
    </w:p>
    <w:p w:rsidR="00B97769" w:rsidRPr="00B97769" w:rsidRDefault="003168B6" w:rsidP="00B97769">
      <w:pPr>
        <w:jc w:val="both"/>
        <w:rPr>
          <w:sz w:val="28"/>
          <w:szCs w:val="28"/>
        </w:rPr>
      </w:pPr>
      <w:r>
        <w:rPr>
          <w:sz w:val="28"/>
          <w:szCs w:val="28"/>
        </w:rPr>
        <w:t>2. Положение по оплате труда работников (Приложение №2)</w:t>
      </w:r>
    </w:p>
    <w:p w:rsidR="00B97769" w:rsidRPr="003168B6" w:rsidRDefault="003168B6" w:rsidP="003168B6">
      <w:pPr>
        <w:rPr>
          <w:rFonts w:eastAsiaTheme="minorHAnsi"/>
          <w:sz w:val="28"/>
          <w:szCs w:val="28"/>
          <w:lang w:eastAsia="en-US"/>
        </w:rPr>
      </w:pPr>
      <w:r>
        <w:rPr>
          <w:sz w:val="28"/>
          <w:szCs w:val="28"/>
        </w:rPr>
        <w:t xml:space="preserve">3. </w:t>
      </w:r>
      <w:r w:rsidRPr="003168B6">
        <w:rPr>
          <w:rFonts w:eastAsiaTheme="minorHAnsi"/>
          <w:sz w:val="28"/>
          <w:szCs w:val="28"/>
          <w:lang w:eastAsia="en-US"/>
        </w:rPr>
        <w:t>Положение о премировании, надбавках, доплатах и других видах материального поощрения и стимулирования работников</w:t>
      </w:r>
      <w:r>
        <w:rPr>
          <w:rFonts w:eastAsiaTheme="minorHAnsi"/>
          <w:sz w:val="28"/>
          <w:szCs w:val="28"/>
          <w:lang w:eastAsia="en-US"/>
        </w:rPr>
        <w:t xml:space="preserve"> (Приложение №3)</w:t>
      </w:r>
    </w:p>
    <w:p w:rsidR="00B97769" w:rsidRPr="00B97769" w:rsidRDefault="00526B6F" w:rsidP="00B97769">
      <w:pPr>
        <w:jc w:val="both"/>
        <w:rPr>
          <w:sz w:val="28"/>
          <w:szCs w:val="28"/>
        </w:rPr>
      </w:pPr>
      <w:r>
        <w:rPr>
          <w:sz w:val="28"/>
          <w:szCs w:val="28"/>
        </w:rPr>
        <w:t>4. Соглашение по охране труда</w:t>
      </w:r>
      <w:r w:rsidR="00FC21FB">
        <w:rPr>
          <w:sz w:val="28"/>
          <w:szCs w:val="28"/>
        </w:rPr>
        <w:t xml:space="preserve"> на 3 года с 28.06.2022г. по 28.06.2025</w:t>
      </w:r>
      <w:r w:rsidR="00BB56F5">
        <w:rPr>
          <w:sz w:val="28"/>
          <w:szCs w:val="28"/>
        </w:rPr>
        <w:t>г.</w:t>
      </w:r>
      <w:r>
        <w:rPr>
          <w:sz w:val="28"/>
          <w:szCs w:val="28"/>
        </w:rPr>
        <w:t xml:space="preserve"> (Приложение №4)</w:t>
      </w:r>
    </w:p>
    <w:p w:rsidR="00B97769" w:rsidRPr="00B97769" w:rsidRDefault="00B97769" w:rsidP="00B97769">
      <w:pPr>
        <w:jc w:val="both"/>
        <w:rPr>
          <w:sz w:val="28"/>
          <w:szCs w:val="28"/>
        </w:rPr>
      </w:pPr>
      <w:r w:rsidRPr="00B97769">
        <w:rPr>
          <w:sz w:val="28"/>
          <w:szCs w:val="28"/>
        </w:rPr>
        <w:t>5. Перечень профессий и должностей работников, имеющих право на обеспечение специальной одеждой, обувью и другими средствами и</w:t>
      </w:r>
      <w:r w:rsidR="001373FD">
        <w:rPr>
          <w:sz w:val="28"/>
          <w:szCs w:val="28"/>
        </w:rPr>
        <w:t>ндивидуальной защиты, а также смыва</w:t>
      </w:r>
      <w:r w:rsidRPr="00B97769">
        <w:rPr>
          <w:sz w:val="28"/>
          <w:szCs w:val="28"/>
        </w:rPr>
        <w:t>ющим</w:t>
      </w:r>
      <w:r w:rsidR="00E24638">
        <w:rPr>
          <w:sz w:val="28"/>
          <w:szCs w:val="28"/>
        </w:rPr>
        <w:t>и и обезвреживающими средствами (Приложение №5)</w:t>
      </w:r>
    </w:p>
    <w:p w:rsidR="00B97769" w:rsidRPr="00B97769" w:rsidRDefault="00B97769" w:rsidP="00B97769">
      <w:pPr>
        <w:jc w:val="both"/>
        <w:rPr>
          <w:sz w:val="28"/>
          <w:szCs w:val="28"/>
        </w:rPr>
      </w:pPr>
      <w:r w:rsidRPr="00B97769">
        <w:rPr>
          <w:sz w:val="28"/>
          <w:szCs w:val="28"/>
        </w:rPr>
        <w:t>6. Список профессий и должностей работников, занятых на работах с вредными и (или) опасными условиями труда (для предоставления им ежегодного дополни</w:t>
      </w:r>
      <w:r w:rsidR="00C268D8">
        <w:rPr>
          <w:sz w:val="28"/>
          <w:szCs w:val="28"/>
        </w:rPr>
        <w:t>тельного оплачиваемого отпуска) (Приложение №6)</w:t>
      </w:r>
    </w:p>
    <w:p w:rsidR="00EE07DA" w:rsidRPr="00EE07DA" w:rsidRDefault="00EE07DA" w:rsidP="00865C7E">
      <w:pPr>
        <w:jc w:val="both"/>
        <w:rPr>
          <w:sz w:val="28"/>
          <w:szCs w:val="28"/>
        </w:rPr>
      </w:pPr>
    </w:p>
    <w:p w:rsidR="00EE07DA" w:rsidRPr="00EE07DA" w:rsidRDefault="00EE07DA" w:rsidP="00865C7E">
      <w:pPr>
        <w:jc w:val="both"/>
        <w:rPr>
          <w:sz w:val="28"/>
          <w:szCs w:val="28"/>
        </w:rPr>
      </w:pPr>
    </w:p>
    <w:p w:rsidR="00EE07DA" w:rsidRPr="00EE07DA" w:rsidRDefault="00EE07DA" w:rsidP="00865C7E">
      <w:pPr>
        <w:jc w:val="both"/>
        <w:rPr>
          <w:sz w:val="28"/>
          <w:szCs w:val="28"/>
        </w:rPr>
      </w:pPr>
    </w:p>
    <w:p w:rsidR="00EE07DA" w:rsidRPr="00EE07DA" w:rsidRDefault="00EE07DA" w:rsidP="00865C7E">
      <w:pPr>
        <w:jc w:val="both"/>
        <w:rPr>
          <w:sz w:val="28"/>
          <w:szCs w:val="28"/>
        </w:rPr>
      </w:pPr>
    </w:p>
    <w:p w:rsidR="00EE07DA" w:rsidRDefault="00EE07DA" w:rsidP="00865C7E">
      <w:pPr>
        <w:jc w:val="both"/>
        <w:rPr>
          <w:sz w:val="28"/>
          <w:szCs w:val="28"/>
        </w:rPr>
      </w:pPr>
    </w:p>
    <w:p w:rsidR="00EE07DA" w:rsidRDefault="00EE07DA" w:rsidP="00865C7E">
      <w:pPr>
        <w:jc w:val="both"/>
        <w:rPr>
          <w:sz w:val="28"/>
          <w:szCs w:val="28"/>
        </w:rPr>
      </w:pPr>
    </w:p>
    <w:p w:rsidR="003168B6" w:rsidRDefault="003168B6" w:rsidP="00865C7E">
      <w:pPr>
        <w:jc w:val="both"/>
        <w:rPr>
          <w:sz w:val="28"/>
          <w:szCs w:val="28"/>
        </w:rPr>
      </w:pPr>
    </w:p>
    <w:p w:rsidR="003168B6" w:rsidRDefault="003168B6" w:rsidP="00865C7E">
      <w:pPr>
        <w:jc w:val="both"/>
        <w:rPr>
          <w:sz w:val="28"/>
          <w:szCs w:val="28"/>
        </w:rPr>
      </w:pPr>
    </w:p>
    <w:p w:rsidR="003168B6" w:rsidRDefault="003168B6" w:rsidP="00865C7E">
      <w:pPr>
        <w:jc w:val="both"/>
        <w:rPr>
          <w:sz w:val="28"/>
          <w:szCs w:val="28"/>
        </w:rPr>
      </w:pPr>
    </w:p>
    <w:p w:rsidR="003168B6" w:rsidRDefault="003168B6" w:rsidP="00865C7E">
      <w:pPr>
        <w:jc w:val="both"/>
        <w:rPr>
          <w:sz w:val="28"/>
          <w:szCs w:val="28"/>
        </w:rPr>
      </w:pPr>
    </w:p>
    <w:p w:rsidR="003168B6" w:rsidRDefault="003168B6" w:rsidP="00865C7E">
      <w:pPr>
        <w:jc w:val="both"/>
        <w:rPr>
          <w:sz w:val="28"/>
          <w:szCs w:val="28"/>
        </w:rPr>
      </w:pPr>
    </w:p>
    <w:p w:rsidR="003168B6" w:rsidRDefault="003168B6" w:rsidP="00865C7E">
      <w:pPr>
        <w:jc w:val="both"/>
        <w:rPr>
          <w:sz w:val="28"/>
          <w:szCs w:val="28"/>
        </w:rPr>
      </w:pPr>
    </w:p>
    <w:p w:rsidR="00AF5AC2" w:rsidRDefault="00AF5AC2" w:rsidP="00865C7E">
      <w:pPr>
        <w:jc w:val="both"/>
        <w:rPr>
          <w:sz w:val="28"/>
          <w:szCs w:val="28"/>
        </w:rPr>
      </w:pPr>
    </w:p>
    <w:p w:rsidR="003168B6" w:rsidRDefault="003168B6" w:rsidP="00865C7E">
      <w:pPr>
        <w:jc w:val="both"/>
        <w:rPr>
          <w:sz w:val="28"/>
          <w:szCs w:val="28"/>
        </w:rPr>
      </w:pPr>
    </w:p>
    <w:p w:rsidR="00181FFD" w:rsidRDefault="009E1A06" w:rsidP="009E1A06">
      <w:pPr>
        <w:tabs>
          <w:tab w:val="left" w:pos="7001"/>
        </w:tabs>
        <w:jc w:val="both"/>
        <w:rPr>
          <w:sz w:val="28"/>
          <w:szCs w:val="28"/>
        </w:rPr>
      </w:pPr>
      <w:r>
        <w:rPr>
          <w:sz w:val="28"/>
          <w:szCs w:val="28"/>
        </w:rPr>
        <w:tab/>
        <w:t>Приложение №1</w:t>
      </w:r>
    </w:p>
    <w:p w:rsidR="003168B6" w:rsidRDefault="009E1A06" w:rsidP="007870FB">
      <w:pPr>
        <w:widowControl/>
        <w:tabs>
          <w:tab w:val="left" w:pos="5880"/>
          <w:tab w:val="left" w:pos="7088"/>
        </w:tabs>
        <w:autoSpaceDE/>
        <w:autoSpaceDN/>
        <w:adjustRightInd/>
        <w:rPr>
          <w:rFonts w:eastAsiaTheme="minorHAnsi"/>
          <w:sz w:val="28"/>
          <w:szCs w:val="28"/>
          <w:lang w:eastAsia="en-US"/>
        </w:rPr>
      </w:pPr>
      <w:r>
        <w:rPr>
          <w:sz w:val="28"/>
          <w:szCs w:val="28"/>
        </w:rPr>
        <w:t xml:space="preserve">                                                                                                         </w:t>
      </w:r>
    </w:p>
    <w:p w:rsidR="003168B6" w:rsidRPr="003168B6" w:rsidRDefault="009E1A06" w:rsidP="001E25FE">
      <w:pPr>
        <w:widowControl/>
        <w:tabs>
          <w:tab w:val="left" w:pos="5880"/>
          <w:tab w:val="left" w:pos="7088"/>
        </w:tabs>
        <w:autoSpaceDE/>
        <w:autoSpaceDN/>
        <w:adjustRightInd/>
        <w:rPr>
          <w:rFonts w:eastAsiaTheme="minorHAnsi"/>
          <w:sz w:val="28"/>
          <w:szCs w:val="28"/>
          <w:lang w:eastAsia="en-US"/>
        </w:rPr>
      </w:pPr>
      <w:r>
        <w:rPr>
          <w:rFonts w:eastAsiaTheme="minorHAnsi"/>
          <w:sz w:val="28"/>
          <w:szCs w:val="28"/>
          <w:lang w:eastAsia="en-US"/>
        </w:rPr>
        <w:t xml:space="preserve">ПРИНЯТЫ                                                                                </w:t>
      </w:r>
      <w:r w:rsidR="003168B6" w:rsidRPr="003168B6">
        <w:rPr>
          <w:rFonts w:eastAsiaTheme="minorHAnsi"/>
          <w:sz w:val="28"/>
          <w:szCs w:val="28"/>
          <w:lang w:eastAsia="en-US"/>
        </w:rPr>
        <w:t>УТВЕРЖ</w:t>
      </w:r>
      <w:r w:rsidR="007870FB">
        <w:rPr>
          <w:rFonts w:eastAsiaTheme="minorHAnsi"/>
          <w:sz w:val="28"/>
          <w:szCs w:val="28"/>
          <w:lang w:eastAsia="en-US"/>
        </w:rPr>
        <w:t>ДЕНЫ</w:t>
      </w:r>
    </w:p>
    <w:p w:rsidR="003168B6" w:rsidRPr="003168B6" w:rsidRDefault="003168B6" w:rsidP="003168B6">
      <w:pPr>
        <w:widowControl/>
        <w:tabs>
          <w:tab w:val="left" w:pos="5880"/>
        </w:tabs>
        <w:autoSpaceDE/>
        <w:autoSpaceDN/>
        <w:adjustRightInd/>
        <w:spacing w:line="259" w:lineRule="auto"/>
        <w:rPr>
          <w:rFonts w:eastAsiaTheme="minorHAnsi"/>
          <w:sz w:val="28"/>
          <w:szCs w:val="28"/>
          <w:lang w:eastAsia="en-US"/>
        </w:rPr>
      </w:pPr>
      <w:r w:rsidRPr="003168B6">
        <w:rPr>
          <w:rFonts w:eastAsiaTheme="minorHAnsi"/>
          <w:sz w:val="28"/>
          <w:szCs w:val="28"/>
          <w:lang w:eastAsia="en-US"/>
        </w:rPr>
        <w:t>на</w:t>
      </w:r>
      <w:r w:rsidR="00E24BFC">
        <w:rPr>
          <w:rFonts w:eastAsiaTheme="minorHAnsi"/>
          <w:sz w:val="28"/>
          <w:szCs w:val="28"/>
          <w:lang w:eastAsia="en-US"/>
        </w:rPr>
        <w:t xml:space="preserve"> Общем собрании</w:t>
      </w:r>
      <w:r w:rsidR="00E24BFC">
        <w:rPr>
          <w:rFonts w:eastAsiaTheme="minorHAnsi"/>
          <w:sz w:val="28"/>
          <w:szCs w:val="28"/>
          <w:lang w:eastAsia="en-US"/>
        </w:rPr>
        <w:tab/>
      </w:r>
      <w:r w:rsidR="009E1A06">
        <w:rPr>
          <w:rFonts w:eastAsiaTheme="minorHAnsi"/>
          <w:sz w:val="28"/>
          <w:szCs w:val="28"/>
          <w:lang w:eastAsia="en-US"/>
        </w:rPr>
        <w:t xml:space="preserve">                </w:t>
      </w:r>
      <w:r w:rsidRPr="003168B6">
        <w:rPr>
          <w:rFonts w:eastAsiaTheme="minorHAnsi"/>
          <w:sz w:val="28"/>
          <w:szCs w:val="28"/>
          <w:lang w:eastAsia="en-US"/>
        </w:rPr>
        <w:t>приказом МБДОУ</w:t>
      </w:r>
    </w:p>
    <w:p w:rsidR="003168B6" w:rsidRPr="003168B6" w:rsidRDefault="003168B6" w:rsidP="003168B6">
      <w:pPr>
        <w:widowControl/>
        <w:tabs>
          <w:tab w:val="left" w:pos="5880"/>
          <w:tab w:val="left" w:pos="6804"/>
          <w:tab w:val="left" w:pos="6946"/>
        </w:tabs>
        <w:autoSpaceDE/>
        <w:autoSpaceDN/>
        <w:adjustRightInd/>
        <w:spacing w:line="259" w:lineRule="auto"/>
        <w:ind w:right="-1"/>
        <w:rPr>
          <w:rFonts w:eastAsiaTheme="minorHAnsi"/>
          <w:sz w:val="28"/>
          <w:szCs w:val="28"/>
          <w:lang w:eastAsia="en-US"/>
        </w:rPr>
      </w:pPr>
      <w:r w:rsidRPr="003168B6">
        <w:rPr>
          <w:rFonts w:eastAsiaTheme="minorHAnsi"/>
          <w:sz w:val="28"/>
          <w:szCs w:val="28"/>
          <w:lang w:eastAsia="en-US"/>
        </w:rPr>
        <w:t xml:space="preserve">трудового коллектива                              </w:t>
      </w:r>
      <w:r w:rsidR="00FC21FB">
        <w:rPr>
          <w:rFonts w:eastAsiaTheme="minorHAnsi"/>
          <w:sz w:val="28"/>
          <w:szCs w:val="28"/>
          <w:lang w:eastAsia="en-US"/>
        </w:rPr>
        <w:t xml:space="preserve">                </w:t>
      </w:r>
      <w:r w:rsidR="009E1A06">
        <w:rPr>
          <w:rFonts w:eastAsiaTheme="minorHAnsi"/>
          <w:sz w:val="28"/>
          <w:szCs w:val="28"/>
          <w:lang w:eastAsia="en-US"/>
        </w:rPr>
        <w:t xml:space="preserve">                </w:t>
      </w:r>
      <w:r w:rsidRPr="003168B6">
        <w:rPr>
          <w:rFonts w:eastAsiaTheme="minorHAnsi"/>
          <w:sz w:val="28"/>
          <w:szCs w:val="28"/>
          <w:lang w:eastAsia="en-US"/>
        </w:rPr>
        <w:t>Детский сад №9 «Улыбка»</w:t>
      </w:r>
    </w:p>
    <w:p w:rsidR="003168B6" w:rsidRPr="003168B6" w:rsidRDefault="003168B6" w:rsidP="003168B6">
      <w:pPr>
        <w:widowControl/>
        <w:tabs>
          <w:tab w:val="left" w:pos="6890"/>
        </w:tabs>
        <w:autoSpaceDE/>
        <w:autoSpaceDN/>
        <w:adjustRightInd/>
        <w:spacing w:line="259" w:lineRule="auto"/>
        <w:rPr>
          <w:rFonts w:eastAsiaTheme="minorHAnsi"/>
          <w:sz w:val="28"/>
          <w:szCs w:val="28"/>
          <w:lang w:eastAsia="en-US"/>
        </w:rPr>
      </w:pPr>
      <w:r w:rsidRPr="003168B6">
        <w:rPr>
          <w:rFonts w:eastAsiaTheme="minorHAnsi"/>
          <w:sz w:val="28"/>
          <w:szCs w:val="28"/>
          <w:lang w:eastAsia="en-US"/>
        </w:rPr>
        <w:t xml:space="preserve">протокол №___                                         </w:t>
      </w:r>
      <w:r w:rsidR="00FC21FB">
        <w:rPr>
          <w:rFonts w:eastAsiaTheme="minorHAnsi"/>
          <w:sz w:val="28"/>
          <w:szCs w:val="28"/>
          <w:lang w:eastAsia="en-US"/>
        </w:rPr>
        <w:t xml:space="preserve">                </w:t>
      </w:r>
      <w:r w:rsidR="009E1A06">
        <w:rPr>
          <w:rFonts w:eastAsiaTheme="minorHAnsi"/>
          <w:sz w:val="28"/>
          <w:szCs w:val="28"/>
          <w:lang w:eastAsia="en-US"/>
        </w:rPr>
        <w:t xml:space="preserve">                </w:t>
      </w:r>
      <w:r w:rsidRPr="003168B6">
        <w:rPr>
          <w:rFonts w:eastAsiaTheme="minorHAnsi"/>
          <w:sz w:val="28"/>
          <w:szCs w:val="28"/>
          <w:lang w:eastAsia="en-US"/>
        </w:rPr>
        <w:t>с. Ведено</w:t>
      </w:r>
    </w:p>
    <w:p w:rsidR="003168B6" w:rsidRPr="003168B6" w:rsidRDefault="003168B6" w:rsidP="005C72DC">
      <w:pPr>
        <w:tabs>
          <w:tab w:val="left" w:pos="6946"/>
          <w:tab w:val="left" w:pos="7088"/>
        </w:tabs>
        <w:jc w:val="both"/>
        <w:rPr>
          <w:sz w:val="28"/>
          <w:szCs w:val="28"/>
        </w:rPr>
      </w:pPr>
      <w:r w:rsidRPr="003168B6">
        <w:rPr>
          <w:rFonts w:eastAsiaTheme="minorHAnsi"/>
          <w:sz w:val="28"/>
          <w:szCs w:val="28"/>
          <w:lang w:eastAsia="en-US"/>
        </w:rPr>
        <w:t xml:space="preserve">от_______________                                 </w:t>
      </w:r>
      <w:r w:rsidR="00FC21FB">
        <w:rPr>
          <w:rFonts w:eastAsiaTheme="minorHAnsi"/>
          <w:sz w:val="28"/>
          <w:szCs w:val="28"/>
          <w:lang w:eastAsia="en-US"/>
        </w:rPr>
        <w:t xml:space="preserve">         </w:t>
      </w:r>
      <w:r w:rsidRPr="003168B6">
        <w:rPr>
          <w:rFonts w:eastAsiaTheme="minorHAnsi"/>
          <w:sz w:val="28"/>
          <w:szCs w:val="28"/>
          <w:lang w:eastAsia="en-US"/>
        </w:rPr>
        <w:t xml:space="preserve"> </w:t>
      </w:r>
      <w:r w:rsidR="00032874">
        <w:rPr>
          <w:rFonts w:eastAsiaTheme="minorHAnsi"/>
          <w:sz w:val="28"/>
          <w:szCs w:val="28"/>
          <w:lang w:eastAsia="en-US"/>
        </w:rPr>
        <w:t xml:space="preserve">       </w:t>
      </w:r>
      <w:r w:rsidR="009E1A06">
        <w:rPr>
          <w:rFonts w:eastAsiaTheme="minorHAnsi"/>
          <w:sz w:val="28"/>
          <w:szCs w:val="28"/>
          <w:lang w:eastAsia="en-US"/>
        </w:rPr>
        <w:t xml:space="preserve">                </w:t>
      </w:r>
      <w:r w:rsidRPr="003168B6">
        <w:rPr>
          <w:sz w:val="28"/>
          <w:szCs w:val="28"/>
        </w:rPr>
        <w:t>от__________ №______</w:t>
      </w:r>
    </w:p>
    <w:p w:rsidR="001E25FE" w:rsidRDefault="007870FB" w:rsidP="003168B6">
      <w:pPr>
        <w:widowControl/>
        <w:tabs>
          <w:tab w:val="left" w:pos="6890"/>
        </w:tabs>
        <w:autoSpaceDE/>
        <w:autoSpaceDN/>
        <w:adjustRightInd/>
        <w:spacing w:line="259" w:lineRule="auto"/>
        <w:rPr>
          <w:rFonts w:eastAsiaTheme="minorHAnsi"/>
          <w:sz w:val="28"/>
          <w:szCs w:val="28"/>
          <w:lang w:eastAsia="en-US"/>
        </w:rPr>
      </w:pPr>
      <w:r>
        <w:rPr>
          <w:rFonts w:eastAsiaTheme="minorHAnsi"/>
          <w:sz w:val="28"/>
          <w:szCs w:val="28"/>
          <w:lang w:eastAsia="en-US"/>
        </w:rPr>
        <w:t xml:space="preserve">                                                    </w:t>
      </w:r>
      <w:r w:rsidR="002E0EA1">
        <w:rPr>
          <w:rFonts w:eastAsiaTheme="minorHAnsi"/>
          <w:sz w:val="28"/>
          <w:szCs w:val="28"/>
          <w:lang w:eastAsia="en-US"/>
        </w:rPr>
        <w:t xml:space="preserve">                               </w:t>
      </w:r>
      <w:r w:rsidR="009E1A06">
        <w:rPr>
          <w:rFonts w:eastAsiaTheme="minorHAnsi"/>
          <w:sz w:val="28"/>
          <w:szCs w:val="28"/>
          <w:lang w:eastAsia="en-US"/>
        </w:rPr>
        <w:t xml:space="preserve">                </w:t>
      </w:r>
      <w:r w:rsidR="002E0EA1">
        <w:rPr>
          <w:rFonts w:eastAsiaTheme="minorHAnsi"/>
          <w:sz w:val="28"/>
          <w:szCs w:val="28"/>
          <w:lang w:eastAsia="en-US"/>
        </w:rPr>
        <w:t xml:space="preserve"> </w:t>
      </w:r>
      <w:r w:rsidR="00AF5AC2">
        <w:rPr>
          <w:rFonts w:eastAsiaTheme="minorHAnsi"/>
          <w:sz w:val="28"/>
          <w:szCs w:val="28"/>
          <w:lang w:eastAsia="en-US"/>
        </w:rPr>
        <w:t>Заведующий</w:t>
      </w:r>
    </w:p>
    <w:p w:rsidR="003168B6" w:rsidRPr="003168B6" w:rsidRDefault="007870FB" w:rsidP="00027C4E">
      <w:pPr>
        <w:widowControl/>
        <w:tabs>
          <w:tab w:val="left" w:pos="6890"/>
        </w:tabs>
        <w:autoSpaceDE/>
        <w:autoSpaceDN/>
        <w:adjustRightInd/>
        <w:spacing w:line="259" w:lineRule="auto"/>
        <w:rPr>
          <w:rFonts w:eastAsiaTheme="minorHAnsi"/>
          <w:sz w:val="28"/>
          <w:szCs w:val="28"/>
          <w:lang w:eastAsia="en-US"/>
        </w:rPr>
      </w:pPr>
      <w:r>
        <w:rPr>
          <w:rFonts w:eastAsiaTheme="minorHAnsi"/>
          <w:sz w:val="28"/>
          <w:szCs w:val="28"/>
          <w:lang w:eastAsia="en-US"/>
        </w:rPr>
        <w:t xml:space="preserve">                                                                                </w:t>
      </w:r>
      <w:r w:rsidR="00032874">
        <w:rPr>
          <w:rFonts w:eastAsiaTheme="minorHAnsi"/>
          <w:sz w:val="28"/>
          <w:szCs w:val="28"/>
          <w:lang w:eastAsia="en-US"/>
        </w:rPr>
        <w:t xml:space="preserve">   </w:t>
      </w:r>
      <w:r w:rsidR="009E1A06">
        <w:rPr>
          <w:rFonts w:eastAsiaTheme="minorHAnsi"/>
          <w:sz w:val="28"/>
          <w:szCs w:val="28"/>
          <w:lang w:eastAsia="en-US"/>
        </w:rPr>
        <w:t xml:space="preserve">                </w:t>
      </w:r>
      <w:r w:rsidR="00032874">
        <w:rPr>
          <w:rFonts w:eastAsiaTheme="minorHAnsi"/>
          <w:sz w:val="28"/>
          <w:szCs w:val="28"/>
          <w:lang w:eastAsia="en-US"/>
        </w:rPr>
        <w:t xml:space="preserve"> </w:t>
      </w:r>
      <w:r w:rsidR="00AF5AC2">
        <w:rPr>
          <w:rFonts w:eastAsiaTheme="minorHAnsi"/>
          <w:sz w:val="28"/>
          <w:szCs w:val="28"/>
          <w:lang w:eastAsia="en-US"/>
        </w:rPr>
        <w:t>_________</w:t>
      </w:r>
      <w:r w:rsidR="00E24BFC">
        <w:rPr>
          <w:rFonts w:eastAsiaTheme="minorHAnsi"/>
          <w:sz w:val="28"/>
          <w:szCs w:val="28"/>
          <w:lang w:eastAsia="en-US"/>
        </w:rPr>
        <w:t>З.У. Сугаипова</w:t>
      </w:r>
      <w:r>
        <w:rPr>
          <w:rFonts w:eastAsiaTheme="minorHAnsi"/>
          <w:sz w:val="28"/>
          <w:szCs w:val="28"/>
          <w:lang w:eastAsia="en-US"/>
        </w:rPr>
        <w:t xml:space="preserve">      </w:t>
      </w:r>
    </w:p>
    <w:p w:rsidR="003168B6" w:rsidRDefault="003168B6" w:rsidP="003168B6">
      <w:pPr>
        <w:widowControl/>
        <w:autoSpaceDE/>
        <w:autoSpaceDN/>
        <w:adjustRightInd/>
        <w:spacing w:after="160" w:line="259" w:lineRule="auto"/>
        <w:rPr>
          <w:rFonts w:eastAsiaTheme="minorHAnsi"/>
          <w:sz w:val="28"/>
          <w:szCs w:val="28"/>
          <w:lang w:eastAsia="en-US"/>
        </w:rPr>
      </w:pPr>
    </w:p>
    <w:p w:rsidR="00032874" w:rsidRDefault="00032874" w:rsidP="003168B6">
      <w:pPr>
        <w:widowControl/>
        <w:autoSpaceDE/>
        <w:autoSpaceDN/>
        <w:adjustRightInd/>
        <w:spacing w:after="160" w:line="259" w:lineRule="auto"/>
        <w:rPr>
          <w:rFonts w:eastAsiaTheme="minorHAnsi"/>
          <w:sz w:val="28"/>
          <w:szCs w:val="28"/>
          <w:lang w:eastAsia="en-US"/>
        </w:rPr>
      </w:pPr>
    </w:p>
    <w:p w:rsidR="00032874" w:rsidRDefault="00032874" w:rsidP="003168B6">
      <w:pPr>
        <w:widowControl/>
        <w:autoSpaceDE/>
        <w:autoSpaceDN/>
        <w:adjustRightInd/>
        <w:spacing w:after="160" w:line="259" w:lineRule="auto"/>
        <w:rPr>
          <w:rFonts w:eastAsiaTheme="minorHAnsi"/>
          <w:sz w:val="28"/>
          <w:szCs w:val="28"/>
          <w:lang w:eastAsia="en-US"/>
        </w:rPr>
      </w:pPr>
    </w:p>
    <w:p w:rsidR="00032874" w:rsidRDefault="00032874" w:rsidP="003168B6">
      <w:pPr>
        <w:widowControl/>
        <w:autoSpaceDE/>
        <w:autoSpaceDN/>
        <w:adjustRightInd/>
        <w:spacing w:after="160" w:line="259" w:lineRule="auto"/>
        <w:rPr>
          <w:rFonts w:eastAsiaTheme="minorHAnsi"/>
          <w:sz w:val="28"/>
          <w:szCs w:val="28"/>
          <w:lang w:eastAsia="en-US"/>
        </w:rPr>
      </w:pPr>
    </w:p>
    <w:p w:rsidR="00032874" w:rsidRDefault="00032874" w:rsidP="003168B6">
      <w:pPr>
        <w:widowControl/>
        <w:autoSpaceDE/>
        <w:autoSpaceDN/>
        <w:adjustRightInd/>
        <w:spacing w:after="160" w:line="259" w:lineRule="auto"/>
        <w:rPr>
          <w:rFonts w:eastAsiaTheme="minorHAnsi"/>
          <w:sz w:val="28"/>
          <w:szCs w:val="28"/>
          <w:lang w:eastAsia="en-US"/>
        </w:rPr>
      </w:pPr>
    </w:p>
    <w:p w:rsidR="00032874" w:rsidRDefault="00032874" w:rsidP="003168B6">
      <w:pPr>
        <w:widowControl/>
        <w:autoSpaceDE/>
        <w:autoSpaceDN/>
        <w:adjustRightInd/>
        <w:spacing w:after="160" w:line="259" w:lineRule="auto"/>
        <w:rPr>
          <w:rFonts w:eastAsiaTheme="minorHAnsi"/>
          <w:sz w:val="28"/>
          <w:szCs w:val="28"/>
          <w:lang w:eastAsia="en-US"/>
        </w:rPr>
      </w:pPr>
    </w:p>
    <w:p w:rsidR="00032874" w:rsidRDefault="00032874" w:rsidP="003168B6">
      <w:pPr>
        <w:widowControl/>
        <w:autoSpaceDE/>
        <w:autoSpaceDN/>
        <w:adjustRightInd/>
        <w:spacing w:after="160" w:line="259" w:lineRule="auto"/>
        <w:rPr>
          <w:rFonts w:eastAsiaTheme="minorHAnsi"/>
          <w:sz w:val="28"/>
          <w:szCs w:val="28"/>
          <w:lang w:eastAsia="en-US"/>
        </w:rPr>
      </w:pPr>
    </w:p>
    <w:p w:rsidR="00032874" w:rsidRPr="003168B6" w:rsidRDefault="00032874" w:rsidP="003168B6">
      <w:pPr>
        <w:widowControl/>
        <w:autoSpaceDE/>
        <w:autoSpaceDN/>
        <w:adjustRightInd/>
        <w:spacing w:after="160" w:line="259" w:lineRule="auto"/>
        <w:rPr>
          <w:rFonts w:eastAsiaTheme="minorHAnsi"/>
          <w:sz w:val="28"/>
          <w:szCs w:val="28"/>
          <w:lang w:eastAsia="en-US"/>
        </w:rPr>
      </w:pPr>
    </w:p>
    <w:p w:rsidR="003168B6" w:rsidRPr="003168B6" w:rsidRDefault="003168B6" w:rsidP="003168B6">
      <w:pPr>
        <w:widowControl/>
        <w:autoSpaceDE/>
        <w:autoSpaceDN/>
        <w:adjustRightInd/>
        <w:spacing w:line="259" w:lineRule="auto"/>
        <w:jc w:val="center"/>
        <w:rPr>
          <w:rFonts w:eastAsiaTheme="minorHAnsi"/>
          <w:sz w:val="28"/>
          <w:szCs w:val="28"/>
          <w:lang w:eastAsia="en-US"/>
        </w:rPr>
      </w:pPr>
      <w:r w:rsidRPr="003168B6">
        <w:rPr>
          <w:rFonts w:eastAsiaTheme="minorHAnsi"/>
          <w:sz w:val="28"/>
          <w:szCs w:val="28"/>
          <w:lang w:eastAsia="en-US"/>
        </w:rPr>
        <w:t xml:space="preserve">Правила </w:t>
      </w:r>
    </w:p>
    <w:p w:rsidR="003168B6" w:rsidRPr="003168B6" w:rsidRDefault="003168B6" w:rsidP="003168B6">
      <w:pPr>
        <w:widowControl/>
        <w:autoSpaceDE/>
        <w:autoSpaceDN/>
        <w:adjustRightInd/>
        <w:spacing w:line="259" w:lineRule="auto"/>
        <w:jc w:val="center"/>
        <w:rPr>
          <w:rFonts w:eastAsiaTheme="minorHAnsi"/>
          <w:sz w:val="28"/>
          <w:szCs w:val="28"/>
          <w:lang w:eastAsia="en-US"/>
        </w:rPr>
      </w:pPr>
      <w:r w:rsidRPr="003168B6">
        <w:rPr>
          <w:rFonts w:eastAsiaTheme="minorHAnsi"/>
          <w:sz w:val="28"/>
          <w:szCs w:val="28"/>
          <w:lang w:eastAsia="en-US"/>
        </w:rPr>
        <w:t>в</w:t>
      </w:r>
      <w:r w:rsidR="00BB56F5">
        <w:rPr>
          <w:rFonts w:eastAsiaTheme="minorHAnsi"/>
          <w:sz w:val="28"/>
          <w:szCs w:val="28"/>
          <w:lang w:eastAsia="en-US"/>
        </w:rPr>
        <w:t>нутреннего трудового распорядка для работников</w:t>
      </w:r>
      <w:r w:rsidRPr="003168B6">
        <w:rPr>
          <w:rFonts w:eastAsiaTheme="minorHAnsi"/>
          <w:sz w:val="28"/>
          <w:szCs w:val="28"/>
          <w:lang w:eastAsia="en-US"/>
        </w:rPr>
        <w:t xml:space="preserve">                                                                   муниципального бюджетного дошкольного образовательного учреждения                       Детский сад №9 «Улыбка» с. Ведено                                                                            Веденского муниципального района</w:t>
      </w:r>
    </w:p>
    <w:p w:rsidR="003168B6" w:rsidRPr="003168B6" w:rsidRDefault="003168B6" w:rsidP="003168B6">
      <w:pPr>
        <w:widowControl/>
        <w:autoSpaceDE/>
        <w:autoSpaceDN/>
        <w:adjustRightInd/>
        <w:spacing w:after="160" w:line="259" w:lineRule="auto"/>
        <w:rPr>
          <w:rFonts w:asciiTheme="minorHAnsi" w:eastAsiaTheme="minorHAnsi" w:hAnsiTheme="minorHAnsi" w:cstheme="minorBidi"/>
          <w:sz w:val="22"/>
          <w:szCs w:val="22"/>
          <w:lang w:eastAsia="en-US"/>
        </w:rPr>
      </w:pPr>
    </w:p>
    <w:p w:rsidR="003168B6" w:rsidRPr="003168B6" w:rsidRDefault="003168B6" w:rsidP="003168B6">
      <w:pPr>
        <w:widowControl/>
        <w:autoSpaceDE/>
        <w:autoSpaceDN/>
        <w:adjustRightInd/>
        <w:spacing w:after="160" w:line="259" w:lineRule="auto"/>
        <w:rPr>
          <w:rFonts w:asciiTheme="minorHAnsi" w:eastAsiaTheme="minorHAnsi" w:hAnsiTheme="minorHAnsi" w:cstheme="minorBidi"/>
          <w:sz w:val="22"/>
          <w:szCs w:val="22"/>
          <w:lang w:eastAsia="en-US"/>
        </w:rPr>
      </w:pPr>
    </w:p>
    <w:p w:rsidR="003168B6" w:rsidRPr="003168B6" w:rsidRDefault="003168B6" w:rsidP="003168B6">
      <w:pPr>
        <w:widowControl/>
        <w:autoSpaceDE/>
        <w:autoSpaceDN/>
        <w:adjustRightInd/>
        <w:spacing w:after="160" w:line="259" w:lineRule="auto"/>
        <w:rPr>
          <w:rFonts w:asciiTheme="minorHAnsi" w:eastAsiaTheme="minorHAnsi" w:hAnsiTheme="minorHAnsi" w:cstheme="minorBidi"/>
          <w:sz w:val="22"/>
          <w:szCs w:val="22"/>
          <w:lang w:eastAsia="en-US"/>
        </w:rPr>
      </w:pPr>
    </w:p>
    <w:p w:rsidR="003168B6" w:rsidRPr="003168B6" w:rsidRDefault="003168B6" w:rsidP="003168B6">
      <w:pPr>
        <w:widowControl/>
        <w:autoSpaceDE/>
        <w:autoSpaceDN/>
        <w:adjustRightInd/>
        <w:spacing w:after="160" w:line="259" w:lineRule="auto"/>
        <w:rPr>
          <w:rFonts w:asciiTheme="minorHAnsi" w:eastAsiaTheme="minorHAnsi" w:hAnsiTheme="minorHAnsi" w:cstheme="minorBidi"/>
          <w:sz w:val="22"/>
          <w:szCs w:val="22"/>
          <w:lang w:eastAsia="en-US"/>
        </w:rPr>
      </w:pPr>
    </w:p>
    <w:p w:rsidR="003168B6" w:rsidRPr="003168B6" w:rsidRDefault="003168B6" w:rsidP="003168B6">
      <w:pPr>
        <w:widowControl/>
        <w:autoSpaceDE/>
        <w:autoSpaceDN/>
        <w:adjustRightInd/>
        <w:spacing w:after="160" w:line="259" w:lineRule="auto"/>
        <w:rPr>
          <w:rFonts w:asciiTheme="minorHAnsi" w:eastAsiaTheme="minorHAnsi" w:hAnsiTheme="minorHAnsi" w:cstheme="minorBidi"/>
          <w:sz w:val="22"/>
          <w:szCs w:val="22"/>
          <w:lang w:eastAsia="en-US"/>
        </w:rPr>
      </w:pPr>
    </w:p>
    <w:p w:rsidR="00E20AEF" w:rsidRDefault="00E20AEF" w:rsidP="003168B6">
      <w:pPr>
        <w:widowControl/>
        <w:autoSpaceDE/>
        <w:autoSpaceDN/>
        <w:adjustRightInd/>
        <w:rPr>
          <w:rFonts w:asciiTheme="minorHAnsi" w:eastAsiaTheme="minorHAnsi" w:hAnsiTheme="minorHAnsi" w:cstheme="minorBidi"/>
          <w:sz w:val="22"/>
          <w:szCs w:val="22"/>
          <w:lang w:eastAsia="en-US"/>
        </w:rPr>
      </w:pPr>
    </w:p>
    <w:p w:rsidR="00E20AEF" w:rsidRDefault="00E20AEF" w:rsidP="003168B6">
      <w:pPr>
        <w:widowControl/>
        <w:autoSpaceDE/>
        <w:autoSpaceDN/>
        <w:adjustRightInd/>
        <w:rPr>
          <w:rFonts w:asciiTheme="minorHAnsi" w:eastAsiaTheme="minorHAnsi" w:hAnsiTheme="minorHAnsi" w:cstheme="minorBidi"/>
          <w:sz w:val="22"/>
          <w:szCs w:val="22"/>
          <w:lang w:eastAsia="en-US"/>
        </w:rPr>
      </w:pPr>
    </w:p>
    <w:p w:rsidR="00E20AEF" w:rsidRDefault="00E20AEF" w:rsidP="003168B6">
      <w:pPr>
        <w:widowControl/>
        <w:autoSpaceDE/>
        <w:autoSpaceDN/>
        <w:adjustRightInd/>
        <w:rPr>
          <w:rFonts w:asciiTheme="minorHAnsi" w:eastAsiaTheme="minorHAnsi" w:hAnsiTheme="minorHAnsi" w:cstheme="minorBidi"/>
          <w:sz w:val="22"/>
          <w:szCs w:val="22"/>
          <w:lang w:eastAsia="en-US"/>
        </w:rPr>
      </w:pPr>
    </w:p>
    <w:p w:rsidR="00AF5AC2" w:rsidRPr="003168B6" w:rsidRDefault="00AF5AC2" w:rsidP="003168B6">
      <w:pPr>
        <w:widowControl/>
        <w:autoSpaceDE/>
        <w:autoSpaceDN/>
        <w:adjustRightInd/>
        <w:rPr>
          <w:rFonts w:asciiTheme="minorHAnsi" w:eastAsiaTheme="minorHAnsi" w:hAnsiTheme="minorHAnsi" w:cstheme="minorBidi"/>
          <w:sz w:val="22"/>
          <w:szCs w:val="22"/>
          <w:lang w:eastAsia="en-US"/>
        </w:rPr>
      </w:pPr>
    </w:p>
    <w:p w:rsidR="0044449A" w:rsidRDefault="0044449A" w:rsidP="003168B6">
      <w:pPr>
        <w:widowControl/>
        <w:tabs>
          <w:tab w:val="left" w:pos="567"/>
        </w:tabs>
        <w:autoSpaceDE/>
        <w:autoSpaceDN/>
        <w:adjustRightInd/>
        <w:jc w:val="center"/>
        <w:rPr>
          <w:b/>
          <w:sz w:val="28"/>
          <w:szCs w:val="28"/>
        </w:rPr>
      </w:pPr>
    </w:p>
    <w:p w:rsidR="0044449A" w:rsidRDefault="0044449A" w:rsidP="003168B6">
      <w:pPr>
        <w:widowControl/>
        <w:tabs>
          <w:tab w:val="left" w:pos="567"/>
        </w:tabs>
        <w:autoSpaceDE/>
        <w:autoSpaceDN/>
        <w:adjustRightInd/>
        <w:jc w:val="center"/>
        <w:rPr>
          <w:b/>
          <w:sz w:val="28"/>
          <w:szCs w:val="28"/>
        </w:rPr>
      </w:pPr>
    </w:p>
    <w:p w:rsidR="0044449A" w:rsidRDefault="0044449A" w:rsidP="003168B6">
      <w:pPr>
        <w:widowControl/>
        <w:tabs>
          <w:tab w:val="left" w:pos="567"/>
        </w:tabs>
        <w:autoSpaceDE/>
        <w:autoSpaceDN/>
        <w:adjustRightInd/>
        <w:jc w:val="center"/>
        <w:rPr>
          <w:b/>
          <w:sz w:val="28"/>
          <w:szCs w:val="28"/>
        </w:rPr>
      </w:pPr>
    </w:p>
    <w:p w:rsidR="0044449A" w:rsidRDefault="0044449A" w:rsidP="003168B6">
      <w:pPr>
        <w:widowControl/>
        <w:tabs>
          <w:tab w:val="left" w:pos="567"/>
        </w:tabs>
        <w:autoSpaceDE/>
        <w:autoSpaceDN/>
        <w:adjustRightInd/>
        <w:jc w:val="center"/>
        <w:rPr>
          <w:b/>
          <w:sz w:val="28"/>
          <w:szCs w:val="28"/>
        </w:rPr>
      </w:pPr>
    </w:p>
    <w:p w:rsidR="0044449A" w:rsidRDefault="0044449A" w:rsidP="003168B6">
      <w:pPr>
        <w:widowControl/>
        <w:tabs>
          <w:tab w:val="left" w:pos="567"/>
        </w:tabs>
        <w:autoSpaceDE/>
        <w:autoSpaceDN/>
        <w:adjustRightInd/>
        <w:jc w:val="center"/>
        <w:rPr>
          <w:b/>
          <w:sz w:val="28"/>
          <w:szCs w:val="28"/>
        </w:rPr>
      </w:pPr>
    </w:p>
    <w:p w:rsidR="0044449A" w:rsidRDefault="0044449A" w:rsidP="003168B6">
      <w:pPr>
        <w:widowControl/>
        <w:tabs>
          <w:tab w:val="left" w:pos="567"/>
        </w:tabs>
        <w:autoSpaceDE/>
        <w:autoSpaceDN/>
        <w:adjustRightInd/>
        <w:jc w:val="center"/>
        <w:rPr>
          <w:b/>
          <w:sz w:val="28"/>
          <w:szCs w:val="28"/>
        </w:rPr>
      </w:pPr>
    </w:p>
    <w:p w:rsidR="003168B6" w:rsidRPr="003168B6" w:rsidRDefault="00D4059A" w:rsidP="003168B6">
      <w:pPr>
        <w:widowControl/>
        <w:tabs>
          <w:tab w:val="left" w:pos="567"/>
        </w:tabs>
        <w:autoSpaceDE/>
        <w:autoSpaceDN/>
        <w:adjustRightInd/>
        <w:jc w:val="center"/>
        <w:rPr>
          <w:rFonts w:eastAsia="Calibri"/>
          <w:sz w:val="28"/>
          <w:szCs w:val="28"/>
          <w:lang w:eastAsia="en-US"/>
        </w:rPr>
      </w:pPr>
      <w:r>
        <w:rPr>
          <w:b/>
          <w:sz w:val="28"/>
          <w:szCs w:val="28"/>
        </w:rPr>
        <w:lastRenderedPageBreak/>
        <w:t xml:space="preserve"> </w:t>
      </w:r>
      <w:r w:rsidR="00DD6037">
        <w:rPr>
          <w:b/>
          <w:sz w:val="28"/>
          <w:szCs w:val="28"/>
        </w:rPr>
        <w:t xml:space="preserve"> </w:t>
      </w:r>
      <w:r w:rsidR="003168B6" w:rsidRPr="003168B6">
        <w:rPr>
          <w:b/>
          <w:sz w:val="28"/>
          <w:szCs w:val="28"/>
        </w:rPr>
        <w:t>1. Общие положения</w:t>
      </w:r>
    </w:p>
    <w:p w:rsidR="003168B6" w:rsidRPr="003168B6" w:rsidRDefault="003168B6" w:rsidP="003168B6">
      <w:pPr>
        <w:widowControl/>
        <w:jc w:val="both"/>
        <w:rPr>
          <w:sz w:val="28"/>
          <w:szCs w:val="28"/>
        </w:rPr>
      </w:pPr>
      <w:r w:rsidRPr="003168B6">
        <w:rPr>
          <w:sz w:val="28"/>
          <w:szCs w:val="28"/>
        </w:rPr>
        <w:t xml:space="preserve">1.1. Настоящие Правила внутреннего трудового распорядка муниципального бюджетного дошкольного образовательного учреждения Детский сад №9 «Улыбка» (далее – Учреждение) разработаны в соответствии с Конституцией Российской Федерации, Трудовым кодексом Российской Федерации (далее - ТК РФ), Федеральным законом от 29.12.2012 №273-ФЗ «Об образовании в Российской Федерации», </w:t>
      </w:r>
      <w:r w:rsidRPr="003168B6">
        <w:rPr>
          <w:bCs/>
          <w:sz w:val="28"/>
          <w:szCs w:val="28"/>
        </w:rPr>
        <w:t>приказом Министерства образования и науки РФ от 22 декабря 2014 г. № 1601 «О продолжительности рабочего времени (нормах часов педагогической работы за ставку заработной платы) педагогических работников и о порядке определения учебной нагрузки педагогических работников, оговариваемой в трудовом договоре»</w:t>
      </w:r>
      <w:r w:rsidRPr="003168B6">
        <w:rPr>
          <w:sz w:val="28"/>
          <w:szCs w:val="28"/>
        </w:rPr>
        <w:t>, постановлением Правительства РФ «</w:t>
      </w:r>
      <w:r w:rsidRPr="003168B6">
        <w:rPr>
          <w:bCs/>
          <w:sz w:val="28"/>
          <w:szCs w:val="28"/>
        </w:rPr>
        <w:t>Постановление Прав</w:t>
      </w:r>
      <w:r w:rsidR="00692535">
        <w:rPr>
          <w:bCs/>
          <w:sz w:val="28"/>
          <w:szCs w:val="28"/>
        </w:rPr>
        <w:t>ительства РФ от 14 мая 2015 г. №</w:t>
      </w:r>
      <w:r w:rsidRPr="003168B6">
        <w:rPr>
          <w:bCs/>
          <w:sz w:val="28"/>
          <w:szCs w:val="28"/>
        </w:rPr>
        <w:t> 466 «О ежегодных основных удлиненных оплачиваемых отпусках»</w:t>
      </w:r>
      <w:r w:rsidRPr="003168B6">
        <w:rPr>
          <w:sz w:val="28"/>
          <w:szCs w:val="28"/>
        </w:rPr>
        <w:t xml:space="preserve"> и иными нормативными правовыми актами, содержащими нормы трудового права. </w:t>
      </w:r>
    </w:p>
    <w:p w:rsidR="003168B6" w:rsidRPr="003168B6" w:rsidRDefault="003168B6" w:rsidP="003168B6">
      <w:pPr>
        <w:widowControl/>
        <w:tabs>
          <w:tab w:val="num" w:pos="360"/>
          <w:tab w:val="left" w:pos="540"/>
          <w:tab w:val="left" w:pos="1620"/>
        </w:tabs>
        <w:autoSpaceDE/>
        <w:autoSpaceDN/>
        <w:adjustRightInd/>
        <w:jc w:val="both"/>
        <w:rPr>
          <w:rFonts w:eastAsia="Calibri"/>
          <w:sz w:val="28"/>
          <w:szCs w:val="28"/>
          <w:lang w:eastAsia="en-US"/>
        </w:rPr>
      </w:pPr>
      <w:r w:rsidRPr="003168B6">
        <w:rPr>
          <w:sz w:val="28"/>
          <w:szCs w:val="28"/>
        </w:rPr>
        <w:t xml:space="preserve">1.2. </w:t>
      </w:r>
      <w:r w:rsidRPr="003168B6">
        <w:rPr>
          <w:rFonts w:eastAsia="Calibri"/>
          <w:sz w:val="28"/>
          <w:szCs w:val="28"/>
          <w:lang w:eastAsia="en-US"/>
        </w:rPr>
        <w:t xml:space="preserve">Правила внутреннего трудового распорядка </w:t>
      </w:r>
      <w:r w:rsidRPr="003168B6">
        <w:rPr>
          <w:sz w:val="28"/>
          <w:szCs w:val="28"/>
        </w:rPr>
        <w:t>(далее - Правила) -</w:t>
      </w:r>
      <w:r w:rsidRPr="003168B6">
        <w:rPr>
          <w:rFonts w:eastAsia="Calibri"/>
          <w:sz w:val="28"/>
          <w:szCs w:val="28"/>
          <w:lang w:eastAsia="en-US"/>
        </w:rPr>
        <w:t xml:space="preserve"> локальный нормативный акт, регламентирующий в соответствии с ТК РФ и иными федеральными законами порядок приема и увольнения работников, основные права, обязанности и ответственность сторон трудового договора, режим работы, время отдыха, применяемые к работникам меры поощрения и взыскания, а также иные вопросы регулирования трудовых отношений в Учреждении.</w:t>
      </w:r>
    </w:p>
    <w:p w:rsidR="003168B6" w:rsidRPr="003168B6" w:rsidRDefault="003168B6" w:rsidP="003168B6">
      <w:pPr>
        <w:widowControl/>
        <w:tabs>
          <w:tab w:val="num" w:pos="360"/>
          <w:tab w:val="left" w:pos="540"/>
          <w:tab w:val="left" w:pos="1620"/>
        </w:tabs>
        <w:autoSpaceDE/>
        <w:autoSpaceDN/>
        <w:adjustRightInd/>
        <w:jc w:val="both"/>
        <w:rPr>
          <w:sz w:val="28"/>
          <w:szCs w:val="28"/>
        </w:rPr>
      </w:pPr>
      <w:r w:rsidRPr="003168B6">
        <w:rPr>
          <w:sz w:val="28"/>
          <w:szCs w:val="28"/>
        </w:rPr>
        <w:t>1.3. Правила имеют целью способствовать укреплению трудовой дисциплины, эффективной организации труда, рациональному использованию рабочего времени, созданию условий для достижения высокого качества труда, обеспечению безопасных условий и охраны труда.</w:t>
      </w:r>
    </w:p>
    <w:p w:rsidR="003168B6" w:rsidRPr="003168B6" w:rsidRDefault="003168B6" w:rsidP="003168B6">
      <w:pPr>
        <w:widowControl/>
        <w:autoSpaceDE/>
        <w:autoSpaceDN/>
        <w:adjustRightInd/>
        <w:jc w:val="both"/>
        <w:rPr>
          <w:rFonts w:eastAsia="Calibri"/>
          <w:sz w:val="28"/>
          <w:szCs w:val="28"/>
          <w:lang w:eastAsia="en-US"/>
        </w:rPr>
      </w:pPr>
      <w:r w:rsidRPr="003168B6">
        <w:rPr>
          <w:rFonts w:eastAsia="Calibri"/>
          <w:sz w:val="28"/>
          <w:szCs w:val="28"/>
          <w:lang w:eastAsia="en-US"/>
        </w:rPr>
        <w:t>1.4. В настоящих Правилах используются следующие основные понятия:</w:t>
      </w:r>
    </w:p>
    <w:p w:rsidR="003168B6" w:rsidRPr="003168B6" w:rsidRDefault="003168B6" w:rsidP="003168B6">
      <w:pPr>
        <w:widowControl/>
        <w:autoSpaceDE/>
        <w:autoSpaceDN/>
        <w:adjustRightInd/>
        <w:jc w:val="both"/>
        <w:rPr>
          <w:sz w:val="28"/>
          <w:szCs w:val="28"/>
        </w:rPr>
      </w:pPr>
      <w:r w:rsidRPr="003168B6">
        <w:rPr>
          <w:sz w:val="28"/>
          <w:szCs w:val="28"/>
        </w:rPr>
        <w:t>- дисциплина труда – обязательное для всех работников подчинение правилам поведения, определенным в соответствии с ТК РФ, иными федеральными законами, коллективным договором, соглашениями, локальными нормативными актами, трудовым договором;</w:t>
      </w:r>
    </w:p>
    <w:p w:rsidR="003168B6" w:rsidRPr="003168B6" w:rsidRDefault="003168B6" w:rsidP="003168B6">
      <w:pPr>
        <w:widowControl/>
        <w:autoSpaceDE/>
        <w:autoSpaceDN/>
        <w:adjustRightInd/>
        <w:jc w:val="both"/>
        <w:rPr>
          <w:sz w:val="28"/>
          <w:szCs w:val="28"/>
        </w:rPr>
      </w:pPr>
      <w:r w:rsidRPr="003168B6">
        <w:rPr>
          <w:sz w:val="28"/>
          <w:szCs w:val="28"/>
        </w:rPr>
        <w:t>- образовательное учреждение – некоммерческая организация, осуществляющая на основании лицензии образовательную деятельность в качестве основного вида деятельности в соответствии с целями, ради достижения которых такая организация создана;</w:t>
      </w:r>
    </w:p>
    <w:p w:rsidR="003168B6" w:rsidRPr="003168B6" w:rsidRDefault="003168B6" w:rsidP="003168B6">
      <w:pPr>
        <w:widowControl/>
        <w:autoSpaceDE/>
        <w:autoSpaceDN/>
        <w:adjustRightInd/>
        <w:jc w:val="both"/>
        <w:rPr>
          <w:sz w:val="28"/>
          <w:szCs w:val="28"/>
        </w:rPr>
      </w:pPr>
      <w:r w:rsidRPr="003168B6">
        <w:rPr>
          <w:rFonts w:eastAsia="Calibri"/>
          <w:sz w:val="28"/>
          <w:szCs w:val="28"/>
          <w:lang w:eastAsia="en-US"/>
        </w:rPr>
        <w:t xml:space="preserve">- педагогический работник </w:t>
      </w:r>
      <w:r w:rsidRPr="003168B6">
        <w:rPr>
          <w:sz w:val="28"/>
          <w:szCs w:val="28"/>
        </w:rPr>
        <w:t>–</w:t>
      </w:r>
      <w:r w:rsidRPr="003168B6">
        <w:rPr>
          <w:rFonts w:eastAsia="Calibri"/>
          <w:sz w:val="28"/>
          <w:szCs w:val="28"/>
          <w:lang w:eastAsia="en-US"/>
        </w:rPr>
        <w:t xml:space="preserve"> физическое лицо, которое состоит в трудовых отношениях с образовательной организацией и выполняет обязанности по обучению, воспитанию обучающихся и (или) организации образовательной деятельности. Перечень должностей педагогических работников предусмотрен в подразделе 2 раздела 1 номенклатуры должностей педагогических работников организаций, осуществляющих </w:t>
      </w:r>
      <w:r w:rsidRPr="003168B6">
        <w:rPr>
          <w:sz w:val="28"/>
          <w:szCs w:val="28"/>
        </w:rPr>
        <w:t>образовательную деятельность, должностей руководителей образовательных организаций, утвержденной постановлением Правительства РФ от 08.08.2013г. №678</w:t>
      </w:r>
      <w:r w:rsidRPr="003168B6">
        <w:rPr>
          <w:rFonts w:eastAsia="Calibri"/>
          <w:sz w:val="28"/>
          <w:szCs w:val="28"/>
          <w:lang w:eastAsia="en-US"/>
        </w:rPr>
        <w:t>;</w:t>
      </w:r>
    </w:p>
    <w:p w:rsidR="003168B6" w:rsidRPr="003168B6" w:rsidRDefault="003168B6" w:rsidP="003168B6">
      <w:pPr>
        <w:widowControl/>
        <w:autoSpaceDE/>
        <w:autoSpaceDN/>
        <w:adjustRightInd/>
        <w:jc w:val="both"/>
        <w:rPr>
          <w:sz w:val="28"/>
          <w:szCs w:val="28"/>
        </w:rPr>
      </w:pPr>
      <w:r w:rsidRPr="003168B6">
        <w:rPr>
          <w:rFonts w:eastAsia="Calibri"/>
          <w:sz w:val="28"/>
          <w:szCs w:val="28"/>
          <w:lang w:eastAsia="en-US"/>
        </w:rPr>
        <w:t>- работодатель – юридическое лицо (учреждение) в лице заведующего, вступившее в трудовые отношения с работником.</w:t>
      </w:r>
    </w:p>
    <w:p w:rsidR="003168B6" w:rsidRPr="003168B6" w:rsidRDefault="003168B6" w:rsidP="003168B6">
      <w:pPr>
        <w:widowControl/>
        <w:autoSpaceDE/>
        <w:autoSpaceDN/>
        <w:adjustRightInd/>
        <w:jc w:val="both"/>
        <w:rPr>
          <w:sz w:val="28"/>
          <w:szCs w:val="28"/>
        </w:rPr>
      </w:pPr>
      <w:r w:rsidRPr="003168B6">
        <w:rPr>
          <w:rFonts w:eastAsia="Calibri"/>
          <w:sz w:val="28"/>
          <w:szCs w:val="28"/>
          <w:lang w:eastAsia="en-US"/>
        </w:rPr>
        <w:t xml:space="preserve">- представитель работодателя </w:t>
      </w:r>
      <w:r w:rsidRPr="003168B6">
        <w:rPr>
          <w:sz w:val="28"/>
          <w:szCs w:val="28"/>
        </w:rPr>
        <w:t>–</w:t>
      </w:r>
      <w:r w:rsidRPr="003168B6">
        <w:rPr>
          <w:rFonts w:eastAsia="Calibri"/>
          <w:sz w:val="28"/>
          <w:szCs w:val="28"/>
          <w:lang w:eastAsia="en-US"/>
        </w:rPr>
        <w:t xml:space="preserve"> заведующий Учреждением (в случае отсутствия по уважительным причинам – лицо, исполняющее обязанности заведующего) или </w:t>
      </w:r>
      <w:r w:rsidRPr="003168B6">
        <w:rPr>
          <w:rFonts w:eastAsia="Calibri"/>
          <w:sz w:val="28"/>
          <w:szCs w:val="28"/>
          <w:lang w:eastAsia="en-US"/>
        </w:rPr>
        <w:lastRenderedPageBreak/>
        <w:t>уполномоченные учредителем лица в соответствии с ТК РФ, другими федеральными законами и иными нормативными правовыми актами РФ, законами и иными нормативными правовыми актами субъектов РФ, нормативными правовыми актами органов местного самоуправления, уставом и локальными нормативными актами учреждения;</w:t>
      </w:r>
    </w:p>
    <w:p w:rsidR="003168B6" w:rsidRPr="003168B6" w:rsidRDefault="003168B6" w:rsidP="003168B6">
      <w:pPr>
        <w:widowControl/>
        <w:tabs>
          <w:tab w:val="left" w:pos="567"/>
        </w:tabs>
        <w:autoSpaceDE/>
        <w:autoSpaceDN/>
        <w:adjustRightInd/>
        <w:jc w:val="both"/>
        <w:rPr>
          <w:sz w:val="28"/>
          <w:szCs w:val="28"/>
        </w:rPr>
      </w:pPr>
      <w:r w:rsidRPr="003168B6">
        <w:rPr>
          <w:rFonts w:eastAsia="Calibri"/>
          <w:sz w:val="28"/>
          <w:szCs w:val="28"/>
          <w:lang w:eastAsia="en-US"/>
        </w:rPr>
        <w:t>- работник – физическое лицо, вступившее в трудовые отношения с образовательной организацией;</w:t>
      </w:r>
    </w:p>
    <w:p w:rsidR="003168B6" w:rsidRPr="003168B6" w:rsidRDefault="003168B6" w:rsidP="003168B6">
      <w:pPr>
        <w:widowControl/>
        <w:tabs>
          <w:tab w:val="num" w:pos="360"/>
          <w:tab w:val="left" w:pos="540"/>
          <w:tab w:val="left" w:pos="1620"/>
        </w:tabs>
        <w:autoSpaceDE/>
        <w:autoSpaceDN/>
        <w:adjustRightInd/>
        <w:jc w:val="both"/>
        <w:rPr>
          <w:sz w:val="28"/>
          <w:szCs w:val="28"/>
        </w:rPr>
      </w:pPr>
      <w:r w:rsidRPr="003168B6">
        <w:rPr>
          <w:sz w:val="28"/>
          <w:szCs w:val="28"/>
        </w:rPr>
        <w:t>1.5. Правила утверждаются работодателем по согласованию с представителем работников, принимаются на Общем собрании трудового коллектива и утверждаются приказом заведующего Учреждением.</w:t>
      </w:r>
    </w:p>
    <w:p w:rsidR="003168B6" w:rsidRPr="003168B6" w:rsidRDefault="003168B6" w:rsidP="003168B6">
      <w:pPr>
        <w:widowControl/>
        <w:autoSpaceDE/>
        <w:autoSpaceDN/>
        <w:adjustRightInd/>
        <w:spacing w:after="160" w:line="259" w:lineRule="auto"/>
        <w:rPr>
          <w:rFonts w:asciiTheme="minorHAnsi" w:eastAsiaTheme="minorHAnsi" w:hAnsiTheme="minorHAnsi" w:cstheme="minorBidi"/>
          <w:sz w:val="22"/>
          <w:szCs w:val="22"/>
          <w:lang w:eastAsia="en-US"/>
        </w:rPr>
      </w:pPr>
    </w:p>
    <w:p w:rsidR="003168B6" w:rsidRPr="003168B6" w:rsidRDefault="003168B6" w:rsidP="003168B6">
      <w:pPr>
        <w:widowControl/>
        <w:tabs>
          <w:tab w:val="num" w:pos="360"/>
          <w:tab w:val="left" w:pos="540"/>
          <w:tab w:val="left" w:pos="1620"/>
        </w:tabs>
        <w:autoSpaceDE/>
        <w:autoSpaceDN/>
        <w:adjustRightInd/>
        <w:ind w:firstLine="567"/>
        <w:jc w:val="center"/>
        <w:rPr>
          <w:b/>
          <w:sz w:val="28"/>
          <w:szCs w:val="28"/>
        </w:rPr>
      </w:pPr>
      <w:r w:rsidRPr="003168B6">
        <w:rPr>
          <w:b/>
          <w:sz w:val="28"/>
          <w:szCs w:val="28"/>
        </w:rPr>
        <w:t>2. Порядок приема, п</w:t>
      </w:r>
      <w:r w:rsidR="00AB0D53">
        <w:rPr>
          <w:b/>
          <w:sz w:val="28"/>
          <w:szCs w:val="28"/>
        </w:rPr>
        <w:t>еревода и увольнения работников</w:t>
      </w:r>
    </w:p>
    <w:p w:rsidR="003168B6" w:rsidRPr="003168B6" w:rsidRDefault="003168B6" w:rsidP="003168B6">
      <w:pPr>
        <w:widowControl/>
        <w:tabs>
          <w:tab w:val="num" w:pos="360"/>
          <w:tab w:val="left" w:pos="540"/>
          <w:tab w:val="left" w:pos="1620"/>
        </w:tabs>
        <w:autoSpaceDE/>
        <w:autoSpaceDN/>
        <w:adjustRightInd/>
        <w:jc w:val="both"/>
        <w:rPr>
          <w:sz w:val="28"/>
          <w:szCs w:val="28"/>
          <w:u w:val="single"/>
        </w:rPr>
      </w:pPr>
      <w:r w:rsidRPr="003168B6">
        <w:rPr>
          <w:sz w:val="28"/>
          <w:szCs w:val="28"/>
        </w:rPr>
        <w:t xml:space="preserve">2.1. Порядок приема на работу: </w:t>
      </w:r>
    </w:p>
    <w:p w:rsidR="003168B6" w:rsidRPr="003168B6" w:rsidRDefault="003168B6" w:rsidP="003168B6">
      <w:pPr>
        <w:widowControl/>
        <w:tabs>
          <w:tab w:val="left" w:pos="540"/>
          <w:tab w:val="num" w:pos="720"/>
          <w:tab w:val="left" w:pos="1620"/>
        </w:tabs>
        <w:autoSpaceDE/>
        <w:autoSpaceDN/>
        <w:adjustRightInd/>
        <w:jc w:val="both"/>
        <w:rPr>
          <w:sz w:val="28"/>
          <w:szCs w:val="28"/>
        </w:rPr>
      </w:pPr>
      <w:r w:rsidRPr="003168B6">
        <w:rPr>
          <w:sz w:val="28"/>
          <w:szCs w:val="28"/>
        </w:rPr>
        <w:t>2.1.1. Работники реализуют свое право на труд путем заключения трудового договора о работе в Учреждении.</w:t>
      </w:r>
    </w:p>
    <w:p w:rsidR="003168B6" w:rsidRPr="003168B6" w:rsidRDefault="003168B6" w:rsidP="003168B6">
      <w:pPr>
        <w:widowControl/>
        <w:tabs>
          <w:tab w:val="left" w:pos="540"/>
          <w:tab w:val="num" w:pos="720"/>
          <w:tab w:val="left" w:pos="1620"/>
        </w:tabs>
        <w:autoSpaceDE/>
        <w:autoSpaceDN/>
        <w:adjustRightInd/>
        <w:jc w:val="both"/>
        <w:rPr>
          <w:sz w:val="28"/>
          <w:szCs w:val="28"/>
        </w:rPr>
      </w:pPr>
      <w:r w:rsidRPr="003168B6">
        <w:rPr>
          <w:sz w:val="28"/>
          <w:szCs w:val="28"/>
        </w:rPr>
        <w:t>2.1.2. Согласно ст. 331 ТК РФ и ст. 46 Федерального закона от 29.12.2012 №273-ФЗ «Об образовании в Российской Федерации» право на занятие педагогической деятельностью имеют лица, имеющие среднее профессиональное или высшее образование и отвечающие квалификационным требованиям, указанным в квалификационных справочниках, и (или) профессиональным стандартам.</w:t>
      </w:r>
    </w:p>
    <w:p w:rsidR="003168B6" w:rsidRPr="003168B6" w:rsidRDefault="003168B6" w:rsidP="003168B6">
      <w:pPr>
        <w:widowControl/>
        <w:tabs>
          <w:tab w:val="left" w:pos="540"/>
          <w:tab w:val="num" w:pos="720"/>
          <w:tab w:val="left" w:pos="1620"/>
        </w:tabs>
        <w:autoSpaceDE/>
        <w:autoSpaceDN/>
        <w:adjustRightInd/>
        <w:ind w:firstLine="567"/>
        <w:jc w:val="both"/>
        <w:rPr>
          <w:sz w:val="28"/>
          <w:szCs w:val="28"/>
        </w:rPr>
      </w:pPr>
      <w:r w:rsidRPr="003168B6">
        <w:rPr>
          <w:sz w:val="28"/>
          <w:szCs w:val="28"/>
        </w:rPr>
        <w:t xml:space="preserve">В соответствии со ст. 331 и ст. 351.1. ТК РФ к </w:t>
      </w:r>
      <w:r w:rsidRPr="003168B6">
        <w:rPr>
          <w:rFonts w:eastAsia="Arial Unicode MS"/>
          <w:color w:val="000000"/>
          <w:sz w:val="28"/>
          <w:szCs w:val="28"/>
        </w:rPr>
        <w:t>педагогической деятельности не допускаются лица:</w:t>
      </w:r>
    </w:p>
    <w:p w:rsidR="003168B6" w:rsidRPr="003168B6" w:rsidRDefault="003168B6" w:rsidP="003168B6">
      <w:pPr>
        <w:widowControl/>
        <w:tabs>
          <w:tab w:val="left" w:pos="540"/>
          <w:tab w:val="num" w:pos="720"/>
          <w:tab w:val="left" w:pos="1620"/>
        </w:tabs>
        <w:autoSpaceDE/>
        <w:autoSpaceDN/>
        <w:adjustRightInd/>
        <w:jc w:val="both"/>
        <w:rPr>
          <w:sz w:val="28"/>
          <w:szCs w:val="28"/>
        </w:rPr>
      </w:pPr>
      <w:r w:rsidRPr="003168B6">
        <w:rPr>
          <w:sz w:val="28"/>
          <w:szCs w:val="28"/>
        </w:rPr>
        <w:t xml:space="preserve">- </w:t>
      </w:r>
      <w:r w:rsidRPr="003168B6">
        <w:rPr>
          <w:rFonts w:eastAsia="Arial Unicode MS"/>
          <w:color w:val="000000"/>
          <w:sz w:val="28"/>
          <w:szCs w:val="28"/>
        </w:rPr>
        <w:t>лишенные права заниматься педагогической деятельностью в соответствии с вступившим в законную силу приговором суда;</w:t>
      </w:r>
    </w:p>
    <w:p w:rsidR="003168B6" w:rsidRPr="003168B6" w:rsidRDefault="003168B6" w:rsidP="003168B6">
      <w:pPr>
        <w:widowControl/>
        <w:tabs>
          <w:tab w:val="left" w:pos="540"/>
          <w:tab w:val="num" w:pos="720"/>
          <w:tab w:val="left" w:pos="1620"/>
        </w:tabs>
        <w:autoSpaceDE/>
        <w:autoSpaceDN/>
        <w:adjustRightInd/>
        <w:jc w:val="both"/>
        <w:rPr>
          <w:sz w:val="28"/>
          <w:szCs w:val="28"/>
        </w:rPr>
      </w:pPr>
      <w:r w:rsidRPr="003168B6">
        <w:rPr>
          <w:sz w:val="28"/>
          <w:szCs w:val="28"/>
        </w:rPr>
        <w:t xml:space="preserve">- </w:t>
      </w:r>
      <w:r w:rsidRPr="003168B6">
        <w:rPr>
          <w:rFonts w:eastAsia="Arial Unicode MS"/>
          <w:color w:val="000000"/>
          <w:sz w:val="28"/>
          <w:szCs w:val="28"/>
        </w:rPr>
        <w:t xml:space="preserve">имеющие или имевшие судимость, подвергавшиеся уголовному преследованию (за исключением лиц уголовное преследование в отношении которых прекращено по реабилитирующим основаниям) за преступления против жизни и здоровья, свободы, чести и достоинства личности (за исключением незаконной госпитализации в медицинскую организацию, оказывающую психиатрическую помощь в стационарных условиях, и клеветы), половой неприкосновенности и половой свободы личности, </w:t>
      </w:r>
      <w:r w:rsidRPr="003168B6">
        <w:rPr>
          <w:rFonts w:eastAsia="Arial Unicode MS"/>
          <w:color w:val="000000"/>
          <w:sz w:val="28"/>
          <w:szCs w:val="28"/>
          <w:lang w:eastAsia="en-US"/>
        </w:rPr>
        <w:t xml:space="preserve">против </w:t>
      </w:r>
      <w:r w:rsidRPr="003168B6">
        <w:rPr>
          <w:rFonts w:eastAsia="Arial Unicode MS"/>
          <w:color w:val="000000"/>
          <w:sz w:val="28"/>
          <w:szCs w:val="28"/>
        </w:rPr>
        <w:t xml:space="preserve">семьи и несовершеннолетних, здоровья населения и общественной нравственности, основ конституционного строя и безопасности государства, а также против общественной безопасности за исключением случаев, предусмотренных </w:t>
      </w:r>
      <w:r w:rsidRPr="003168B6">
        <w:rPr>
          <w:iCs/>
          <w:color w:val="000000"/>
          <w:sz w:val="28"/>
          <w:szCs w:val="28"/>
        </w:rPr>
        <w:t>в абзаце 8 настоящего пункта;</w:t>
      </w:r>
    </w:p>
    <w:p w:rsidR="003168B6" w:rsidRPr="003168B6" w:rsidRDefault="003168B6" w:rsidP="003168B6">
      <w:pPr>
        <w:widowControl/>
        <w:tabs>
          <w:tab w:val="left" w:pos="540"/>
          <w:tab w:val="num" w:pos="720"/>
          <w:tab w:val="left" w:pos="1620"/>
        </w:tabs>
        <w:autoSpaceDE/>
        <w:autoSpaceDN/>
        <w:adjustRightInd/>
        <w:jc w:val="both"/>
        <w:rPr>
          <w:sz w:val="28"/>
          <w:szCs w:val="28"/>
        </w:rPr>
      </w:pPr>
      <w:r w:rsidRPr="003168B6">
        <w:rPr>
          <w:sz w:val="28"/>
          <w:szCs w:val="28"/>
        </w:rPr>
        <w:t xml:space="preserve">- </w:t>
      </w:r>
      <w:r w:rsidRPr="003168B6">
        <w:rPr>
          <w:rFonts w:eastAsia="Arial Unicode MS"/>
          <w:color w:val="000000"/>
          <w:sz w:val="28"/>
          <w:szCs w:val="28"/>
        </w:rPr>
        <w:t>имеющие неснятую или непогашенную судимость за иные умышленные тяжкие и особо тяжкие преступления, не указанные в абзаце 4 настоящего пункта;</w:t>
      </w:r>
    </w:p>
    <w:p w:rsidR="003168B6" w:rsidRPr="003168B6" w:rsidRDefault="003168B6" w:rsidP="003168B6">
      <w:pPr>
        <w:widowControl/>
        <w:tabs>
          <w:tab w:val="left" w:pos="540"/>
          <w:tab w:val="num" w:pos="720"/>
          <w:tab w:val="left" w:pos="1620"/>
        </w:tabs>
        <w:autoSpaceDE/>
        <w:autoSpaceDN/>
        <w:adjustRightInd/>
        <w:jc w:val="both"/>
        <w:rPr>
          <w:sz w:val="28"/>
          <w:szCs w:val="28"/>
        </w:rPr>
      </w:pPr>
      <w:r w:rsidRPr="003168B6">
        <w:rPr>
          <w:sz w:val="28"/>
          <w:szCs w:val="28"/>
        </w:rPr>
        <w:t xml:space="preserve">- </w:t>
      </w:r>
      <w:r w:rsidRPr="003168B6">
        <w:rPr>
          <w:rFonts w:eastAsia="Arial Unicode MS"/>
          <w:color w:val="000000"/>
          <w:sz w:val="28"/>
          <w:szCs w:val="28"/>
        </w:rPr>
        <w:t>признанные недееспособными в установленном законом порядке;</w:t>
      </w:r>
    </w:p>
    <w:p w:rsidR="003168B6" w:rsidRPr="003168B6" w:rsidRDefault="003168B6" w:rsidP="003168B6">
      <w:pPr>
        <w:widowControl/>
        <w:tabs>
          <w:tab w:val="left" w:pos="540"/>
          <w:tab w:val="num" w:pos="720"/>
          <w:tab w:val="left" w:pos="1620"/>
        </w:tabs>
        <w:autoSpaceDE/>
        <w:autoSpaceDN/>
        <w:adjustRightInd/>
        <w:jc w:val="both"/>
        <w:rPr>
          <w:sz w:val="28"/>
          <w:szCs w:val="28"/>
        </w:rPr>
      </w:pPr>
      <w:r w:rsidRPr="003168B6">
        <w:rPr>
          <w:sz w:val="28"/>
          <w:szCs w:val="28"/>
        </w:rPr>
        <w:t xml:space="preserve">- </w:t>
      </w:r>
      <w:r w:rsidRPr="003168B6">
        <w:rPr>
          <w:rFonts w:eastAsia="Arial Unicode MS"/>
          <w:color w:val="000000"/>
          <w:sz w:val="28"/>
          <w:szCs w:val="28"/>
        </w:rPr>
        <w:t>имеющие заболевания,</w:t>
      </w:r>
      <w:r w:rsidRPr="003168B6">
        <w:rPr>
          <w:iCs/>
          <w:color w:val="000000"/>
          <w:sz w:val="28"/>
          <w:szCs w:val="28"/>
        </w:rPr>
        <w:t xml:space="preserve"> при которых работа в образовательной организации запрещается.</w:t>
      </w:r>
    </w:p>
    <w:p w:rsidR="003168B6" w:rsidRPr="003168B6" w:rsidRDefault="003168B6" w:rsidP="003168B6">
      <w:pPr>
        <w:widowControl/>
        <w:autoSpaceDE/>
        <w:autoSpaceDN/>
        <w:adjustRightInd/>
        <w:ind w:firstLine="567"/>
        <w:jc w:val="both"/>
        <w:rPr>
          <w:rFonts w:eastAsia="Calibri"/>
          <w:sz w:val="28"/>
          <w:szCs w:val="28"/>
          <w:lang w:eastAsia="en-US"/>
        </w:rPr>
      </w:pPr>
      <w:r w:rsidRPr="003168B6">
        <w:rPr>
          <w:rFonts w:eastAsia="Arial Unicode MS"/>
          <w:color w:val="000000"/>
          <w:sz w:val="28"/>
          <w:szCs w:val="28"/>
        </w:rPr>
        <w:t>Лица из числа указанных в абзаце 4 настоящего</w:t>
      </w:r>
      <w:r w:rsidRPr="003168B6">
        <w:rPr>
          <w:rFonts w:eastAsia="Arial Unicode MS"/>
          <w:color w:val="000000"/>
          <w:sz w:val="28"/>
          <w:szCs w:val="28"/>
        </w:rPr>
        <w:tab/>
      </w:r>
      <w:r w:rsidRPr="003168B6">
        <w:rPr>
          <w:iCs/>
          <w:color w:val="000000"/>
          <w:sz w:val="28"/>
          <w:szCs w:val="28"/>
        </w:rPr>
        <w:t>пункта</w:t>
      </w:r>
      <w:r w:rsidRPr="003168B6">
        <w:rPr>
          <w:rFonts w:eastAsia="Arial Unicode MS"/>
          <w:color w:val="000000"/>
          <w:sz w:val="28"/>
          <w:szCs w:val="28"/>
        </w:rPr>
        <w:t xml:space="preserve">, имевшие судимость за совершение преступлений небольшой тяжести и преступлений средней тяжести против жизни и здоровья,  свободы, чести и достоинства личности (за исключением незаконной госпитализации в медицинскую организацию, оказывающую психиатрическую помощь в стационарных условиях, и клеветы), семьи и </w:t>
      </w:r>
      <w:r w:rsidRPr="003168B6">
        <w:rPr>
          <w:rFonts w:eastAsia="Arial Unicode MS"/>
          <w:color w:val="000000"/>
          <w:sz w:val="28"/>
          <w:szCs w:val="28"/>
        </w:rPr>
        <w:lastRenderedPageBreak/>
        <w:t>несовершеннолетних, здоровья населения и общественной нравственности, основ конституционного строя и безопасности государства, а также против общественной безопасности, и лица, уголовное преследование в отношении которых по обвинению в совершении этих преступлений прекращено по нереабилитирующим  основаниям, могут быть допущены к педагогической деятельности при наличии решения комиссии по делам несовершеннолетних и защите их прав, созданной высшим исполнительным органом государственной власти субъекта РФ, о допуске их к педагогической деятельности. При получении от правоохранительных органов сведений, что работник подвергается уголовному преследованию за указанные преступления, работодатель отстраняет работника от работы (не допускает к работе) на весь период производства по уголовному делу до его прекращения либо до вступления в силу приговора суда.</w:t>
      </w:r>
    </w:p>
    <w:p w:rsidR="003168B6" w:rsidRPr="003168B6" w:rsidRDefault="003168B6" w:rsidP="003168B6">
      <w:pPr>
        <w:widowControl/>
        <w:tabs>
          <w:tab w:val="left" w:pos="540"/>
          <w:tab w:val="num" w:pos="720"/>
          <w:tab w:val="left" w:pos="1620"/>
        </w:tabs>
        <w:autoSpaceDE/>
        <w:autoSpaceDN/>
        <w:adjustRightInd/>
        <w:jc w:val="both"/>
        <w:rPr>
          <w:sz w:val="28"/>
          <w:szCs w:val="28"/>
        </w:rPr>
      </w:pPr>
      <w:r w:rsidRPr="003168B6">
        <w:rPr>
          <w:sz w:val="28"/>
          <w:szCs w:val="28"/>
        </w:rPr>
        <w:t xml:space="preserve">2.1.3. Трудовой договор заключается, как правило, на неопределенный срок. </w:t>
      </w:r>
    </w:p>
    <w:p w:rsidR="003168B6" w:rsidRPr="003168B6" w:rsidRDefault="003168B6" w:rsidP="003168B6">
      <w:pPr>
        <w:widowControl/>
        <w:tabs>
          <w:tab w:val="left" w:pos="540"/>
          <w:tab w:val="num" w:pos="720"/>
          <w:tab w:val="left" w:pos="1620"/>
        </w:tabs>
        <w:autoSpaceDE/>
        <w:autoSpaceDN/>
        <w:adjustRightInd/>
        <w:ind w:firstLine="567"/>
        <w:jc w:val="both"/>
        <w:rPr>
          <w:sz w:val="28"/>
          <w:szCs w:val="28"/>
        </w:rPr>
      </w:pPr>
      <w:r w:rsidRPr="003168B6">
        <w:rPr>
          <w:sz w:val="28"/>
          <w:szCs w:val="28"/>
        </w:rPr>
        <w:t>Заключение срочного трудового договора допускается, когда трудовые отношения не могут быть установлены на неопределенный срок с учетом характера предстоящей работы или условий ее выполнения по основаниям, предусмотренным ч. 1 ст. 59 ТК РФ. В случаях, предусмотренных ч. 2 ст. 59 ТК РФ, срочный трудовой договор может заключаться с предусмотренными в ней лицами по соглашению сторон трудового договора без учета характера предстоящей работы и условий ее выполнения.</w:t>
      </w:r>
    </w:p>
    <w:p w:rsidR="003168B6" w:rsidRPr="003168B6" w:rsidRDefault="003168B6" w:rsidP="003168B6">
      <w:pPr>
        <w:widowControl/>
        <w:tabs>
          <w:tab w:val="num" w:pos="360"/>
          <w:tab w:val="left" w:pos="540"/>
          <w:tab w:val="left" w:pos="1620"/>
        </w:tabs>
        <w:autoSpaceDE/>
        <w:autoSpaceDN/>
        <w:adjustRightInd/>
        <w:jc w:val="both"/>
        <w:rPr>
          <w:sz w:val="28"/>
          <w:szCs w:val="28"/>
        </w:rPr>
      </w:pPr>
      <w:r w:rsidRPr="003168B6">
        <w:rPr>
          <w:sz w:val="28"/>
          <w:szCs w:val="28"/>
        </w:rPr>
        <w:t>2.1.4. При заключении трудового договора в нем по соглашению сторон может быть предусмотрено условие об испытании работника в целях проверки его соответствия поручаемой работе (ст. 70 ТК РФ).</w:t>
      </w:r>
    </w:p>
    <w:p w:rsidR="003168B6" w:rsidRPr="003168B6" w:rsidRDefault="003168B6" w:rsidP="003168B6">
      <w:pPr>
        <w:widowControl/>
        <w:ind w:firstLine="567"/>
        <w:jc w:val="both"/>
        <w:rPr>
          <w:rFonts w:eastAsia="Calibri"/>
          <w:sz w:val="28"/>
          <w:szCs w:val="28"/>
          <w:lang w:eastAsia="en-US"/>
        </w:rPr>
      </w:pPr>
      <w:r w:rsidRPr="003168B6">
        <w:rPr>
          <w:rFonts w:eastAsia="Calibri"/>
          <w:sz w:val="28"/>
          <w:szCs w:val="28"/>
          <w:lang w:eastAsia="en-US"/>
        </w:rPr>
        <w:t>Ис</w:t>
      </w:r>
      <w:r w:rsidR="00C268D8">
        <w:rPr>
          <w:rFonts w:eastAsia="Calibri"/>
          <w:sz w:val="28"/>
          <w:szCs w:val="28"/>
          <w:lang w:eastAsia="en-US"/>
        </w:rPr>
        <w:t xml:space="preserve">пытание при приеме на работу не </w:t>
      </w:r>
      <w:r w:rsidR="00C268D8" w:rsidRPr="003168B6">
        <w:rPr>
          <w:rFonts w:eastAsia="Calibri"/>
          <w:sz w:val="28"/>
          <w:szCs w:val="28"/>
          <w:lang w:eastAsia="en-US"/>
        </w:rPr>
        <w:t>устанавливается,</w:t>
      </w:r>
      <w:r w:rsidRPr="003168B6">
        <w:rPr>
          <w:rFonts w:eastAsia="Calibri"/>
          <w:sz w:val="28"/>
          <w:szCs w:val="28"/>
          <w:lang w:eastAsia="en-US"/>
        </w:rPr>
        <w:t xml:space="preserve"> для:</w:t>
      </w:r>
    </w:p>
    <w:p w:rsidR="003168B6" w:rsidRPr="003168B6" w:rsidRDefault="003168B6" w:rsidP="003168B6">
      <w:pPr>
        <w:widowControl/>
        <w:jc w:val="both"/>
        <w:rPr>
          <w:rFonts w:eastAsia="Calibri"/>
          <w:sz w:val="28"/>
          <w:szCs w:val="28"/>
          <w:lang w:eastAsia="en-US"/>
        </w:rPr>
      </w:pPr>
      <w:r w:rsidRPr="003168B6">
        <w:rPr>
          <w:rFonts w:eastAsia="Calibri"/>
          <w:sz w:val="28"/>
          <w:szCs w:val="28"/>
          <w:lang w:eastAsia="en-US"/>
        </w:rPr>
        <w:t>- беременных женщин и женщин, имеющих детей в возрасте до полутора лет;</w:t>
      </w:r>
    </w:p>
    <w:p w:rsidR="003168B6" w:rsidRPr="003168B6" w:rsidRDefault="003168B6" w:rsidP="003168B6">
      <w:pPr>
        <w:widowControl/>
        <w:jc w:val="both"/>
        <w:rPr>
          <w:rFonts w:eastAsia="Calibri"/>
          <w:sz w:val="28"/>
          <w:szCs w:val="28"/>
          <w:lang w:eastAsia="en-US"/>
        </w:rPr>
      </w:pPr>
      <w:r w:rsidRPr="003168B6">
        <w:rPr>
          <w:rFonts w:eastAsia="Calibri"/>
          <w:sz w:val="28"/>
          <w:szCs w:val="28"/>
          <w:lang w:eastAsia="en-US"/>
        </w:rPr>
        <w:t>- лиц, не достигших возраста восемнадцати лет;</w:t>
      </w:r>
    </w:p>
    <w:p w:rsidR="003168B6" w:rsidRPr="003168B6" w:rsidRDefault="003168B6" w:rsidP="003168B6">
      <w:pPr>
        <w:widowControl/>
        <w:jc w:val="both"/>
        <w:rPr>
          <w:rFonts w:eastAsia="Calibri"/>
          <w:sz w:val="28"/>
          <w:szCs w:val="28"/>
          <w:lang w:eastAsia="en-US"/>
        </w:rPr>
      </w:pPr>
      <w:r w:rsidRPr="003168B6">
        <w:rPr>
          <w:rFonts w:eastAsia="Calibri"/>
          <w:sz w:val="28"/>
          <w:szCs w:val="28"/>
          <w:lang w:eastAsia="en-US"/>
        </w:rPr>
        <w:t>- лиц, получивших среднее профессиональное или высшее образование по имеющим государственную аккредитацию образовательным программам и впервые поступающих на работу по полученной специальности в течение одного года со дня получения профессионального образования соответствующего уровня;</w:t>
      </w:r>
    </w:p>
    <w:p w:rsidR="003168B6" w:rsidRPr="003168B6" w:rsidRDefault="003168B6" w:rsidP="003168B6">
      <w:pPr>
        <w:widowControl/>
        <w:jc w:val="both"/>
        <w:rPr>
          <w:rFonts w:eastAsia="Calibri"/>
          <w:sz w:val="28"/>
          <w:szCs w:val="28"/>
          <w:lang w:eastAsia="en-US"/>
        </w:rPr>
      </w:pPr>
      <w:r w:rsidRPr="003168B6">
        <w:rPr>
          <w:rFonts w:eastAsia="Calibri"/>
          <w:sz w:val="28"/>
          <w:szCs w:val="28"/>
          <w:lang w:eastAsia="en-US"/>
        </w:rPr>
        <w:t>- лиц, избранных на выборную должность на оплачиваемую работу;</w:t>
      </w:r>
    </w:p>
    <w:p w:rsidR="003168B6" w:rsidRPr="003168B6" w:rsidRDefault="003168B6" w:rsidP="003168B6">
      <w:pPr>
        <w:widowControl/>
        <w:jc w:val="both"/>
        <w:rPr>
          <w:rFonts w:eastAsia="Calibri"/>
          <w:sz w:val="28"/>
          <w:szCs w:val="28"/>
          <w:lang w:eastAsia="en-US"/>
        </w:rPr>
      </w:pPr>
      <w:r w:rsidRPr="003168B6">
        <w:rPr>
          <w:rFonts w:eastAsia="Calibri"/>
          <w:sz w:val="28"/>
          <w:szCs w:val="28"/>
          <w:lang w:eastAsia="en-US"/>
        </w:rPr>
        <w:t>- лиц, приглашенных на работу в порядке перевода от другого работодателя по согласованию между работодателями;</w:t>
      </w:r>
    </w:p>
    <w:p w:rsidR="003168B6" w:rsidRPr="003168B6" w:rsidRDefault="003168B6" w:rsidP="003168B6">
      <w:pPr>
        <w:widowControl/>
        <w:jc w:val="both"/>
        <w:rPr>
          <w:rFonts w:eastAsia="Calibri"/>
          <w:sz w:val="28"/>
          <w:szCs w:val="28"/>
          <w:lang w:eastAsia="en-US"/>
        </w:rPr>
      </w:pPr>
      <w:r w:rsidRPr="003168B6">
        <w:rPr>
          <w:rFonts w:eastAsia="Calibri"/>
          <w:sz w:val="28"/>
          <w:szCs w:val="28"/>
          <w:lang w:eastAsia="en-US"/>
        </w:rPr>
        <w:t>- лиц, заключающих трудовой договор на срок до двух месяцев;</w:t>
      </w:r>
    </w:p>
    <w:p w:rsidR="003168B6" w:rsidRPr="003168B6" w:rsidRDefault="003168B6" w:rsidP="003168B6">
      <w:pPr>
        <w:widowControl/>
        <w:jc w:val="both"/>
        <w:rPr>
          <w:rFonts w:eastAsia="Calibri"/>
          <w:sz w:val="28"/>
          <w:szCs w:val="28"/>
          <w:lang w:eastAsia="en-US"/>
        </w:rPr>
      </w:pPr>
      <w:r w:rsidRPr="003168B6">
        <w:rPr>
          <w:rFonts w:eastAsia="Calibri"/>
          <w:sz w:val="28"/>
          <w:szCs w:val="28"/>
          <w:lang w:eastAsia="en-US"/>
        </w:rPr>
        <w:t>- иных лиц в случаях, предусмотренных ТК РФ, иными федеральными законами, коллективным договором.</w:t>
      </w:r>
    </w:p>
    <w:p w:rsidR="003168B6" w:rsidRPr="003168B6" w:rsidRDefault="003168B6" w:rsidP="003168B6">
      <w:pPr>
        <w:widowControl/>
        <w:tabs>
          <w:tab w:val="num" w:pos="360"/>
          <w:tab w:val="left" w:pos="540"/>
          <w:tab w:val="left" w:pos="1620"/>
        </w:tabs>
        <w:autoSpaceDE/>
        <w:autoSpaceDN/>
        <w:adjustRightInd/>
        <w:jc w:val="both"/>
        <w:rPr>
          <w:sz w:val="28"/>
          <w:szCs w:val="28"/>
        </w:rPr>
      </w:pPr>
      <w:r w:rsidRPr="003168B6">
        <w:rPr>
          <w:sz w:val="28"/>
          <w:szCs w:val="28"/>
        </w:rPr>
        <w:t>2.1.5. Срок испытания не может превышать трех месяцев,</w:t>
      </w:r>
      <w:r w:rsidR="00C268D8">
        <w:rPr>
          <w:sz w:val="28"/>
          <w:szCs w:val="28"/>
        </w:rPr>
        <w:t xml:space="preserve"> а для заведующего Учреждением </w:t>
      </w:r>
      <w:r w:rsidRPr="003168B6">
        <w:rPr>
          <w:sz w:val="28"/>
          <w:szCs w:val="28"/>
        </w:rPr>
        <w:t>- не более шести месяцев.</w:t>
      </w:r>
    </w:p>
    <w:p w:rsidR="003168B6" w:rsidRPr="003168B6" w:rsidRDefault="003168B6" w:rsidP="003168B6">
      <w:pPr>
        <w:widowControl/>
        <w:tabs>
          <w:tab w:val="left" w:pos="540"/>
          <w:tab w:val="num" w:pos="720"/>
          <w:tab w:val="left" w:pos="1620"/>
        </w:tabs>
        <w:autoSpaceDE/>
        <w:autoSpaceDN/>
        <w:adjustRightInd/>
        <w:jc w:val="both"/>
        <w:rPr>
          <w:sz w:val="28"/>
          <w:szCs w:val="28"/>
        </w:rPr>
      </w:pPr>
      <w:r w:rsidRPr="003168B6">
        <w:rPr>
          <w:sz w:val="28"/>
          <w:szCs w:val="28"/>
        </w:rPr>
        <w:t xml:space="preserve">2.1.6. Трудовой договор составляется в письменной форме и подписывается сторонами в двух экземплярах, один из которых хранится в учреждении, другой - у работника. </w:t>
      </w:r>
    </w:p>
    <w:p w:rsidR="003168B6" w:rsidRPr="003168B6" w:rsidRDefault="003168B6" w:rsidP="003168B6">
      <w:pPr>
        <w:widowControl/>
        <w:tabs>
          <w:tab w:val="left" w:pos="540"/>
          <w:tab w:val="num" w:pos="720"/>
          <w:tab w:val="left" w:pos="1620"/>
        </w:tabs>
        <w:autoSpaceDE/>
        <w:autoSpaceDN/>
        <w:adjustRightInd/>
        <w:jc w:val="both"/>
        <w:rPr>
          <w:sz w:val="28"/>
          <w:szCs w:val="28"/>
        </w:rPr>
      </w:pPr>
      <w:r w:rsidRPr="003168B6">
        <w:rPr>
          <w:sz w:val="28"/>
          <w:szCs w:val="28"/>
        </w:rPr>
        <w:t xml:space="preserve">2.1.7. При заключении трудового договора лицо, поступающее на работу, предъявляет работодателю в соответствии со ст. 65 ТК РФ: </w:t>
      </w:r>
    </w:p>
    <w:p w:rsidR="003168B6" w:rsidRPr="003168B6" w:rsidRDefault="003168B6" w:rsidP="003168B6">
      <w:pPr>
        <w:widowControl/>
        <w:tabs>
          <w:tab w:val="left" w:pos="540"/>
          <w:tab w:val="num" w:pos="720"/>
          <w:tab w:val="left" w:pos="1620"/>
        </w:tabs>
        <w:autoSpaceDE/>
        <w:autoSpaceDN/>
        <w:adjustRightInd/>
        <w:jc w:val="both"/>
        <w:rPr>
          <w:sz w:val="28"/>
          <w:szCs w:val="28"/>
        </w:rPr>
      </w:pPr>
      <w:r w:rsidRPr="003168B6">
        <w:rPr>
          <w:sz w:val="28"/>
          <w:szCs w:val="28"/>
        </w:rPr>
        <w:t>-паспорт или иной документ, удостоверяющий личность;</w:t>
      </w:r>
    </w:p>
    <w:p w:rsidR="003168B6" w:rsidRPr="003168B6" w:rsidRDefault="003168B6" w:rsidP="003168B6">
      <w:pPr>
        <w:widowControl/>
        <w:tabs>
          <w:tab w:val="left" w:pos="540"/>
          <w:tab w:val="num" w:pos="720"/>
          <w:tab w:val="left" w:pos="1620"/>
        </w:tabs>
        <w:autoSpaceDE/>
        <w:autoSpaceDN/>
        <w:adjustRightInd/>
        <w:jc w:val="both"/>
        <w:rPr>
          <w:rFonts w:eastAsia="Calibri"/>
          <w:sz w:val="28"/>
          <w:szCs w:val="28"/>
          <w:lang w:eastAsia="en-US"/>
        </w:rPr>
      </w:pPr>
      <w:r w:rsidRPr="003168B6">
        <w:rPr>
          <w:sz w:val="28"/>
          <w:szCs w:val="28"/>
        </w:rPr>
        <w:lastRenderedPageBreak/>
        <w:t xml:space="preserve">-трудовую книжку, </w:t>
      </w:r>
      <w:r w:rsidRPr="003168B6">
        <w:rPr>
          <w:rFonts w:eastAsia="Calibri"/>
          <w:sz w:val="28"/>
          <w:szCs w:val="28"/>
          <w:lang w:eastAsia="en-US"/>
        </w:rPr>
        <w:t>за исключением случаев, когда трудовой договор заключается впервые или работник поступает на работу на условиях совместительства;</w:t>
      </w:r>
    </w:p>
    <w:p w:rsidR="003168B6" w:rsidRPr="003168B6" w:rsidRDefault="003168B6" w:rsidP="003168B6">
      <w:pPr>
        <w:widowControl/>
        <w:jc w:val="both"/>
        <w:rPr>
          <w:rFonts w:eastAsia="Calibri"/>
          <w:sz w:val="28"/>
          <w:szCs w:val="28"/>
          <w:lang w:eastAsia="en-US"/>
        </w:rPr>
      </w:pPr>
      <w:r w:rsidRPr="003168B6">
        <w:rPr>
          <w:sz w:val="28"/>
          <w:szCs w:val="28"/>
        </w:rPr>
        <w:t xml:space="preserve">- </w:t>
      </w:r>
      <w:r w:rsidRPr="003168B6">
        <w:rPr>
          <w:rFonts w:eastAsia="Calibri"/>
          <w:sz w:val="28"/>
          <w:szCs w:val="28"/>
          <w:lang w:eastAsia="en-US"/>
        </w:rPr>
        <w:t>страховое свидетельство государственного пенсионного страхования;</w:t>
      </w:r>
    </w:p>
    <w:p w:rsidR="003168B6" w:rsidRPr="003168B6" w:rsidRDefault="003168B6" w:rsidP="003168B6">
      <w:pPr>
        <w:widowControl/>
        <w:jc w:val="both"/>
        <w:rPr>
          <w:rFonts w:eastAsia="Calibri"/>
          <w:sz w:val="28"/>
          <w:szCs w:val="28"/>
          <w:lang w:eastAsia="en-US"/>
        </w:rPr>
      </w:pPr>
      <w:r w:rsidRPr="003168B6">
        <w:rPr>
          <w:sz w:val="28"/>
          <w:szCs w:val="28"/>
        </w:rPr>
        <w:t>-</w:t>
      </w:r>
      <w:r w:rsidRPr="003168B6">
        <w:rPr>
          <w:rFonts w:eastAsia="Calibri"/>
          <w:sz w:val="28"/>
          <w:szCs w:val="28"/>
          <w:lang w:eastAsia="en-US"/>
        </w:rPr>
        <w:t xml:space="preserve"> документы воинского учета - для военнообязанных и лиц, подлежащих призыву на военную службу;</w:t>
      </w:r>
    </w:p>
    <w:p w:rsidR="003168B6" w:rsidRPr="003168B6" w:rsidRDefault="003168B6" w:rsidP="003168B6">
      <w:pPr>
        <w:widowControl/>
        <w:jc w:val="both"/>
        <w:rPr>
          <w:rFonts w:eastAsia="Symbol"/>
          <w:sz w:val="28"/>
          <w:szCs w:val="28"/>
        </w:rPr>
      </w:pPr>
      <w:r w:rsidRPr="003168B6">
        <w:rPr>
          <w:sz w:val="28"/>
          <w:szCs w:val="28"/>
        </w:rPr>
        <w:t>-</w:t>
      </w:r>
      <w:r w:rsidRPr="003168B6">
        <w:rPr>
          <w:rFonts w:eastAsia="Calibri"/>
          <w:sz w:val="28"/>
          <w:szCs w:val="28"/>
          <w:lang w:eastAsia="en-US"/>
        </w:rPr>
        <w:t xml:space="preserve"> документ об образовании, о квалификации или наличии специальных знаний - при поступлении на работу, требующую специальных знаний или специальной подготовки.</w:t>
      </w:r>
    </w:p>
    <w:p w:rsidR="003168B6" w:rsidRPr="003168B6" w:rsidRDefault="003168B6" w:rsidP="003168B6">
      <w:pPr>
        <w:widowControl/>
        <w:jc w:val="both"/>
        <w:rPr>
          <w:sz w:val="28"/>
          <w:szCs w:val="28"/>
        </w:rPr>
      </w:pPr>
      <w:r w:rsidRPr="003168B6">
        <w:rPr>
          <w:sz w:val="28"/>
          <w:szCs w:val="28"/>
        </w:rPr>
        <w:t>- личную медицинскую книжку, содержащую сведения</w:t>
      </w:r>
      <w:r w:rsidR="00F4132F">
        <w:rPr>
          <w:sz w:val="28"/>
          <w:szCs w:val="28"/>
        </w:rPr>
        <w:t xml:space="preserve"> </w:t>
      </w:r>
      <w:r w:rsidRPr="003168B6">
        <w:rPr>
          <w:sz w:val="28"/>
          <w:szCs w:val="28"/>
        </w:rPr>
        <w:t>об отсутствии противопоказаний по состоянию здоровья для работы в образовательной организации (ст. 213 ТК РФ);</w:t>
      </w:r>
    </w:p>
    <w:p w:rsidR="003168B6" w:rsidRPr="003168B6" w:rsidRDefault="003168B6" w:rsidP="003168B6">
      <w:pPr>
        <w:widowControl/>
        <w:jc w:val="both"/>
        <w:rPr>
          <w:sz w:val="28"/>
          <w:szCs w:val="28"/>
        </w:rPr>
      </w:pPr>
      <w:r w:rsidRPr="003168B6">
        <w:rPr>
          <w:sz w:val="28"/>
          <w:szCs w:val="28"/>
        </w:rPr>
        <w:t>- справку о наличии (отсутствии) судимости и (или) факта уголовного преследования либо о прекращении уголовного преследования по реабилитирующим основаниям.</w:t>
      </w:r>
    </w:p>
    <w:p w:rsidR="003168B6" w:rsidRPr="003168B6" w:rsidRDefault="003168B6" w:rsidP="003168B6">
      <w:pPr>
        <w:widowControl/>
        <w:tabs>
          <w:tab w:val="left" w:pos="540"/>
          <w:tab w:val="num" w:pos="720"/>
          <w:tab w:val="left" w:pos="1620"/>
        </w:tabs>
        <w:autoSpaceDE/>
        <w:autoSpaceDN/>
        <w:adjustRightInd/>
        <w:jc w:val="both"/>
        <w:rPr>
          <w:sz w:val="28"/>
          <w:szCs w:val="28"/>
        </w:rPr>
      </w:pPr>
      <w:r w:rsidRPr="003168B6">
        <w:rPr>
          <w:sz w:val="28"/>
          <w:szCs w:val="28"/>
        </w:rPr>
        <w:t>2.1.8. Запрещается требовать от лица, поступающего на работу, документы помимо предусмотренных ТК РФ, иными федеральными законами, указами Президента Российской Федерации и постановлениями Правительства Российской Федерации (ч. 3 ст. 65 ТК РФ).</w:t>
      </w:r>
    </w:p>
    <w:p w:rsidR="003168B6" w:rsidRPr="003168B6" w:rsidRDefault="003168B6" w:rsidP="003168B6">
      <w:pPr>
        <w:widowControl/>
        <w:tabs>
          <w:tab w:val="left" w:pos="540"/>
          <w:tab w:val="num" w:pos="720"/>
          <w:tab w:val="left" w:pos="1620"/>
        </w:tabs>
        <w:autoSpaceDE/>
        <w:autoSpaceDN/>
        <w:adjustRightInd/>
        <w:jc w:val="both"/>
        <w:rPr>
          <w:sz w:val="28"/>
          <w:szCs w:val="28"/>
        </w:rPr>
      </w:pPr>
      <w:r w:rsidRPr="003168B6">
        <w:rPr>
          <w:sz w:val="28"/>
          <w:szCs w:val="28"/>
        </w:rPr>
        <w:t>2.1.9. При заключении трудового договора впервые трудовая книжка и страховое свидетельство государственного пенсионного страхования оформляются Работодателем (ч. 4 ст. 65 ТК РФ).</w:t>
      </w:r>
    </w:p>
    <w:p w:rsidR="003168B6" w:rsidRPr="003168B6" w:rsidRDefault="003168B6" w:rsidP="003168B6">
      <w:pPr>
        <w:widowControl/>
        <w:tabs>
          <w:tab w:val="left" w:pos="540"/>
          <w:tab w:val="num" w:pos="720"/>
          <w:tab w:val="left" w:pos="1620"/>
        </w:tabs>
        <w:autoSpaceDE/>
        <w:autoSpaceDN/>
        <w:adjustRightInd/>
        <w:jc w:val="both"/>
        <w:rPr>
          <w:sz w:val="28"/>
          <w:szCs w:val="28"/>
        </w:rPr>
      </w:pPr>
      <w:r w:rsidRPr="003168B6">
        <w:rPr>
          <w:sz w:val="28"/>
          <w:szCs w:val="28"/>
        </w:rPr>
        <w:t>2.1.10. Работники имеют право работать на условиях внутреннего и внешнего совместительства в порядке, предусмотренном ТК РФ.</w:t>
      </w:r>
    </w:p>
    <w:p w:rsidR="003168B6" w:rsidRPr="003168B6" w:rsidRDefault="003168B6" w:rsidP="003168B6">
      <w:pPr>
        <w:widowControl/>
        <w:ind w:firstLine="567"/>
        <w:jc w:val="both"/>
        <w:rPr>
          <w:sz w:val="28"/>
          <w:szCs w:val="28"/>
        </w:rPr>
      </w:pPr>
      <w:r w:rsidRPr="003168B6">
        <w:rPr>
          <w:sz w:val="28"/>
          <w:szCs w:val="28"/>
        </w:rPr>
        <w:t>Должностные обязанности заведующего Учреждением не могут исполняться по совместительству (п. 5 ст. 51 ФЗ «Об образовании в Российской Федерации»).</w:t>
      </w:r>
    </w:p>
    <w:p w:rsidR="003168B6" w:rsidRPr="003168B6" w:rsidRDefault="003168B6" w:rsidP="003168B6">
      <w:pPr>
        <w:widowControl/>
        <w:tabs>
          <w:tab w:val="left" w:pos="540"/>
          <w:tab w:val="num" w:pos="720"/>
          <w:tab w:val="left" w:pos="1620"/>
        </w:tabs>
        <w:autoSpaceDE/>
        <w:autoSpaceDN/>
        <w:adjustRightInd/>
        <w:jc w:val="both"/>
        <w:rPr>
          <w:sz w:val="28"/>
          <w:szCs w:val="28"/>
        </w:rPr>
      </w:pPr>
      <w:r w:rsidRPr="003168B6">
        <w:rPr>
          <w:sz w:val="28"/>
          <w:szCs w:val="28"/>
        </w:rPr>
        <w:t>2.1.11. Прием на работу оформляется приказом Работодателя, изданным на основании заключенного трудового договора. Содержание приказа Работодателя должно соответствовать условиям заключенного трудового договора.</w:t>
      </w:r>
    </w:p>
    <w:p w:rsidR="003168B6" w:rsidRPr="003168B6" w:rsidRDefault="003168B6" w:rsidP="003168B6">
      <w:pPr>
        <w:widowControl/>
        <w:tabs>
          <w:tab w:val="left" w:pos="540"/>
          <w:tab w:val="num" w:pos="720"/>
          <w:tab w:val="left" w:pos="1620"/>
        </w:tabs>
        <w:autoSpaceDE/>
        <w:autoSpaceDN/>
        <w:adjustRightInd/>
        <w:ind w:firstLine="567"/>
        <w:jc w:val="both"/>
        <w:rPr>
          <w:sz w:val="28"/>
          <w:szCs w:val="28"/>
        </w:rPr>
      </w:pPr>
      <w:r w:rsidRPr="003168B6">
        <w:rPr>
          <w:sz w:val="28"/>
          <w:szCs w:val="28"/>
        </w:rPr>
        <w:t>Приказ Работодателя о приеме на работу объявляется работнику под роспись в трехдневный срок со дня фактического начала работы. По требованию работника Работодатель обязан выдать ему надлежаще заверенную копию указанного приказа.</w:t>
      </w:r>
    </w:p>
    <w:p w:rsidR="003168B6" w:rsidRPr="003168B6" w:rsidRDefault="003168B6" w:rsidP="003168B6">
      <w:pPr>
        <w:widowControl/>
        <w:tabs>
          <w:tab w:val="left" w:pos="540"/>
          <w:tab w:val="num" w:pos="720"/>
          <w:tab w:val="left" w:pos="1620"/>
        </w:tabs>
        <w:autoSpaceDE/>
        <w:autoSpaceDN/>
        <w:adjustRightInd/>
        <w:jc w:val="both"/>
        <w:rPr>
          <w:sz w:val="28"/>
          <w:szCs w:val="28"/>
        </w:rPr>
      </w:pPr>
      <w:r w:rsidRPr="003168B6">
        <w:rPr>
          <w:sz w:val="28"/>
          <w:szCs w:val="28"/>
        </w:rPr>
        <w:t>2.1.12. Трудовой договор, не оформленный в письменной форме, считается заключенным, если работник приступил к работе с ведома или по поручению Работодателя или его уполномоченного на это представителя. При фактическом допущении работника к работе Работодатель обязан оформить с ним трудовой договор в письменной форме не позднее трех рабочих дней со дня фактического допущения работника к работе (ст. 67 ТК РФ).</w:t>
      </w:r>
    </w:p>
    <w:p w:rsidR="003168B6" w:rsidRPr="003168B6" w:rsidRDefault="003168B6" w:rsidP="003168B6">
      <w:pPr>
        <w:widowControl/>
        <w:tabs>
          <w:tab w:val="left" w:pos="540"/>
          <w:tab w:val="num" w:pos="720"/>
          <w:tab w:val="left" w:pos="1620"/>
        </w:tabs>
        <w:autoSpaceDE/>
        <w:autoSpaceDN/>
        <w:adjustRightInd/>
        <w:jc w:val="both"/>
        <w:rPr>
          <w:sz w:val="28"/>
          <w:szCs w:val="28"/>
        </w:rPr>
      </w:pPr>
      <w:r w:rsidRPr="003168B6">
        <w:rPr>
          <w:sz w:val="28"/>
          <w:szCs w:val="28"/>
        </w:rPr>
        <w:t>2.1.13. В соответствии со ст. 66 ТК РФ Работодатель ведет трудовые книжки на каждого работника, проработавшего у него свыше пяти дней, в случае, когда работа у данного работодателя является для работника основной.</w:t>
      </w:r>
    </w:p>
    <w:p w:rsidR="003168B6" w:rsidRPr="003168B6" w:rsidRDefault="003168B6" w:rsidP="003168B6">
      <w:pPr>
        <w:widowControl/>
        <w:ind w:firstLine="567"/>
        <w:jc w:val="both"/>
        <w:rPr>
          <w:rFonts w:eastAsia="Calibri"/>
          <w:sz w:val="28"/>
          <w:szCs w:val="28"/>
          <w:lang w:eastAsia="en-US"/>
        </w:rPr>
      </w:pPr>
      <w:r w:rsidRPr="003168B6">
        <w:rPr>
          <w:rFonts w:eastAsia="Calibri"/>
          <w:sz w:val="28"/>
          <w:szCs w:val="28"/>
          <w:lang w:eastAsia="en-US"/>
        </w:rPr>
        <w:t>Форма, порядок ведения и хранения трудовых книжек, а также порядок изготовления бланков трудовых книжек и обеспечения ими работодателей устанавливаются нормативными правовыми актами РФ.</w:t>
      </w:r>
    </w:p>
    <w:p w:rsidR="003168B6" w:rsidRPr="003168B6" w:rsidRDefault="003168B6" w:rsidP="003168B6">
      <w:pPr>
        <w:widowControl/>
        <w:tabs>
          <w:tab w:val="num" w:pos="720"/>
          <w:tab w:val="left" w:pos="1080"/>
          <w:tab w:val="left" w:pos="1620"/>
        </w:tabs>
        <w:autoSpaceDE/>
        <w:autoSpaceDN/>
        <w:adjustRightInd/>
        <w:jc w:val="both"/>
        <w:rPr>
          <w:sz w:val="28"/>
          <w:szCs w:val="28"/>
        </w:rPr>
      </w:pPr>
      <w:r w:rsidRPr="003168B6">
        <w:rPr>
          <w:sz w:val="28"/>
          <w:szCs w:val="28"/>
        </w:rPr>
        <w:t xml:space="preserve">2.1.14. Трудовые книжки работников хранятся в Учреждении. Бланки трудовых книжек и вкладыши к ним хранятся как документы строгой отчетности. </w:t>
      </w:r>
    </w:p>
    <w:p w:rsidR="003168B6" w:rsidRPr="003168B6" w:rsidRDefault="003168B6" w:rsidP="003168B6">
      <w:pPr>
        <w:widowControl/>
        <w:tabs>
          <w:tab w:val="left" w:pos="567"/>
        </w:tabs>
        <w:jc w:val="both"/>
        <w:rPr>
          <w:sz w:val="28"/>
          <w:szCs w:val="28"/>
        </w:rPr>
      </w:pPr>
      <w:r w:rsidRPr="003168B6">
        <w:rPr>
          <w:sz w:val="28"/>
          <w:szCs w:val="28"/>
        </w:rPr>
        <w:lastRenderedPageBreak/>
        <w:t xml:space="preserve">2.1.15. С каждой записью, вносимой на основании приказа в трудовую книжку </w:t>
      </w:r>
      <w:r w:rsidRPr="003168B6">
        <w:rPr>
          <w:rFonts w:eastAsia="Calibri"/>
          <w:sz w:val="28"/>
          <w:szCs w:val="28"/>
          <w:lang w:eastAsia="en-US"/>
        </w:rPr>
        <w:t xml:space="preserve">о выполняемой работе, переводе на другую постоянную работу и увольнении, </w:t>
      </w:r>
      <w:r w:rsidRPr="003168B6">
        <w:rPr>
          <w:sz w:val="28"/>
          <w:szCs w:val="28"/>
        </w:rPr>
        <w:t xml:space="preserve">Работодатель обязан ознакомить ее владельца под роспись в личной карточке, в которой повторяется запись, внесенная в трудовую книжку. </w:t>
      </w:r>
    </w:p>
    <w:p w:rsidR="003168B6" w:rsidRPr="003168B6" w:rsidRDefault="003168B6" w:rsidP="003168B6">
      <w:pPr>
        <w:widowControl/>
        <w:ind w:firstLine="567"/>
        <w:jc w:val="both"/>
        <w:rPr>
          <w:rFonts w:eastAsia="Calibri"/>
          <w:sz w:val="28"/>
          <w:szCs w:val="28"/>
          <w:lang w:eastAsia="en-US"/>
        </w:rPr>
      </w:pPr>
      <w:r w:rsidRPr="003168B6">
        <w:rPr>
          <w:rFonts w:eastAsia="Calibri"/>
          <w:sz w:val="28"/>
          <w:szCs w:val="28"/>
          <w:lang w:eastAsia="en-US"/>
        </w:rPr>
        <w:t xml:space="preserve">Наименование должностей, профессий или специальностей и квалификационные требования к ним должны соответствовать наименованиям и требованиям, указанным в квалификационных справочниках (профессиональных стандартах) и штатном расписании. </w:t>
      </w:r>
    </w:p>
    <w:p w:rsidR="003168B6" w:rsidRPr="003168B6" w:rsidRDefault="003168B6" w:rsidP="003168B6">
      <w:pPr>
        <w:widowControl/>
        <w:tabs>
          <w:tab w:val="num" w:pos="720"/>
          <w:tab w:val="left" w:pos="1080"/>
          <w:tab w:val="left" w:pos="1620"/>
        </w:tabs>
        <w:autoSpaceDE/>
        <w:autoSpaceDN/>
        <w:adjustRightInd/>
        <w:jc w:val="both"/>
        <w:rPr>
          <w:sz w:val="28"/>
          <w:szCs w:val="28"/>
        </w:rPr>
      </w:pPr>
      <w:r w:rsidRPr="003168B6">
        <w:rPr>
          <w:sz w:val="28"/>
          <w:szCs w:val="28"/>
        </w:rPr>
        <w:t>2.1.16. При приеме на работу (до подписания трудового договора) Работодатель обязан ознакомить работника под роспись с Правилами внутреннего трудового распорядка, иными локальными нормативными актами, непосредственно связанными с трудовой деятельностью работника, Уставом Учреждения (ч. 3 ст. 68 ТК РФ).</w:t>
      </w:r>
    </w:p>
    <w:p w:rsidR="003168B6" w:rsidRPr="003168B6" w:rsidRDefault="003168B6" w:rsidP="003168B6">
      <w:pPr>
        <w:widowControl/>
        <w:tabs>
          <w:tab w:val="left" w:pos="540"/>
          <w:tab w:val="num" w:pos="773"/>
          <w:tab w:val="left" w:pos="1620"/>
        </w:tabs>
        <w:autoSpaceDE/>
        <w:autoSpaceDN/>
        <w:adjustRightInd/>
        <w:jc w:val="both"/>
        <w:rPr>
          <w:sz w:val="28"/>
          <w:szCs w:val="28"/>
        </w:rPr>
      </w:pPr>
      <w:r w:rsidRPr="003168B6">
        <w:rPr>
          <w:sz w:val="28"/>
          <w:szCs w:val="28"/>
        </w:rPr>
        <w:t>2.2. Гарантии при приеме на работу:</w:t>
      </w:r>
    </w:p>
    <w:p w:rsidR="003168B6" w:rsidRPr="003168B6" w:rsidRDefault="003168B6" w:rsidP="003168B6">
      <w:pPr>
        <w:widowControl/>
        <w:tabs>
          <w:tab w:val="left" w:pos="540"/>
          <w:tab w:val="num" w:pos="773"/>
          <w:tab w:val="left" w:pos="1620"/>
        </w:tabs>
        <w:autoSpaceDE/>
        <w:autoSpaceDN/>
        <w:adjustRightInd/>
        <w:jc w:val="both"/>
        <w:rPr>
          <w:sz w:val="28"/>
          <w:szCs w:val="28"/>
        </w:rPr>
      </w:pPr>
      <w:r w:rsidRPr="003168B6">
        <w:rPr>
          <w:sz w:val="28"/>
          <w:szCs w:val="28"/>
        </w:rPr>
        <w:t>2.2.1. Запрещается необоснованный отказ в заключении трудового договора (ст. 64 ТК РФ).</w:t>
      </w:r>
    </w:p>
    <w:p w:rsidR="003168B6" w:rsidRPr="003168B6" w:rsidRDefault="003168B6" w:rsidP="003168B6">
      <w:pPr>
        <w:widowControl/>
        <w:tabs>
          <w:tab w:val="left" w:pos="540"/>
          <w:tab w:val="num" w:pos="773"/>
          <w:tab w:val="left" w:pos="1620"/>
        </w:tabs>
        <w:autoSpaceDE/>
        <w:autoSpaceDN/>
        <w:adjustRightInd/>
        <w:jc w:val="both"/>
        <w:rPr>
          <w:sz w:val="28"/>
          <w:szCs w:val="28"/>
        </w:rPr>
      </w:pPr>
      <w:r w:rsidRPr="003168B6">
        <w:rPr>
          <w:sz w:val="28"/>
          <w:szCs w:val="28"/>
        </w:rPr>
        <w:t>2.2.2. Какое бы то ни было прямое или косвенное ограничение прав или установление прямых или косвенных преимуществ при заключении трудового договора в зависимости от пола, расы, цвета кожи, национальности, языка, происхождения, имущественного, социального и должностного положения, возраста, места жительства (в том числе наличия или отсутствия регистрации по месту жительства или пребывания), а также других обстоятельств, не связанных с деловыми качествами работников, не допускается, за исключением случаев, предусмотренных федеральным законом.</w:t>
      </w:r>
    </w:p>
    <w:p w:rsidR="003168B6" w:rsidRPr="003168B6" w:rsidRDefault="003168B6" w:rsidP="003168B6">
      <w:pPr>
        <w:widowControl/>
        <w:tabs>
          <w:tab w:val="left" w:pos="540"/>
          <w:tab w:val="num" w:pos="773"/>
          <w:tab w:val="left" w:pos="1620"/>
        </w:tabs>
        <w:autoSpaceDE/>
        <w:autoSpaceDN/>
        <w:adjustRightInd/>
        <w:jc w:val="both"/>
        <w:rPr>
          <w:rFonts w:eastAsia="Calibri"/>
          <w:sz w:val="28"/>
          <w:szCs w:val="28"/>
          <w:lang w:eastAsia="en-US"/>
        </w:rPr>
      </w:pPr>
      <w:r w:rsidRPr="003168B6">
        <w:rPr>
          <w:rFonts w:eastAsia="Calibri"/>
          <w:sz w:val="28"/>
          <w:szCs w:val="28"/>
          <w:lang w:eastAsia="en-US"/>
        </w:rPr>
        <w:t>2.2.3. Запрещается отказывать в заключении трудового договора женщинам по мотивам, связанным с беременностью или наличием детей.</w:t>
      </w:r>
    </w:p>
    <w:p w:rsidR="003168B6" w:rsidRPr="003168B6" w:rsidRDefault="003168B6" w:rsidP="003168B6">
      <w:pPr>
        <w:widowControl/>
        <w:tabs>
          <w:tab w:val="left" w:pos="540"/>
          <w:tab w:val="num" w:pos="773"/>
          <w:tab w:val="left" w:pos="1620"/>
        </w:tabs>
        <w:autoSpaceDE/>
        <w:autoSpaceDN/>
        <w:adjustRightInd/>
        <w:ind w:firstLine="567"/>
        <w:jc w:val="both"/>
        <w:rPr>
          <w:rFonts w:eastAsia="Calibri"/>
          <w:sz w:val="28"/>
          <w:szCs w:val="28"/>
          <w:lang w:eastAsia="en-US"/>
        </w:rPr>
      </w:pPr>
      <w:r w:rsidRPr="003168B6">
        <w:rPr>
          <w:rFonts w:eastAsia="Calibri"/>
          <w:sz w:val="28"/>
          <w:szCs w:val="28"/>
          <w:lang w:eastAsia="en-US"/>
        </w:rPr>
        <w:t>Запрещается отказывать в заключении трудового договора работникам, приглашенным в письменной форме на работу в порядке перевода от другого работодателя, в течение одного месяца со дня увольнения с прежнего места работы.</w:t>
      </w:r>
    </w:p>
    <w:p w:rsidR="003168B6" w:rsidRPr="003168B6" w:rsidRDefault="003168B6" w:rsidP="003168B6">
      <w:pPr>
        <w:widowControl/>
        <w:jc w:val="both"/>
        <w:rPr>
          <w:rFonts w:eastAsia="Calibri"/>
          <w:sz w:val="28"/>
          <w:szCs w:val="28"/>
          <w:lang w:eastAsia="en-US"/>
        </w:rPr>
      </w:pPr>
      <w:r w:rsidRPr="003168B6">
        <w:rPr>
          <w:rFonts w:eastAsia="Calibri"/>
          <w:sz w:val="28"/>
          <w:szCs w:val="28"/>
          <w:lang w:eastAsia="en-US"/>
        </w:rPr>
        <w:t>2.2.4. По требованию лица, которому отказано в заключение трудового договора, Работодатель обязан сообщить причину отказа в письменной форме.</w:t>
      </w:r>
    </w:p>
    <w:p w:rsidR="003168B6" w:rsidRPr="003168B6" w:rsidRDefault="003168B6" w:rsidP="003168B6">
      <w:pPr>
        <w:widowControl/>
        <w:jc w:val="both"/>
        <w:rPr>
          <w:rFonts w:eastAsia="Calibri"/>
          <w:sz w:val="28"/>
          <w:szCs w:val="28"/>
          <w:lang w:eastAsia="en-US"/>
        </w:rPr>
      </w:pPr>
      <w:r w:rsidRPr="003168B6">
        <w:rPr>
          <w:rFonts w:eastAsia="Calibri"/>
          <w:sz w:val="28"/>
          <w:szCs w:val="28"/>
          <w:lang w:eastAsia="en-US"/>
        </w:rPr>
        <w:t>2.2.5. Отказ в заключение трудового договора может быть обжалован в суд.</w:t>
      </w:r>
    </w:p>
    <w:p w:rsidR="003168B6" w:rsidRPr="003168B6" w:rsidRDefault="003168B6" w:rsidP="003168B6">
      <w:pPr>
        <w:widowControl/>
        <w:tabs>
          <w:tab w:val="left" w:pos="540"/>
          <w:tab w:val="num" w:pos="720"/>
          <w:tab w:val="left" w:pos="1620"/>
        </w:tabs>
        <w:autoSpaceDE/>
        <w:autoSpaceDN/>
        <w:adjustRightInd/>
        <w:jc w:val="both"/>
        <w:rPr>
          <w:sz w:val="28"/>
          <w:szCs w:val="28"/>
        </w:rPr>
      </w:pPr>
      <w:r w:rsidRPr="003168B6">
        <w:rPr>
          <w:sz w:val="28"/>
          <w:szCs w:val="28"/>
        </w:rPr>
        <w:t xml:space="preserve">2.3. Изменение условий трудового договора и перевод на другую работу: </w:t>
      </w:r>
    </w:p>
    <w:p w:rsidR="003168B6" w:rsidRPr="003168B6" w:rsidRDefault="003168B6" w:rsidP="003168B6">
      <w:pPr>
        <w:widowControl/>
        <w:tabs>
          <w:tab w:val="num" w:pos="720"/>
          <w:tab w:val="left" w:pos="1080"/>
          <w:tab w:val="left" w:pos="1620"/>
        </w:tabs>
        <w:autoSpaceDE/>
        <w:autoSpaceDN/>
        <w:adjustRightInd/>
        <w:jc w:val="both"/>
        <w:rPr>
          <w:sz w:val="28"/>
          <w:szCs w:val="28"/>
        </w:rPr>
      </w:pPr>
      <w:r w:rsidRPr="003168B6">
        <w:rPr>
          <w:sz w:val="28"/>
          <w:szCs w:val="28"/>
        </w:rPr>
        <w:t>2.3.1. Изменение определенных сторонами условий трудового договора, в том числе перевод на другую работу, допускается только по соглашению сторон трудового договора, за исключением случаев, предусмотренных ТК РФ (ч.2 ст. 72.2, ст. 74 ТК РФ). Соглашение об изменении определенных сторонами условий трудового договора заключается в письменной</w:t>
      </w:r>
      <w:r w:rsidR="00592D1B">
        <w:rPr>
          <w:sz w:val="28"/>
          <w:szCs w:val="28"/>
        </w:rPr>
        <w:t xml:space="preserve"> </w:t>
      </w:r>
      <w:r w:rsidRPr="003168B6">
        <w:rPr>
          <w:sz w:val="28"/>
          <w:szCs w:val="28"/>
        </w:rPr>
        <w:t>форме в качестве дополнительного соглашения к трудовому договору (ст. 72 ТК РФ).</w:t>
      </w:r>
    </w:p>
    <w:p w:rsidR="003168B6" w:rsidRPr="003168B6" w:rsidRDefault="003168B6" w:rsidP="003168B6">
      <w:pPr>
        <w:widowControl/>
        <w:tabs>
          <w:tab w:val="left" w:pos="567"/>
          <w:tab w:val="num" w:pos="720"/>
          <w:tab w:val="left" w:pos="1080"/>
          <w:tab w:val="left" w:pos="1620"/>
        </w:tabs>
        <w:autoSpaceDE/>
        <w:autoSpaceDN/>
        <w:adjustRightInd/>
        <w:jc w:val="both"/>
        <w:rPr>
          <w:sz w:val="28"/>
          <w:szCs w:val="28"/>
        </w:rPr>
      </w:pPr>
      <w:r w:rsidRPr="003168B6">
        <w:rPr>
          <w:sz w:val="28"/>
          <w:szCs w:val="28"/>
        </w:rPr>
        <w:t>2.3.2. В случае, когда по причинам, связанным с изменением организационных или технологических условий труда (изменения в технике и технологии производства, структурная реорганизация производства, другие причины), определенные сторонами условия трудового договора не могут быть сохранены, допускается их изменение по инициативе Работодателя, за исключением изменения трудовой функции работника (ст. 74 ТК РФ).</w:t>
      </w:r>
    </w:p>
    <w:p w:rsidR="003168B6" w:rsidRPr="003168B6" w:rsidRDefault="003168B6" w:rsidP="003168B6">
      <w:pPr>
        <w:widowControl/>
        <w:tabs>
          <w:tab w:val="num" w:pos="720"/>
          <w:tab w:val="left" w:pos="1080"/>
          <w:tab w:val="left" w:pos="1620"/>
        </w:tabs>
        <w:autoSpaceDE/>
        <w:autoSpaceDN/>
        <w:adjustRightInd/>
        <w:ind w:firstLine="567"/>
        <w:jc w:val="both"/>
        <w:rPr>
          <w:sz w:val="28"/>
          <w:szCs w:val="28"/>
        </w:rPr>
      </w:pPr>
      <w:r w:rsidRPr="003168B6">
        <w:rPr>
          <w:sz w:val="28"/>
          <w:szCs w:val="28"/>
        </w:rPr>
        <w:lastRenderedPageBreak/>
        <w:t>К числу таких причин могут относиться:</w:t>
      </w:r>
    </w:p>
    <w:p w:rsidR="003168B6" w:rsidRPr="003168B6" w:rsidRDefault="003168B6" w:rsidP="003168B6">
      <w:pPr>
        <w:widowControl/>
        <w:tabs>
          <w:tab w:val="left" w:pos="567"/>
        </w:tabs>
        <w:autoSpaceDE/>
        <w:autoSpaceDN/>
        <w:adjustRightInd/>
        <w:jc w:val="both"/>
        <w:rPr>
          <w:rFonts w:eastAsia="Calibri"/>
          <w:sz w:val="28"/>
          <w:szCs w:val="28"/>
          <w:lang w:eastAsia="en-US"/>
        </w:rPr>
      </w:pPr>
      <w:r w:rsidRPr="003168B6">
        <w:rPr>
          <w:rFonts w:eastAsia="Calibri"/>
          <w:sz w:val="28"/>
          <w:szCs w:val="28"/>
          <w:lang w:eastAsia="en-US"/>
        </w:rPr>
        <w:t>- реорганизация учреждения (слияние, присоединение, разделение, выделение, преобразование), а также внутренняя реорганизация в Учреждении (изменение структуры, сокращение структурных подразделений и т.д.);</w:t>
      </w:r>
    </w:p>
    <w:p w:rsidR="003168B6" w:rsidRPr="003168B6" w:rsidRDefault="003168B6" w:rsidP="003168B6">
      <w:pPr>
        <w:widowControl/>
        <w:autoSpaceDE/>
        <w:autoSpaceDN/>
        <w:adjustRightInd/>
        <w:jc w:val="both"/>
        <w:rPr>
          <w:rFonts w:eastAsia="Calibri"/>
          <w:sz w:val="28"/>
          <w:szCs w:val="28"/>
          <w:lang w:eastAsia="en-US"/>
        </w:rPr>
      </w:pPr>
      <w:r w:rsidRPr="003168B6">
        <w:rPr>
          <w:rFonts w:eastAsia="Calibri"/>
          <w:sz w:val="28"/>
          <w:szCs w:val="28"/>
          <w:lang w:eastAsia="en-US"/>
        </w:rPr>
        <w:t>- изменение типа образовательной организации;</w:t>
      </w:r>
    </w:p>
    <w:p w:rsidR="003168B6" w:rsidRPr="003168B6" w:rsidRDefault="003168B6" w:rsidP="003168B6">
      <w:pPr>
        <w:widowControl/>
        <w:autoSpaceDE/>
        <w:autoSpaceDN/>
        <w:adjustRightInd/>
        <w:jc w:val="both"/>
        <w:rPr>
          <w:sz w:val="28"/>
          <w:szCs w:val="28"/>
        </w:rPr>
      </w:pPr>
      <w:r w:rsidRPr="003168B6">
        <w:rPr>
          <w:rFonts w:eastAsia="Calibri"/>
          <w:sz w:val="28"/>
          <w:szCs w:val="28"/>
          <w:lang w:eastAsia="en-US"/>
        </w:rPr>
        <w:t xml:space="preserve">- изменения в осуществлении образовательного процесса в Учреждении (сокращение количества групп, количества часов по учебному плану и учебным программам и др.).  </w:t>
      </w:r>
    </w:p>
    <w:p w:rsidR="003168B6" w:rsidRPr="003168B6" w:rsidRDefault="003168B6" w:rsidP="003168B6">
      <w:pPr>
        <w:widowControl/>
        <w:tabs>
          <w:tab w:val="num" w:pos="720"/>
          <w:tab w:val="left" w:pos="1080"/>
          <w:tab w:val="left" w:pos="1620"/>
        </w:tabs>
        <w:autoSpaceDE/>
        <w:autoSpaceDN/>
        <w:adjustRightInd/>
        <w:ind w:firstLine="567"/>
        <w:jc w:val="both"/>
        <w:rPr>
          <w:sz w:val="28"/>
          <w:szCs w:val="28"/>
        </w:rPr>
      </w:pPr>
      <w:r w:rsidRPr="003168B6">
        <w:rPr>
          <w:sz w:val="28"/>
          <w:szCs w:val="28"/>
        </w:rPr>
        <w:t>О предстоящих изменениях определенных сторонами условий трудового договора на основании ст.74 ТК РФ, а также о причинах, вызвавших необходимость таких изменений, Работодатель обязан уведомить работника в письменной форме не позднее чем за два месяца.</w:t>
      </w:r>
    </w:p>
    <w:p w:rsidR="003168B6" w:rsidRPr="003168B6" w:rsidRDefault="003168B6" w:rsidP="003168B6">
      <w:pPr>
        <w:widowControl/>
        <w:tabs>
          <w:tab w:val="num" w:pos="720"/>
          <w:tab w:val="left" w:pos="1080"/>
          <w:tab w:val="left" w:pos="1620"/>
        </w:tabs>
        <w:autoSpaceDE/>
        <w:autoSpaceDN/>
        <w:adjustRightInd/>
        <w:jc w:val="both"/>
        <w:rPr>
          <w:sz w:val="28"/>
          <w:szCs w:val="28"/>
        </w:rPr>
      </w:pPr>
      <w:r w:rsidRPr="003168B6">
        <w:rPr>
          <w:sz w:val="28"/>
          <w:szCs w:val="28"/>
        </w:rPr>
        <w:t>2.3.3. Перевод на другую работу – постоянное или временное изменение трудовой функции работника и (или) структурного подразделения, в котором работает работник (если структурное подразделение было указано в трудовом договоре), при продолжении работы у того же Работодателя, допускается только с письменного согласия работника (ст. ст. 72, 72.1, 72.2, 73 ТК РФ).</w:t>
      </w:r>
    </w:p>
    <w:p w:rsidR="003168B6" w:rsidRPr="003168B6" w:rsidRDefault="003168B6" w:rsidP="003168B6">
      <w:pPr>
        <w:widowControl/>
        <w:tabs>
          <w:tab w:val="num" w:pos="720"/>
          <w:tab w:val="left" w:pos="1080"/>
          <w:tab w:val="left" w:pos="1620"/>
        </w:tabs>
        <w:autoSpaceDE/>
        <w:autoSpaceDN/>
        <w:adjustRightInd/>
        <w:jc w:val="both"/>
        <w:rPr>
          <w:rFonts w:eastAsia="Calibri"/>
          <w:sz w:val="28"/>
          <w:szCs w:val="28"/>
        </w:rPr>
      </w:pPr>
      <w:r w:rsidRPr="003168B6">
        <w:rPr>
          <w:sz w:val="28"/>
          <w:szCs w:val="28"/>
        </w:rPr>
        <w:t>2.3.4. Перевод на другую постоянную работу в пределах учреждения оформляется дополнительным соглашением к трудовому договору и приказом Работодателя, на основании которого делается запись в трудовой книжке работника.</w:t>
      </w:r>
    </w:p>
    <w:p w:rsidR="003168B6" w:rsidRPr="003168B6" w:rsidRDefault="003168B6" w:rsidP="003168B6">
      <w:pPr>
        <w:widowControl/>
        <w:tabs>
          <w:tab w:val="left" w:pos="567"/>
          <w:tab w:val="num" w:pos="720"/>
          <w:tab w:val="left" w:pos="1080"/>
          <w:tab w:val="left" w:pos="1620"/>
        </w:tabs>
        <w:autoSpaceDE/>
        <w:autoSpaceDN/>
        <w:adjustRightInd/>
        <w:jc w:val="both"/>
        <w:rPr>
          <w:sz w:val="28"/>
          <w:szCs w:val="28"/>
        </w:rPr>
      </w:pPr>
      <w:r w:rsidRPr="003168B6">
        <w:rPr>
          <w:sz w:val="28"/>
          <w:szCs w:val="28"/>
        </w:rPr>
        <w:t>2.3.5. По соглашению сторон трудового договора, заключаемого в письменной форме, работник может быть временно переведен на другую работу на срок до одного года, а в случае, когда такой перевод осуществляется для замещения временно отсутствующего работника, за которым сохраняется место работы, - до выхода этого работника на работу.</w:t>
      </w:r>
    </w:p>
    <w:p w:rsidR="003168B6" w:rsidRPr="003168B6" w:rsidRDefault="003168B6" w:rsidP="003168B6">
      <w:pPr>
        <w:widowControl/>
        <w:ind w:firstLine="567"/>
        <w:jc w:val="both"/>
        <w:rPr>
          <w:rFonts w:eastAsia="Calibri"/>
          <w:sz w:val="28"/>
          <w:szCs w:val="28"/>
          <w:lang w:eastAsia="en-US"/>
        </w:rPr>
      </w:pPr>
      <w:r w:rsidRPr="003168B6">
        <w:rPr>
          <w:rFonts w:eastAsia="Calibri"/>
          <w:sz w:val="28"/>
          <w:szCs w:val="28"/>
          <w:lang w:eastAsia="en-US"/>
        </w:rPr>
        <w:t>Если по окончании срока перевода прежняя работа работнику не предоставлена, а он не потребовал ее предоставления и продолжает работать, то условие соглашения о временном характере перевода утрачивает силу и перевод считается постоянным.</w:t>
      </w:r>
    </w:p>
    <w:p w:rsidR="003168B6" w:rsidRPr="003168B6" w:rsidRDefault="003168B6" w:rsidP="003168B6">
      <w:pPr>
        <w:widowControl/>
        <w:tabs>
          <w:tab w:val="num" w:pos="720"/>
          <w:tab w:val="left" w:pos="1080"/>
          <w:tab w:val="left" w:pos="1620"/>
        </w:tabs>
        <w:autoSpaceDE/>
        <w:autoSpaceDN/>
        <w:adjustRightInd/>
        <w:jc w:val="both"/>
        <w:rPr>
          <w:sz w:val="28"/>
          <w:szCs w:val="28"/>
        </w:rPr>
      </w:pPr>
      <w:r w:rsidRPr="003168B6">
        <w:rPr>
          <w:sz w:val="28"/>
          <w:szCs w:val="28"/>
        </w:rPr>
        <w:t>2.3.6. Перевод на не обусловленную трудовым договором работу без согласия работника возможен только в исключительных случаях, предусмотренных в частях 2 и 3 ст. 72.2 ТК РФ.</w:t>
      </w:r>
    </w:p>
    <w:p w:rsidR="003168B6" w:rsidRPr="003168B6" w:rsidRDefault="003168B6" w:rsidP="003168B6">
      <w:pPr>
        <w:widowControl/>
        <w:tabs>
          <w:tab w:val="num" w:pos="720"/>
          <w:tab w:val="left" w:pos="1080"/>
          <w:tab w:val="left" w:pos="1620"/>
        </w:tabs>
        <w:autoSpaceDE/>
        <w:autoSpaceDN/>
        <w:adjustRightInd/>
        <w:ind w:firstLine="567"/>
        <w:jc w:val="both"/>
        <w:rPr>
          <w:sz w:val="28"/>
          <w:szCs w:val="28"/>
        </w:rPr>
      </w:pPr>
      <w:r w:rsidRPr="003168B6">
        <w:rPr>
          <w:sz w:val="28"/>
          <w:szCs w:val="28"/>
        </w:rPr>
        <w:tab/>
        <w:t>При этом перевод на работу, требующую более низкой квалификации, допускается только с письменного согласия работника.</w:t>
      </w:r>
    </w:p>
    <w:p w:rsidR="003168B6" w:rsidRPr="003168B6" w:rsidRDefault="003168B6" w:rsidP="003168B6">
      <w:pPr>
        <w:widowControl/>
        <w:tabs>
          <w:tab w:val="num" w:pos="720"/>
          <w:tab w:val="left" w:pos="1080"/>
          <w:tab w:val="left" w:pos="1620"/>
        </w:tabs>
        <w:autoSpaceDE/>
        <w:autoSpaceDN/>
        <w:adjustRightInd/>
        <w:jc w:val="both"/>
        <w:rPr>
          <w:sz w:val="28"/>
          <w:szCs w:val="28"/>
        </w:rPr>
      </w:pPr>
      <w:r w:rsidRPr="003168B6">
        <w:rPr>
          <w:sz w:val="28"/>
          <w:szCs w:val="28"/>
        </w:rPr>
        <w:t>2.3.7. Исполнение работником обязанностей временно отсутствующего работника (отпуск, болезнь, повышение квалификации и т.д.) возможно только с согласия работника, которому Работодатель поручает эту работу, и на условиях, предусмотренных ст. 60.2, 72.2, 151 ТК РФ - без освобождения от основной работы или путем временного перевода на другую работу.</w:t>
      </w:r>
    </w:p>
    <w:p w:rsidR="003168B6" w:rsidRPr="003168B6" w:rsidRDefault="003168B6" w:rsidP="003168B6">
      <w:pPr>
        <w:widowControl/>
        <w:tabs>
          <w:tab w:val="num" w:pos="720"/>
          <w:tab w:val="left" w:pos="1080"/>
          <w:tab w:val="left" w:pos="1620"/>
        </w:tabs>
        <w:autoSpaceDE/>
        <w:autoSpaceDN/>
        <w:adjustRightInd/>
        <w:jc w:val="both"/>
        <w:rPr>
          <w:sz w:val="28"/>
          <w:szCs w:val="28"/>
        </w:rPr>
      </w:pPr>
      <w:r w:rsidRPr="003168B6">
        <w:rPr>
          <w:sz w:val="28"/>
          <w:szCs w:val="28"/>
        </w:rPr>
        <w:t>2.3.8. Перевод работника на другую работу в соответствии с медицинским заключением производится в порядке, предусмотренном ст. 73, 182, 254 ТК РФ.</w:t>
      </w:r>
    </w:p>
    <w:p w:rsidR="003168B6" w:rsidRPr="003168B6" w:rsidRDefault="003168B6" w:rsidP="003168B6">
      <w:pPr>
        <w:widowControl/>
        <w:jc w:val="both"/>
        <w:rPr>
          <w:rFonts w:eastAsia="Calibri"/>
          <w:sz w:val="28"/>
          <w:szCs w:val="28"/>
          <w:lang w:eastAsia="en-US"/>
        </w:rPr>
      </w:pPr>
      <w:r w:rsidRPr="003168B6">
        <w:rPr>
          <w:rFonts w:eastAsia="Calibri"/>
          <w:sz w:val="28"/>
          <w:szCs w:val="28"/>
          <w:lang w:eastAsia="en-US"/>
        </w:rPr>
        <w:t>2.3.9. Работодатель обязан в соответствии со ст. 76 ТК РФ отстранить от работы (не допускать к работе) работника:</w:t>
      </w:r>
    </w:p>
    <w:p w:rsidR="003168B6" w:rsidRPr="003168B6" w:rsidRDefault="003168B6" w:rsidP="003168B6">
      <w:pPr>
        <w:widowControl/>
        <w:jc w:val="both"/>
        <w:rPr>
          <w:rFonts w:eastAsia="Calibri"/>
          <w:sz w:val="28"/>
          <w:szCs w:val="28"/>
          <w:lang w:eastAsia="en-US"/>
        </w:rPr>
      </w:pPr>
      <w:r w:rsidRPr="003168B6">
        <w:rPr>
          <w:rFonts w:eastAsia="Calibri"/>
          <w:sz w:val="28"/>
          <w:szCs w:val="28"/>
          <w:lang w:eastAsia="en-US"/>
        </w:rPr>
        <w:t>- появившегося на работе в состоянии алкогольного, наркотического или иного токсического опьянения;</w:t>
      </w:r>
    </w:p>
    <w:p w:rsidR="003168B6" w:rsidRPr="003168B6" w:rsidRDefault="003168B6" w:rsidP="003168B6">
      <w:pPr>
        <w:widowControl/>
        <w:jc w:val="both"/>
        <w:rPr>
          <w:rFonts w:eastAsia="Calibri"/>
          <w:sz w:val="28"/>
          <w:szCs w:val="28"/>
          <w:lang w:eastAsia="en-US"/>
        </w:rPr>
      </w:pPr>
      <w:r w:rsidRPr="003168B6">
        <w:rPr>
          <w:rFonts w:eastAsia="Calibri"/>
          <w:sz w:val="28"/>
          <w:szCs w:val="28"/>
          <w:lang w:eastAsia="en-US"/>
        </w:rPr>
        <w:lastRenderedPageBreak/>
        <w:t>- не прошедшего в установленном порядке обучение и проверку знаний и навыков в области охраны труда;</w:t>
      </w:r>
    </w:p>
    <w:p w:rsidR="003168B6" w:rsidRPr="003168B6" w:rsidRDefault="003168B6" w:rsidP="003168B6">
      <w:pPr>
        <w:widowControl/>
        <w:jc w:val="both"/>
        <w:rPr>
          <w:rFonts w:eastAsia="Calibri"/>
          <w:sz w:val="28"/>
          <w:szCs w:val="28"/>
          <w:lang w:eastAsia="en-US"/>
        </w:rPr>
      </w:pPr>
      <w:r w:rsidRPr="003168B6">
        <w:rPr>
          <w:rFonts w:eastAsia="Calibri"/>
          <w:sz w:val="28"/>
          <w:szCs w:val="28"/>
          <w:lang w:eastAsia="en-US"/>
        </w:rPr>
        <w:t>- не прошедшего в установленном порядке обязательный медицинский осмотр, а также обязательное психиатрическое освидетельствование в случаях, предусмотренных федеральными законами и иными нормативными правовыми актами РФ;</w:t>
      </w:r>
    </w:p>
    <w:p w:rsidR="003168B6" w:rsidRPr="003168B6" w:rsidRDefault="003168B6" w:rsidP="003168B6">
      <w:pPr>
        <w:widowControl/>
        <w:jc w:val="both"/>
        <w:rPr>
          <w:rFonts w:eastAsia="Calibri"/>
          <w:sz w:val="28"/>
          <w:szCs w:val="28"/>
          <w:lang w:eastAsia="en-US"/>
        </w:rPr>
      </w:pPr>
      <w:r w:rsidRPr="003168B6">
        <w:rPr>
          <w:rFonts w:eastAsia="Calibri"/>
          <w:sz w:val="28"/>
          <w:szCs w:val="28"/>
          <w:lang w:eastAsia="en-US"/>
        </w:rPr>
        <w:t>- при выявлении в соответствии с медицинским заключением, выданным в порядке, установленном федеральными законами и иными нормативными правовыми актами РФ, противопоказаний для выполнения работником работы, обусловленной трудовым договором;</w:t>
      </w:r>
    </w:p>
    <w:p w:rsidR="003168B6" w:rsidRPr="003168B6" w:rsidRDefault="003168B6" w:rsidP="003168B6">
      <w:pPr>
        <w:widowControl/>
        <w:jc w:val="both"/>
        <w:rPr>
          <w:rFonts w:eastAsia="Calibri"/>
          <w:sz w:val="28"/>
          <w:szCs w:val="28"/>
          <w:lang w:eastAsia="en-US"/>
        </w:rPr>
      </w:pPr>
      <w:r w:rsidRPr="003168B6">
        <w:rPr>
          <w:rFonts w:eastAsia="Calibri"/>
          <w:sz w:val="28"/>
          <w:szCs w:val="28"/>
          <w:lang w:eastAsia="en-US"/>
        </w:rPr>
        <w:t>- по требованию органов или должностных лиц, уполномоченных федеральными законами и иными нормативными правовыми актами РФ;</w:t>
      </w:r>
    </w:p>
    <w:p w:rsidR="003168B6" w:rsidRPr="003168B6" w:rsidRDefault="003168B6" w:rsidP="003168B6">
      <w:pPr>
        <w:widowControl/>
        <w:jc w:val="both"/>
        <w:rPr>
          <w:rFonts w:eastAsia="Calibri"/>
          <w:sz w:val="28"/>
          <w:szCs w:val="28"/>
          <w:lang w:eastAsia="en-US"/>
        </w:rPr>
      </w:pPr>
      <w:r w:rsidRPr="003168B6">
        <w:rPr>
          <w:rFonts w:eastAsia="Calibri"/>
          <w:sz w:val="28"/>
          <w:szCs w:val="28"/>
          <w:lang w:eastAsia="en-US"/>
        </w:rPr>
        <w:t>- в других случаях, предусмотренных федеральными законами и иными нормативными правовыми актами РФ.</w:t>
      </w:r>
    </w:p>
    <w:p w:rsidR="003168B6" w:rsidRPr="003168B6" w:rsidRDefault="003168B6" w:rsidP="003168B6">
      <w:pPr>
        <w:widowControl/>
        <w:tabs>
          <w:tab w:val="left" w:pos="540"/>
          <w:tab w:val="num" w:pos="720"/>
          <w:tab w:val="left" w:pos="1620"/>
        </w:tabs>
        <w:autoSpaceDE/>
        <w:autoSpaceDN/>
        <w:adjustRightInd/>
        <w:jc w:val="both"/>
        <w:rPr>
          <w:sz w:val="28"/>
          <w:szCs w:val="28"/>
        </w:rPr>
      </w:pPr>
      <w:r w:rsidRPr="003168B6">
        <w:rPr>
          <w:sz w:val="28"/>
          <w:szCs w:val="28"/>
        </w:rPr>
        <w:t xml:space="preserve">2.4. Прекращение трудового договора: </w:t>
      </w:r>
    </w:p>
    <w:p w:rsidR="003168B6" w:rsidRPr="003168B6" w:rsidRDefault="003168B6" w:rsidP="003168B6">
      <w:pPr>
        <w:widowControl/>
        <w:tabs>
          <w:tab w:val="left" w:pos="540"/>
          <w:tab w:val="num" w:pos="720"/>
          <w:tab w:val="left" w:pos="1620"/>
        </w:tabs>
        <w:autoSpaceDE/>
        <w:autoSpaceDN/>
        <w:adjustRightInd/>
        <w:jc w:val="both"/>
        <w:rPr>
          <w:sz w:val="28"/>
          <w:szCs w:val="28"/>
        </w:rPr>
      </w:pPr>
      <w:r w:rsidRPr="003168B6">
        <w:rPr>
          <w:sz w:val="28"/>
          <w:szCs w:val="28"/>
        </w:rPr>
        <w:t xml:space="preserve">2.4.1. Прекращение трудового договора может иметь место только по основаниям, предусмотренным трудовым законодательством. </w:t>
      </w:r>
    </w:p>
    <w:p w:rsidR="003168B6" w:rsidRPr="003168B6" w:rsidRDefault="003168B6" w:rsidP="003168B6">
      <w:pPr>
        <w:widowControl/>
        <w:tabs>
          <w:tab w:val="left" w:pos="540"/>
          <w:tab w:val="num" w:pos="720"/>
          <w:tab w:val="left" w:pos="1620"/>
        </w:tabs>
        <w:autoSpaceDE/>
        <w:autoSpaceDN/>
        <w:adjustRightInd/>
        <w:jc w:val="both"/>
        <w:rPr>
          <w:sz w:val="28"/>
          <w:szCs w:val="28"/>
        </w:rPr>
      </w:pPr>
      <w:r w:rsidRPr="003168B6">
        <w:rPr>
          <w:sz w:val="28"/>
          <w:szCs w:val="28"/>
        </w:rPr>
        <w:t>2.4.2. Трудовой договор может быть в любое время расторгнут по соглашению сторон трудового договора (п.1 части 1 ст. 77 ТК РФ).</w:t>
      </w:r>
    </w:p>
    <w:p w:rsidR="003168B6" w:rsidRPr="003168B6" w:rsidRDefault="003168B6" w:rsidP="003168B6">
      <w:pPr>
        <w:widowControl/>
        <w:tabs>
          <w:tab w:val="left" w:pos="540"/>
          <w:tab w:val="num" w:pos="720"/>
          <w:tab w:val="left" w:pos="1620"/>
        </w:tabs>
        <w:autoSpaceDE/>
        <w:autoSpaceDN/>
        <w:adjustRightInd/>
        <w:jc w:val="both"/>
        <w:rPr>
          <w:sz w:val="28"/>
          <w:szCs w:val="28"/>
        </w:rPr>
      </w:pPr>
      <w:r w:rsidRPr="003168B6">
        <w:rPr>
          <w:sz w:val="28"/>
          <w:szCs w:val="28"/>
        </w:rPr>
        <w:t>2.4.3. Срочный трудовой договор прекращается с истечением срока его действия (п. 2 части 1 ст. 77 ТК РФ).</w:t>
      </w:r>
    </w:p>
    <w:p w:rsidR="003168B6" w:rsidRPr="003168B6" w:rsidRDefault="003168B6" w:rsidP="003168B6">
      <w:pPr>
        <w:widowControl/>
        <w:ind w:firstLine="567"/>
        <w:jc w:val="both"/>
        <w:rPr>
          <w:rFonts w:eastAsia="Calibri"/>
          <w:sz w:val="28"/>
          <w:szCs w:val="28"/>
          <w:lang w:eastAsia="en-US"/>
        </w:rPr>
      </w:pPr>
      <w:r w:rsidRPr="003168B6">
        <w:rPr>
          <w:rFonts w:eastAsia="Calibri"/>
          <w:sz w:val="28"/>
          <w:szCs w:val="28"/>
          <w:lang w:eastAsia="en-US"/>
        </w:rPr>
        <w:t>О прекращении трудового договора в связи с истечением срока его действия работник должен быть предупрежден в письменной форме не менее чем за три календарных дня до увольнения, за исключением случаев, когда истекает срок действия срочного трудового договора, заключенного на время исполнения обязанностей отсутствующего работника.</w:t>
      </w:r>
    </w:p>
    <w:p w:rsidR="003168B6" w:rsidRPr="003168B6" w:rsidRDefault="003168B6" w:rsidP="003168B6">
      <w:pPr>
        <w:widowControl/>
        <w:ind w:firstLine="567"/>
        <w:jc w:val="both"/>
        <w:rPr>
          <w:rFonts w:eastAsia="Calibri"/>
          <w:sz w:val="28"/>
          <w:szCs w:val="28"/>
          <w:lang w:eastAsia="en-US"/>
        </w:rPr>
      </w:pPr>
      <w:r w:rsidRPr="003168B6">
        <w:rPr>
          <w:rFonts w:eastAsia="Calibri"/>
          <w:sz w:val="28"/>
          <w:szCs w:val="28"/>
          <w:lang w:eastAsia="en-US"/>
        </w:rPr>
        <w:t>Трудовой договор, заключенный на время выполнения определенной работы, прекращается по завершении этой работы.</w:t>
      </w:r>
    </w:p>
    <w:p w:rsidR="003168B6" w:rsidRPr="003168B6" w:rsidRDefault="003168B6" w:rsidP="003168B6">
      <w:pPr>
        <w:widowControl/>
        <w:ind w:firstLine="567"/>
        <w:jc w:val="both"/>
        <w:rPr>
          <w:rFonts w:eastAsia="Calibri"/>
          <w:sz w:val="28"/>
          <w:szCs w:val="28"/>
          <w:lang w:eastAsia="en-US"/>
        </w:rPr>
      </w:pPr>
      <w:r w:rsidRPr="003168B6">
        <w:rPr>
          <w:rFonts w:eastAsia="Calibri"/>
          <w:sz w:val="28"/>
          <w:szCs w:val="28"/>
          <w:lang w:eastAsia="en-US"/>
        </w:rPr>
        <w:t>Трудовой договор, заключенный на время исполнения обязанностей отсутствующего работника, прекращается с выходом этого работника на работу.</w:t>
      </w:r>
    </w:p>
    <w:p w:rsidR="003168B6" w:rsidRPr="003168B6" w:rsidRDefault="003168B6" w:rsidP="003168B6">
      <w:pPr>
        <w:widowControl/>
        <w:ind w:firstLine="567"/>
        <w:jc w:val="both"/>
        <w:rPr>
          <w:rFonts w:eastAsia="Calibri"/>
          <w:sz w:val="28"/>
          <w:szCs w:val="28"/>
          <w:lang w:eastAsia="en-US"/>
        </w:rPr>
      </w:pPr>
      <w:r w:rsidRPr="003168B6">
        <w:rPr>
          <w:rFonts w:eastAsia="Calibri"/>
          <w:sz w:val="28"/>
          <w:szCs w:val="28"/>
          <w:lang w:eastAsia="en-US"/>
        </w:rPr>
        <w:t>Трудовой договор, заключенный для выполнения сезонных работ в течение определенного периода (сезона), прекращается по окончании этого периода (сезона).</w:t>
      </w:r>
    </w:p>
    <w:p w:rsidR="003168B6" w:rsidRPr="003168B6" w:rsidRDefault="003168B6" w:rsidP="003168B6">
      <w:pPr>
        <w:widowControl/>
        <w:tabs>
          <w:tab w:val="left" w:pos="567"/>
          <w:tab w:val="num" w:pos="720"/>
          <w:tab w:val="left" w:pos="1620"/>
        </w:tabs>
        <w:autoSpaceDE/>
        <w:autoSpaceDN/>
        <w:adjustRightInd/>
        <w:jc w:val="both"/>
        <w:rPr>
          <w:sz w:val="28"/>
          <w:szCs w:val="28"/>
        </w:rPr>
      </w:pPr>
      <w:r w:rsidRPr="003168B6">
        <w:rPr>
          <w:sz w:val="28"/>
          <w:szCs w:val="28"/>
        </w:rPr>
        <w:t xml:space="preserve">2.4.4. Работник имеет право расторгнуть трудовой договор, предупредив об этом Работодателя в письменной форме не позднее, чем за две недели (14 календарных дней), если иной срок не установлен ТК РФ или иным федеральным законом. Течение указанного срока начинается на следующий день после получения работодателем заявления работника об увольнении (п. 3 части 1 ст. 77 ТК РФ). </w:t>
      </w:r>
    </w:p>
    <w:p w:rsidR="003168B6" w:rsidRPr="003168B6" w:rsidRDefault="003168B6" w:rsidP="003168B6">
      <w:pPr>
        <w:widowControl/>
        <w:tabs>
          <w:tab w:val="left" w:pos="540"/>
          <w:tab w:val="num" w:pos="720"/>
          <w:tab w:val="left" w:pos="1620"/>
        </w:tabs>
        <w:autoSpaceDE/>
        <w:autoSpaceDN/>
        <w:adjustRightInd/>
        <w:jc w:val="both"/>
        <w:rPr>
          <w:sz w:val="28"/>
          <w:szCs w:val="28"/>
        </w:rPr>
      </w:pPr>
      <w:r w:rsidRPr="003168B6">
        <w:rPr>
          <w:sz w:val="28"/>
          <w:szCs w:val="28"/>
        </w:rPr>
        <w:t>2.4.5. По соглашению между работником и Работодателем трудовой договор может быть расторгнут и до истечения срока предупреждения об увольнении (ст. 80 ТК РФ).</w:t>
      </w:r>
    </w:p>
    <w:p w:rsidR="003168B6" w:rsidRPr="003168B6" w:rsidRDefault="003168B6" w:rsidP="003168B6">
      <w:pPr>
        <w:widowControl/>
        <w:ind w:firstLine="567"/>
        <w:jc w:val="both"/>
        <w:rPr>
          <w:rFonts w:eastAsia="Calibri"/>
          <w:sz w:val="28"/>
          <w:szCs w:val="28"/>
          <w:lang w:eastAsia="en-US"/>
        </w:rPr>
      </w:pPr>
      <w:r w:rsidRPr="003168B6">
        <w:rPr>
          <w:rFonts w:eastAsia="Calibri"/>
          <w:sz w:val="28"/>
          <w:szCs w:val="28"/>
          <w:lang w:eastAsia="en-US"/>
        </w:rPr>
        <w:t xml:space="preserve">В случаях, когда заявление работника об увольнении по его инициативе (по собственному желанию) обусловлено невозможностью продолжения им работы (зачисление в образовательное учреждение, выход на пенсию и другие случаи), а также в случаях установленного нарушения Работодателем трудового законодательства и иных нормативных правовых актов, содержащих нормы </w:t>
      </w:r>
      <w:r w:rsidRPr="003168B6">
        <w:rPr>
          <w:rFonts w:eastAsia="Calibri"/>
          <w:sz w:val="28"/>
          <w:szCs w:val="28"/>
          <w:lang w:eastAsia="en-US"/>
        </w:rPr>
        <w:lastRenderedPageBreak/>
        <w:t>трудового права, локальных нормативных актов, соглашения или трудового договора Работодатель обязан расторгнуть трудовой договор в срок, указанный в заявлении работника.</w:t>
      </w:r>
    </w:p>
    <w:p w:rsidR="003168B6" w:rsidRPr="003168B6" w:rsidRDefault="003168B6" w:rsidP="003168B6">
      <w:pPr>
        <w:widowControl/>
        <w:tabs>
          <w:tab w:val="left" w:pos="540"/>
          <w:tab w:val="num" w:pos="720"/>
          <w:tab w:val="left" w:pos="1620"/>
        </w:tabs>
        <w:autoSpaceDE/>
        <w:autoSpaceDN/>
        <w:adjustRightInd/>
        <w:jc w:val="both"/>
        <w:rPr>
          <w:sz w:val="28"/>
          <w:szCs w:val="28"/>
        </w:rPr>
      </w:pPr>
      <w:r w:rsidRPr="003168B6">
        <w:rPr>
          <w:sz w:val="28"/>
          <w:szCs w:val="28"/>
        </w:rPr>
        <w:t xml:space="preserve">2.4.6. До истечения срока предупреждения об увольнении работник имеет право в любое время отозвать свое заявление. Увольнение в этом случае не производится, если на его место не приглашен в письменной форме другой работник, которому в соответствии с ТК РФ и иными федеральными законами не может быть отказано в заключении трудового договора. </w:t>
      </w:r>
    </w:p>
    <w:p w:rsidR="003168B6" w:rsidRPr="003168B6" w:rsidRDefault="003168B6" w:rsidP="003168B6">
      <w:pPr>
        <w:widowControl/>
        <w:tabs>
          <w:tab w:val="left" w:pos="540"/>
          <w:tab w:val="num" w:pos="720"/>
          <w:tab w:val="left" w:pos="1620"/>
        </w:tabs>
        <w:autoSpaceDE/>
        <w:autoSpaceDN/>
        <w:adjustRightInd/>
        <w:ind w:firstLine="567"/>
        <w:jc w:val="both"/>
        <w:rPr>
          <w:sz w:val="28"/>
          <w:szCs w:val="28"/>
        </w:rPr>
      </w:pPr>
      <w:r w:rsidRPr="003168B6">
        <w:rPr>
          <w:sz w:val="28"/>
          <w:szCs w:val="28"/>
        </w:rPr>
        <w:t xml:space="preserve">По истечении срока предупреждения об увольнении работник имеет право прекратить работу. </w:t>
      </w:r>
    </w:p>
    <w:p w:rsidR="003168B6" w:rsidRPr="003168B6" w:rsidRDefault="003168B6" w:rsidP="003168B6">
      <w:pPr>
        <w:widowControl/>
        <w:tabs>
          <w:tab w:val="left" w:pos="540"/>
          <w:tab w:val="num" w:pos="720"/>
          <w:tab w:val="left" w:pos="1620"/>
        </w:tabs>
        <w:autoSpaceDE/>
        <w:autoSpaceDN/>
        <w:adjustRightInd/>
        <w:ind w:firstLine="567"/>
        <w:jc w:val="both"/>
        <w:rPr>
          <w:sz w:val="28"/>
          <w:szCs w:val="28"/>
        </w:rPr>
      </w:pPr>
      <w:r w:rsidRPr="003168B6">
        <w:rPr>
          <w:sz w:val="28"/>
          <w:szCs w:val="28"/>
        </w:rPr>
        <w:t xml:space="preserve">Если по истечении срока предупреждения об увольнении трудовой договор не был расторгнут, и работник не настаивает на увольнении, то действие трудового договора продолжается. </w:t>
      </w:r>
    </w:p>
    <w:p w:rsidR="003168B6" w:rsidRPr="003168B6" w:rsidRDefault="003168B6" w:rsidP="003168B6">
      <w:pPr>
        <w:widowControl/>
        <w:tabs>
          <w:tab w:val="left" w:pos="540"/>
          <w:tab w:val="num" w:pos="720"/>
          <w:tab w:val="left" w:pos="1620"/>
        </w:tabs>
        <w:autoSpaceDE/>
        <w:autoSpaceDN/>
        <w:adjustRightInd/>
        <w:jc w:val="both"/>
        <w:rPr>
          <w:sz w:val="28"/>
          <w:szCs w:val="28"/>
        </w:rPr>
      </w:pPr>
      <w:r w:rsidRPr="003168B6">
        <w:rPr>
          <w:sz w:val="28"/>
          <w:szCs w:val="28"/>
        </w:rPr>
        <w:t xml:space="preserve">2.4.7. Работник, заключивший договор с условием об испытательном сроке, имеет право расторгнуть трудовой договор в период испытания, предупредив об этом Работодателя в письменной форме за три дня (ч. 4 ст. 71 ТК РФ). </w:t>
      </w:r>
    </w:p>
    <w:p w:rsidR="003168B6" w:rsidRPr="003168B6" w:rsidRDefault="003168B6" w:rsidP="003168B6">
      <w:pPr>
        <w:widowControl/>
        <w:tabs>
          <w:tab w:val="left" w:pos="540"/>
          <w:tab w:val="num" w:pos="720"/>
          <w:tab w:val="left" w:pos="1620"/>
        </w:tabs>
        <w:autoSpaceDE/>
        <w:autoSpaceDN/>
        <w:adjustRightInd/>
        <w:jc w:val="both"/>
        <w:rPr>
          <w:sz w:val="28"/>
          <w:szCs w:val="28"/>
        </w:rPr>
      </w:pPr>
      <w:r w:rsidRPr="003168B6">
        <w:rPr>
          <w:sz w:val="28"/>
          <w:szCs w:val="28"/>
        </w:rPr>
        <w:t xml:space="preserve">2.4.8. Увольнение по результатам аттестации работников на предмет соответствия их занимаемым должностям, а также в случаях сокращения численности или штата работников учреждения допускается, если невозможно перевести работника с его согласия на другую работу. </w:t>
      </w:r>
    </w:p>
    <w:p w:rsidR="003168B6" w:rsidRPr="003168B6" w:rsidRDefault="003168B6" w:rsidP="003168B6">
      <w:pPr>
        <w:widowControl/>
        <w:tabs>
          <w:tab w:val="left" w:pos="540"/>
          <w:tab w:val="num" w:pos="720"/>
          <w:tab w:val="left" w:pos="1620"/>
        </w:tabs>
        <w:autoSpaceDE/>
        <w:autoSpaceDN/>
        <w:adjustRightInd/>
        <w:jc w:val="both"/>
        <w:rPr>
          <w:sz w:val="28"/>
          <w:szCs w:val="28"/>
        </w:rPr>
      </w:pPr>
      <w:r w:rsidRPr="003168B6">
        <w:rPr>
          <w:sz w:val="28"/>
          <w:szCs w:val="28"/>
        </w:rPr>
        <w:t>2.4.9. Ликвидация Учреждения, а также его реорганизация или изменение типа, которая может повлечь увольнение работников в связи сокращением численности или штата работников, осуществляется по окончании учебного года.</w:t>
      </w:r>
    </w:p>
    <w:p w:rsidR="003168B6" w:rsidRPr="003168B6" w:rsidRDefault="003168B6" w:rsidP="003168B6">
      <w:pPr>
        <w:widowControl/>
        <w:tabs>
          <w:tab w:val="left" w:pos="540"/>
          <w:tab w:val="num" w:pos="720"/>
          <w:tab w:val="left" w:pos="1620"/>
        </w:tabs>
        <w:autoSpaceDE/>
        <w:autoSpaceDN/>
        <w:adjustRightInd/>
        <w:jc w:val="both"/>
        <w:rPr>
          <w:sz w:val="28"/>
          <w:szCs w:val="28"/>
        </w:rPr>
      </w:pPr>
      <w:r w:rsidRPr="003168B6">
        <w:rPr>
          <w:sz w:val="28"/>
          <w:szCs w:val="28"/>
        </w:rPr>
        <w:t>2.4.10. В соответствии с п. 8 части 1 ст. 81 ТК РФ трудовой договор может быть прекращен за совершение работником, выполняющим воспитательные функции, аморального проступка, несовместимого с продолжением данной работы.</w:t>
      </w:r>
    </w:p>
    <w:p w:rsidR="003168B6" w:rsidRPr="003168B6" w:rsidRDefault="003168B6" w:rsidP="003168B6">
      <w:pPr>
        <w:widowControl/>
        <w:tabs>
          <w:tab w:val="left" w:pos="540"/>
          <w:tab w:val="num" w:pos="720"/>
          <w:tab w:val="left" w:pos="1620"/>
        </w:tabs>
        <w:autoSpaceDE/>
        <w:autoSpaceDN/>
        <w:adjustRightInd/>
        <w:ind w:firstLine="567"/>
        <w:jc w:val="both"/>
        <w:rPr>
          <w:sz w:val="28"/>
          <w:szCs w:val="28"/>
        </w:rPr>
      </w:pPr>
      <w:r w:rsidRPr="003168B6">
        <w:rPr>
          <w:sz w:val="28"/>
          <w:szCs w:val="28"/>
        </w:rPr>
        <w:t>Аморальным проступком является виновное действие или бездействие, которое нарушает основные моральные нормы общества и противоречит содержанию трудовой функции педагогического работника (например, поведение, унижающее человеческое достоинство и т.п.).</w:t>
      </w:r>
    </w:p>
    <w:p w:rsidR="003168B6" w:rsidRPr="003168B6" w:rsidRDefault="003168B6" w:rsidP="003168B6">
      <w:pPr>
        <w:widowControl/>
        <w:ind w:firstLine="567"/>
        <w:jc w:val="both"/>
        <w:rPr>
          <w:rFonts w:eastAsia="Calibri"/>
          <w:iCs/>
          <w:sz w:val="28"/>
          <w:szCs w:val="28"/>
          <w:lang w:eastAsia="en-US"/>
        </w:rPr>
      </w:pPr>
      <w:r w:rsidRPr="003168B6">
        <w:rPr>
          <w:rFonts w:eastAsia="Calibri"/>
          <w:iCs/>
          <w:sz w:val="28"/>
          <w:szCs w:val="28"/>
          <w:lang w:eastAsia="en-US"/>
        </w:rPr>
        <w:t>Допускается увольнение только тех работников, которые занимаются воспитательной деятельностью, и независимо от того, где совершен аморальный проступок (по месту работы или в быту).</w:t>
      </w:r>
    </w:p>
    <w:p w:rsidR="003168B6" w:rsidRPr="003168B6" w:rsidRDefault="003168B6" w:rsidP="003168B6">
      <w:pPr>
        <w:widowControl/>
        <w:ind w:firstLine="567"/>
        <w:jc w:val="both"/>
        <w:rPr>
          <w:rFonts w:eastAsia="Calibri"/>
          <w:iCs/>
          <w:sz w:val="28"/>
          <w:szCs w:val="28"/>
          <w:lang w:eastAsia="en-US"/>
        </w:rPr>
      </w:pPr>
      <w:r w:rsidRPr="003168B6">
        <w:rPr>
          <w:rFonts w:eastAsia="Calibri"/>
          <w:iCs/>
          <w:sz w:val="28"/>
          <w:szCs w:val="28"/>
          <w:lang w:eastAsia="en-US"/>
        </w:rPr>
        <w:t>Если аморальный проступок совершен работником по месту работы и в связи с исполнением им трудовых обязанностей, то такой работник может быть уволен с работы при условии соблюдения порядка применения дисциплинарных взысканий, установленного ст. 193 ТК РФ.</w:t>
      </w:r>
    </w:p>
    <w:p w:rsidR="003168B6" w:rsidRPr="003168B6" w:rsidRDefault="003168B6" w:rsidP="003168B6">
      <w:pPr>
        <w:widowControl/>
        <w:ind w:firstLine="567"/>
        <w:jc w:val="both"/>
        <w:rPr>
          <w:rFonts w:eastAsia="Calibri"/>
          <w:iCs/>
          <w:sz w:val="28"/>
          <w:szCs w:val="28"/>
          <w:lang w:eastAsia="en-US"/>
        </w:rPr>
      </w:pPr>
      <w:r w:rsidRPr="003168B6">
        <w:rPr>
          <w:rFonts w:eastAsia="Calibri"/>
          <w:iCs/>
          <w:sz w:val="28"/>
          <w:szCs w:val="28"/>
          <w:lang w:eastAsia="en-US"/>
        </w:rPr>
        <w:t>Если аморальный проступок совершен работником вне места работы или по месту работы, но не в связи с исполнением им трудовых обязанностей, то увольнение работника не допускается позднее одного года со дня обнаружения проступка Работодателем (ч. 5 ст. 81 ТК РФ).</w:t>
      </w:r>
    </w:p>
    <w:p w:rsidR="003168B6" w:rsidRPr="003168B6" w:rsidRDefault="003168B6" w:rsidP="003168B6">
      <w:pPr>
        <w:widowControl/>
        <w:tabs>
          <w:tab w:val="left" w:pos="540"/>
          <w:tab w:val="num" w:pos="720"/>
          <w:tab w:val="left" w:pos="900"/>
        </w:tabs>
        <w:autoSpaceDE/>
        <w:autoSpaceDN/>
        <w:adjustRightInd/>
        <w:jc w:val="both"/>
        <w:rPr>
          <w:sz w:val="28"/>
          <w:szCs w:val="28"/>
        </w:rPr>
      </w:pPr>
      <w:r w:rsidRPr="003168B6">
        <w:rPr>
          <w:sz w:val="28"/>
          <w:szCs w:val="28"/>
        </w:rPr>
        <w:t xml:space="preserve">2.4.11. Помимо оснований, предусмотренных ст. 81 ТК РФ и иными федеральными законами, дополнительными основаниями прекращения трудового договора с педагогическим работником в соответствии со статьями 83 и 336 ТК РФ являются: </w:t>
      </w:r>
    </w:p>
    <w:p w:rsidR="003168B6" w:rsidRPr="003168B6" w:rsidRDefault="003168B6" w:rsidP="003168B6">
      <w:pPr>
        <w:widowControl/>
        <w:tabs>
          <w:tab w:val="left" w:pos="540"/>
          <w:tab w:val="num" w:pos="720"/>
          <w:tab w:val="left" w:pos="900"/>
        </w:tabs>
        <w:autoSpaceDE/>
        <w:autoSpaceDN/>
        <w:adjustRightInd/>
        <w:jc w:val="both"/>
        <w:rPr>
          <w:sz w:val="28"/>
          <w:szCs w:val="28"/>
        </w:rPr>
      </w:pPr>
      <w:r w:rsidRPr="003168B6">
        <w:rPr>
          <w:sz w:val="28"/>
          <w:szCs w:val="28"/>
        </w:rPr>
        <w:t>- возникновение ограничений на занятие педагогической деятельностью;</w:t>
      </w:r>
    </w:p>
    <w:p w:rsidR="003168B6" w:rsidRPr="003168B6" w:rsidRDefault="003168B6" w:rsidP="003168B6">
      <w:pPr>
        <w:widowControl/>
        <w:tabs>
          <w:tab w:val="left" w:pos="540"/>
          <w:tab w:val="num" w:pos="720"/>
          <w:tab w:val="left" w:pos="1620"/>
        </w:tabs>
        <w:autoSpaceDE/>
        <w:autoSpaceDN/>
        <w:adjustRightInd/>
        <w:jc w:val="both"/>
        <w:rPr>
          <w:sz w:val="28"/>
          <w:szCs w:val="28"/>
        </w:rPr>
      </w:pPr>
      <w:r w:rsidRPr="003168B6">
        <w:rPr>
          <w:rFonts w:eastAsia="Symbol"/>
          <w:sz w:val="28"/>
          <w:szCs w:val="28"/>
        </w:rPr>
        <w:lastRenderedPageBreak/>
        <w:t xml:space="preserve">- </w:t>
      </w:r>
      <w:r w:rsidRPr="003168B6">
        <w:rPr>
          <w:sz w:val="28"/>
          <w:szCs w:val="28"/>
        </w:rPr>
        <w:t xml:space="preserve">повторное в течение одного года грубое нарушение Устава Учреждения; </w:t>
      </w:r>
    </w:p>
    <w:p w:rsidR="003168B6" w:rsidRPr="003168B6" w:rsidRDefault="003168B6" w:rsidP="003168B6">
      <w:pPr>
        <w:widowControl/>
        <w:tabs>
          <w:tab w:val="left" w:pos="540"/>
          <w:tab w:val="num" w:pos="720"/>
          <w:tab w:val="left" w:pos="1620"/>
        </w:tabs>
        <w:autoSpaceDE/>
        <w:autoSpaceDN/>
        <w:adjustRightInd/>
        <w:jc w:val="both"/>
        <w:rPr>
          <w:sz w:val="28"/>
          <w:szCs w:val="28"/>
        </w:rPr>
      </w:pPr>
      <w:r w:rsidRPr="003168B6">
        <w:rPr>
          <w:rFonts w:eastAsia="Symbol"/>
          <w:sz w:val="28"/>
          <w:szCs w:val="28"/>
        </w:rPr>
        <w:t xml:space="preserve">- </w:t>
      </w:r>
      <w:r w:rsidRPr="003168B6">
        <w:rPr>
          <w:sz w:val="28"/>
          <w:szCs w:val="28"/>
        </w:rPr>
        <w:t xml:space="preserve">применение, в том числе однократное, методов воспитания, связанных с физическим и (или) психическим насилием над личностью ребенка (детей). </w:t>
      </w:r>
    </w:p>
    <w:p w:rsidR="003168B6" w:rsidRPr="003168B6" w:rsidRDefault="003168B6" w:rsidP="003168B6">
      <w:pPr>
        <w:widowControl/>
        <w:tabs>
          <w:tab w:val="left" w:pos="540"/>
          <w:tab w:val="num" w:pos="720"/>
          <w:tab w:val="left" w:pos="1620"/>
        </w:tabs>
        <w:autoSpaceDE/>
        <w:autoSpaceDN/>
        <w:adjustRightInd/>
        <w:jc w:val="both"/>
        <w:rPr>
          <w:rFonts w:eastAsia="Calibri"/>
          <w:sz w:val="28"/>
          <w:szCs w:val="28"/>
          <w:lang w:eastAsia="en-US"/>
        </w:rPr>
      </w:pPr>
      <w:r w:rsidRPr="003168B6">
        <w:rPr>
          <w:sz w:val="28"/>
          <w:szCs w:val="28"/>
        </w:rPr>
        <w:t xml:space="preserve">2.4.12. Не допускается </w:t>
      </w:r>
      <w:r w:rsidRPr="003168B6">
        <w:rPr>
          <w:rFonts w:eastAsia="Calibri"/>
          <w:color w:val="000000"/>
          <w:sz w:val="28"/>
          <w:szCs w:val="28"/>
          <w:lang w:bidi="ru-RU"/>
        </w:rPr>
        <w:t>расторжение трудового договора по инициативе Работодателя с беременной женщиной,</w:t>
      </w:r>
      <w:r w:rsidR="00592D1B">
        <w:rPr>
          <w:rFonts w:eastAsia="Calibri"/>
          <w:color w:val="000000"/>
          <w:sz w:val="28"/>
          <w:szCs w:val="28"/>
          <w:lang w:bidi="ru-RU"/>
        </w:rPr>
        <w:t xml:space="preserve"> </w:t>
      </w:r>
      <w:r w:rsidRPr="003168B6">
        <w:rPr>
          <w:rFonts w:eastAsia="Calibri"/>
          <w:color w:val="000000"/>
          <w:sz w:val="28"/>
          <w:szCs w:val="28"/>
          <w:lang w:bidi="ru-RU"/>
        </w:rPr>
        <w:t xml:space="preserve">за исключением случаев ликвидации Учреждения. </w:t>
      </w:r>
    </w:p>
    <w:p w:rsidR="003168B6" w:rsidRPr="003168B6" w:rsidRDefault="003168B6" w:rsidP="003168B6">
      <w:pPr>
        <w:widowControl/>
        <w:autoSpaceDE/>
        <w:autoSpaceDN/>
        <w:adjustRightInd/>
        <w:ind w:firstLine="567"/>
        <w:jc w:val="both"/>
        <w:rPr>
          <w:rFonts w:eastAsia="Calibri"/>
          <w:sz w:val="28"/>
          <w:szCs w:val="28"/>
          <w:lang w:eastAsia="en-US"/>
        </w:rPr>
      </w:pPr>
      <w:r w:rsidRPr="003168B6">
        <w:rPr>
          <w:rFonts w:eastAsia="Calibri"/>
          <w:color w:val="000000"/>
          <w:sz w:val="28"/>
          <w:szCs w:val="28"/>
          <w:lang w:bidi="ru-RU"/>
        </w:rPr>
        <w:t>В случае истечения срочного трудового договора в период беременности женщины Работодатель обязан по ее письменному заявлению и при предоставлении медицинской справки, подтверждающей состояние</w:t>
      </w:r>
      <w:r w:rsidRPr="003168B6">
        <w:rPr>
          <w:rFonts w:eastAsia="Calibri"/>
          <w:sz w:val="28"/>
          <w:szCs w:val="28"/>
          <w:lang w:eastAsia="en-US"/>
        </w:rPr>
        <w:t xml:space="preserve"> беременности, продлить срок действия трудового </w:t>
      </w:r>
      <w:r w:rsidRPr="003168B6">
        <w:rPr>
          <w:rFonts w:eastAsia="Calibri"/>
          <w:color w:val="000000"/>
          <w:sz w:val="28"/>
          <w:szCs w:val="28"/>
          <w:lang w:bidi="ru-RU"/>
        </w:rPr>
        <w:t>договора до окончания беременности (до окончания отпуска по беременности и родам). Женщина, срок действия трудового договора с которой был продлен до окончания беременности, обязана по запросу Работодателя, но не чаще чем один раз в три месяца, предоставлять медицинскую справку, подтверждающую состояние беременности. Если при этом женщина фактически продолжает работать после окончания беременности, то Работодатель имеет право расторгнуть трудовой договор с ней в связи с истечением срока его действия в течение недели со дня, когда Работодатель узнал или должен был узнать о факте окончания беременности.</w:t>
      </w:r>
    </w:p>
    <w:p w:rsidR="003168B6" w:rsidRPr="003168B6" w:rsidRDefault="003168B6" w:rsidP="003168B6">
      <w:pPr>
        <w:widowControl/>
        <w:autoSpaceDE/>
        <w:autoSpaceDN/>
        <w:adjustRightInd/>
        <w:ind w:firstLine="567"/>
        <w:jc w:val="both"/>
        <w:rPr>
          <w:rFonts w:eastAsia="Calibri"/>
          <w:sz w:val="28"/>
          <w:szCs w:val="28"/>
          <w:lang w:eastAsia="en-US"/>
        </w:rPr>
      </w:pPr>
      <w:r w:rsidRPr="003168B6">
        <w:rPr>
          <w:rFonts w:eastAsia="Calibri"/>
          <w:color w:val="000000"/>
          <w:sz w:val="28"/>
          <w:szCs w:val="28"/>
          <w:lang w:bidi="ru-RU"/>
        </w:rPr>
        <w:t xml:space="preserve">Допускается увольнение женщины в связи с истечением срока трудового договора в период ее беременности, если трудовой договор был заключен на время исполнения обязанностей отсутствующего работника и невозможно с письменного согласия женщины перевести ее до окончания беременности на другую имеющуюся у Работодателя работу (как вакантную должность или работу, соответствующую квалификации женщины, так и вакантную нижестоящую должность или нижеоплачиваемую работу), которую женщина может выполнять с учетом ее состояния здоровья. </w:t>
      </w:r>
    </w:p>
    <w:p w:rsidR="003168B6" w:rsidRPr="003168B6" w:rsidRDefault="003168B6" w:rsidP="003168B6">
      <w:pPr>
        <w:widowControl/>
        <w:autoSpaceDE/>
        <w:autoSpaceDN/>
        <w:adjustRightInd/>
        <w:ind w:firstLine="567"/>
        <w:jc w:val="both"/>
        <w:rPr>
          <w:rFonts w:eastAsia="Calibri"/>
          <w:color w:val="000000"/>
          <w:sz w:val="28"/>
          <w:szCs w:val="28"/>
          <w:lang w:bidi="ru-RU"/>
        </w:rPr>
      </w:pPr>
      <w:r w:rsidRPr="003168B6">
        <w:rPr>
          <w:rFonts w:eastAsia="Calibri"/>
          <w:color w:val="000000"/>
          <w:sz w:val="28"/>
          <w:szCs w:val="28"/>
          <w:lang w:bidi="ru-RU"/>
        </w:rPr>
        <w:t>Не допускается расторжение трудового договора по инициативе Работодателя в связи с сокращением численности или штата работников Учреждения с женщиной, имеющей ребенка в возрасте до трех лет, с одинокой матерью, воспитывающей ребенка-инвалида в возрасте до восемнадцати лет или малолетнего ребенка - ребенка в возрасте до четырнадцати лет, с другим лицом, воспитывающим указанных детей без матери, с родителем (иным законным представителем ребенка), являющимся единственным кормильцем ребенка-инвалида в возрасте до восемнадцати лет либо единственным кормильцем ребенка в возрасте до трех лет в семье, воспитывающей трех и более малолетних детей, если другой родитель (иной законный представитель ребенка) не состоит в трудовых отношениях (ст.261 ТК РФ).</w:t>
      </w:r>
    </w:p>
    <w:p w:rsidR="003168B6" w:rsidRPr="003168B6" w:rsidRDefault="003168B6" w:rsidP="003168B6">
      <w:pPr>
        <w:widowControl/>
        <w:autoSpaceDE/>
        <w:autoSpaceDN/>
        <w:adjustRightInd/>
        <w:ind w:firstLine="567"/>
        <w:jc w:val="both"/>
        <w:rPr>
          <w:rFonts w:eastAsia="Calibri"/>
          <w:sz w:val="28"/>
          <w:szCs w:val="28"/>
          <w:lang w:eastAsia="en-US"/>
        </w:rPr>
      </w:pPr>
      <w:r w:rsidRPr="003168B6">
        <w:rPr>
          <w:rFonts w:eastAsia="Calibri"/>
          <w:color w:val="000000"/>
          <w:sz w:val="28"/>
          <w:szCs w:val="28"/>
          <w:lang w:bidi="ru-RU"/>
        </w:rPr>
        <w:t>К одиноким матерям относится женщина, являющаяся единственным лицом, фактически осуществляющим родительские обязанности по воспитанию и развитию своих детей (родных или усыновленных); то есть воспитывающая их без отца, в частности в случаях.</w:t>
      </w:r>
    </w:p>
    <w:p w:rsidR="003168B6" w:rsidRPr="003168B6" w:rsidRDefault="003168B6" w:rsidP="003168B6">
      <w:pPr>
        <w:widowControl/>
        <w:tabs>
          <w:tab w:val="left" w:pos="540"/>
          <w:tab w:val="num" w:pos="720"/>
          <w:tab w:val="left" w:pos="900"/>
        </w:tabs>
        <w:autoSpaceDE/>
        <w:autoSpaceDN/>
        <w:adjustRightInd/>
        <w:jc w:val="both"/>
        <w:rPr>
          <w:sz w:val="28"/>
          <w:szCs w:val="28"/>
        </w:rPr>
      </w:pPr>
      <w:r w:rsidRPr="003168B6">
        <w:rPr>
          <w:sz w:val="28"/>
          <w:szCs w:val="28"/>
        </w:rPr>
        <w:t xml:space="preserve">2.4.13. Прекращение трудового договора оформляется приказом Работодателя (ст. 84.1 ТК РФ). </w:t>
      </w:r>
    </w:p>
    <w:p w:rsidR="003168B6" w:rsidRPr="003168B6" w:rsidRDefault="003168B6" w:rsidP="003168B6">
      <w:pPr>
        <w:widowControl/>
        <w:tabs>
          <w:tab w:val="left" w:pos="540"/>
          <w:tab w:val="num" w:pos="720"/>
          <w:tab w:val="left" w:pos="900"/>
        </w:tabs>
        <w:autoSpaceDE/>
        <w:autoSpaceDN/>
        <w:adjustRightInd/>
        <w:ind w:firstLine="567"/>
        <w:jc w:val="both"/>
        <w:rPr>
          <w:sz w:val="28"/>
          <w:szCs w:val="28"/>
        </w:rPr>
      </w:pPr>
      <w:r w:rsidRPr="003168B6">
        <w:rPr>
          <w:sz w:val="28"/>
          <w:szCs w:val="28"/>
        </w:rPr>
        <w:t>С приказом Работодателя о прекращении трудового договора работник должен быть ознакомлен под роспись. По требованию работника Работодатель обязан выдать ему надлежащим образом заверенную копию указанного приказа.</w:t>
      </w:r>
    </w:p>
    <w:p w:rsidR="003168B6" w:rsidRPr="003168B6" w:rsidRDefault="003168B6" w:rsidP="003168B6">
      <w:pPr>
        <w:widowControl/>
        <w:jc w:val="both"/>
        <w:rPr>
          <w:sz w:val="28"/>
          <w:szCs w:val="28"/>
        </w:rPr>
      </w:pPr>
      <w:r w:rsidRPr="003168B6">
        <w:rPr>
          <w:sz w:val="28"/>
          <w:szCs w:val="28"/>
        </w:rPr>
        <w:lastRenderedPageBreak/>
        <w:t xml:space="preserve">2.4.14. Днем прекращения трудового договора во всех случаях является последний день работы работника, </w:t>
      </w:r>
      <w:r w:rsidRPr="003168B6">
        <w:rPr>
          <w:rFonts w:eastAsia="Calibri"/>
          <w:sz w:val="28"/>
          <w:szCs w:val="28"/>
          <w:lang w:eastAsia="en-US"/>
        </w:rPr>
        <w:t>за исключением случаев, когда работник фактически не работал, но за ним в соответствии с ТК РФ или иным федеральным законом сохранялось место работы (должность).</w:t>
      </w:r>
    </w:p>
    <w:p w:rsidR="003168B6" w:rsidRPr="003168B6" w:rsidRDefault="003168B6" w:rsidP="003168B6">
      <w:pPr>
        <w:widowControl/>
        <w:tabs>
          <w:tab w:val="left" w:pos="540"/>
          <w:tab w:val="num" w:pos="720"/>
          <w:tab w:val="left" w:pos="900"/>
        </w:tabs>
        <w:autoSpaceDE/>
        <w:autoSpaceDN/>
        <w:adjustRightInd/>
        <w:jc w:val="both"/>
        <w:rPr>
          <w:sz w:val="28"/>
          <w:szCs w:val="28"/>
        </w:rPr>
      </w:pPr>
      <w:r w:rsidRPr="003168B6">
        <w:rPr>
          <w:sz w:val="28"/>
          <w:szCs w:val="28"/>
        </w:rPr>
        <w:t xml:space="preserve">2.4.15. В день прекращения трудового договора Работодатель обязан выдать работнику его трудовую книжку с внесенной в нее записью об увольнении и произвести с ним окончательный расчет. </w:t>
      </w:r>
    </w:p>
    <w:p w:rsidR="003168B6" w:rsidRPr="003168B6" w:rsidRDefault="003168B6" w:rsidP="003168B6">
      <w:pPr>
        <w:widowControl/>
        <w:tabs>
          <w:tab w:val="left" w:pos="540"/>
          <w:tab w:val="num" w:pos="720"/>
          <w:tab w:val="left" w:pos="900"/>
        </w:tabs>
        <w:autoSpaceDE/>
        <w:autoSpaceDN/>
        <w:adjustRightInd/>
        <w:ind w:firstLine="567"/>
        <w:jc w:val="both"/>
        <w:rPr>
          <w:sz w:val="28"/>
          <w:szCs w:val="28"/>
        </w:rPr>
      </w:pPr>
      <w:r w:rsidRPr="003168B6">
        <w:rPr>
          <w:sz w:val="28"/>
          <w:szCs w:val="28"/>
        </w:rPr>
        <w:t>Запись в трудовую книжку об основании и о причине прекращения трудового договора должна быть произведена в точном соответствии с формулировками ТК РФ или иного федерального закона и со ссылкой на соответствующие статью, часть статьи, пункт статьи ТК РФ или иного федерального закона.</w:t>
      </w:r>
    </w:p>
    <w:p w:rsidR="003168B6" w:rsidRPr="003168B6" w:rsidRDefault="003168B6" w:rsidP="003168B6">
      <w:pPr>
        <w:widowControl/>
        <w:tabs>
          <w:tab w:val="left" w:pos="540"/>
          <w:tab w:val="num" w:pos="720"/>
          <w:tab w:val="left" w:pos="900"/>
        </w:tabs>
        <w:autoSpaceDE/>
        <w:autoSpaceDN/>
        <w:adjustRightInd/>
        <w:jc w:val="both"/>
        <w:rPr>
          <w:sz w:val="28"/>
          <w:szCs w:val="28"/>
        </w:rPr>
      </w:pPr>
      <w:r w:rsidRPr="003168B6">
        <w:rPr>
          <w:sz w:val="28"/>
          <w:szCs w:val="28"/>
        </w:rPr>
        <w:t xml:space="preserve">2.4.16. При получении трудовой книжки в связи с увольнением работник расписывается в личной карточке и в журнале учета движения трудовых книжек и вкладышей к ним, а также в трудовой книжке. </w:t>
      </w:r>
    </w:p>
    <w:p w:rsidR="003168B6" w:rsidRPr="003168B6" w:rsidRDefault="003168B6" w:rsidP="003168B6">
      <w:pPr>
        <w:widowControl/>
        <w:autoSpaceDE/>
        <w:autoSpaceDN/>
        <w:adjustRightInd/>
        <w:ind w:firstLine="567"/>
        <w:jc w:val="center"/>
        <w:rPr>
          <w:b/>
          <w:sz w:val="28"/>
          <w:szCs w:val="28"/>
        </w:rPr>
      </w:pPr>
    </w:p>
    <w:p w:rsidR="003168B6" w:rsidRPr="003168B6" w:rsidRDefault="003168B6" w:rsidP="003168B6">
      <w:pPr>
        <w:widowControl/>
        <w:autoSpaceDE/>
        <w:autoSpaceDN/>
        <w:adjustRightInd/>
        <w:ind w:firstLine="567"/>
        <w:jc w:val="center"/>
        <w:rPr>
          <w:sz w:val="28"/>
          <w:szCs w:val="28"/>
        </w:rPr>
      </w:pPr>
      <w:r w:rsidRPr="003168B6">
        <w:rPr>
          <w:b/>
          <w:sz w:val="28"/>
          <w:szCs w:val="28"/>
        </w:rPr>
        <w:t>3. Основные права, обязанности и ответствен</w:t>
      </w:r>
      <w:r w:rsidR="00AB0D53">
        <w:rPr>
          <w:b/>
          <w:sz w:val="28"/>
          <w:szCs w:val="28"/>
        </w:rPr>
        <w:t>ность сторон трудового договора</w:t>
      </w:r>
    </w:p>
    <w:p w:rsidR="003168B6" w:rsidRPr="003168B6" w:rsidRDefault="003168B6" w:rsidP="003168B6">
      <w:pPr>
        <w:widowControl/>
        <w:autoSpaceDE/>
        <w:autoSpaceDN/>
        <w:adjustRightInd/>
        <w:jc w:val="both"/>
        <w:rPr>
          <w:sz w:val="28"/>
          <w:szCs w:val="28"/>
        </w:rPr>
      </w:pPr>
      <w:r w:rsidRPr="003168B6">
        <w:rPr>
          <w:sz w:val="28"/>
          <w:szCs w:val="28"/>
        </w:rPr>
        <w:t>3.1. Работник имеет право:</w:t>
      </w:r>
    </w:p>
    <w:p w:rsidR="003168B6" w:rsidRPr="003168B6" w:rsidRDefault="003168B6" w:rsidP="003168B6">
      <w:pPr>
        <w:widowControl/>
        <w:tabs>
          <w:tab w:val="num" w:pos="720"/>
        </w:tabs>
        <w:autoSpaceDE/>
        <w:autoSpaceDN/>
        <w:adjustRightInd/>
        <w:jc w:val="both"/>
        <w:rPr>
          <w:rFonts w:eastAsia="Symbol"/>
          <w:sz w:val="28"/>
          <w:szCs w:val="28"/>
        </w:rPr>
      </w:pPr>
      <w:r w:rsidRPr="003168B6">
        <w:rPr>
          <w:rFonts w:eastAsia="Symbol"/>
          <w:sz w:val="28"/>
          <w:szCs w:val="28"/>
        </w:rPr>
        <w:t>- на заключение, изменение и расторжение трудового договора в порядке и на условиях, которые установлены ТК РФ, иными федеральными законами;</w:t>
      </w:r>
    </w:p>
    <w:p w:rsidR="003168B6" w:rsidRPr="003168B6" w:rsidRDefault="003168B6" w:rsidP="003168B6">
      <w:pPr>
        <w:widowControl/>
        <w:tabs>
          <w:tab w:val="num" w:pos="720"/>
        </w:tabs>
        <w:autoSpaceDE/>
        <w:autoSpaceDN/>
        <w:adjustRightInd/>
        <w:jc w:val="both"/>
        <w:rPr>
          <w:rFonts w:eastAsia="Symbol"/>
          <w:sz w:val="28"/>
          <w:szCs w:val="28"/>
        </w:rPr>
      </w:pPr>
      <w:r w:rsidRPr="003168B6">
        <w:rPr>
          <w:rFonts w:eastAsia="Symbol"/>
          <w:sz w:val="28"/>
          <w:szCs w:val="28"/>
        </w:rPr>
        <w:t>- на предоставление ему работы, обусловленной трудовым договором;</w:t>
      </w:r>
    </w:p>
    <w:p w:rsidR="003168B6" w:rsidRPr="003168B6" w:rsidRDefault="003168B6" w:rsidP="003168B6">
      <w:pPr>
        <w:widowControl/>
        <w:tabs>
          <w:tab w:val="num" w:pos="720"/>
        </w:tabs>
        <w:autoSpaceDE/>
        <w:autoSpaceDN/>
        <w:adjustRightInd/>
        <w:jc w:val="both"/>
        <w:rPr>
          <w:rFonts w:eastAsia="Symbol"/>
          <w:color w:val="FF0000"/>
          <w:sz w:val="28"/>
          <w:szCs w:val="28"/>
        </w:rPr>
      </w:pPr>
      <w:r w:rsidRPr="003168B6">
        <w:rPr>
          <w:rFonts w:eastAsia="Symbol"/>
          <w:sz w:val="28"/>
          <w:szCs w:val="28"/>
        </w:rPr>
        <w:t>- на рабочее место, соответствующее государственным нормативным требованиям охраны труда;</w:t>
      </w:r>
    </w:p>
    <w:p w:rsidR="003168B6" w:rsidRPr="003168B6" w:rsidRDefault="003168B6" w:rsidP="003168B6">
      <w:pPr>
        <w:widowControl/>
        <w:tabs>
          <w:tab w:val="num" w:pos="720"/>
        </w:tabs>
        <w:autoSpaceDE/>
        <w:autoSpaceDN/>
        <w:adjustRightInd/>
        <w:jc w:val="both"/>
        <w:rPr>
          <w:rFonts w:eastAsia="Symbol"/>
          <w:sz w:val="28"/>
          <w:szCs w:val="28"/>
        </w:rPr>
      </w:pPr>
      <w:r w:rsidRPr="003168B6">
        <w:rPr>
          <w:rFonts w:eastAsia="Symbol"/>
          <w:sz w:val="28"/>
          <w:szCs w:val="28"/>
        </w:rPr>
        <w:t>- на своевременную и в полном объеме выплату заработной платы в соответствии со своей квалификацией, сложностью труда, количеством и качеством выполненной работы;</w:t>
      </w:r>
    </w:p>
    <w:p w:rsidR="003168B6" w:rsidRPr="003168B6" w:rsidRDefault="003168B6" w:rsidP="003168B6">
      <w:pPr>
        <w:widowControl/>
        <w:tabs>
          <w:tab w:val="num" w:pos="720"/>
        </w:tabs>
        <w:autoSpaceDE/>
        <w:autoSpaceDN/>
        <w:adjustRightInd/>
        <w:jc w:val="both"/>
        <w:rPr>
          <w:rFonts w:eastAsia="Symbol"/>
          <w:sz w:val="28"/>
          <w:szCs w:val="28"/>
        </w:rPr>
      </w:pPr>
      <w:r w:rsidRPr="003168B6">
        <w:rPr>
          <w:rFonts w:eastAsia="Symbol"/>
          <w:sz w:val="28"/>
          <w:szCs w:val="28"/>
        </w:rPr>
        <w:t>- на отдых, который гарантируется установленной федеральным законом максимальной продолжительностью рабочего времени и обеспечивается предоставлением еженедельных выходных дней, нерабочих праздничных дней, оплачиваемых основных и дополнительных отпусков;</w:t>
      </w:r>
    </w:p>
    <w:p w:rsidR="003168B6" w:rsidRPr="003168B6" w:rsidRDefault="003168B6" w:rsidP="003168B6">
      <w:pPr>
        <w:widowControl/>
        <w:tabs>
          <w:tab w:val="num" w:pos="720"/>
        </w:tabs>
        <w:autoSpaceDE/>
        <w:autoSpaceDN/>
        <w:adjustRightInd/>
        <w:jc w:val="both"/>
        <w:rPr>
          <w:rFonts w:eastAsia="Symbol"/>
          <w:sz w:val="28"/>
          <w:szCs w:val="28"/>
        </w:rPr>
      </w:pPr>
      <w:r w:rsidRPr="003168B6">
        <w:rPr>
          <w:rFonts w:eastAsia="Symbol"/>
          <w:sz w:val="28"/>
          <w:szCs w:val="28"/>
        </w:rPr>
        <w:t>- на полную достоверную информацию об условиях труда и требованиях охраны труда на рабочем месте, включая реализацию прав, предоставленных законодательством о специальной оценке условий труда;</w:t>
      </w:r>
    </w:p>
    <w:p w:rsidR="003168B6" w:rsidRPr="003168B6" w:rsidRDefault="003168B6" w:rsidP="003168B6">
      <w:pPr>
        <w:widowControl/>
        <w:tabs>
          <w:tab w:val="num" w:pos="720"/>
        </w:tabs>
        <w:autoSpaceDE/>
        <w:autoSpaceDN/>
        <w:adjustRightInd/>
        <w:jc w:val="both"/>
        <w:rPr>
          <w:rFonts w:eastAsia="Symbol"/>
          <w:sz w:val="28"/>
          <w:szCs w:val="28"/>
        </w:rPr>
      </w:pPr>
      <w:r w:rsidRPr="003168B6">
        <w:rPr>
          <w:rFonts w:eastAsia="Symbol"/>
          <w:sz w:val="28"/>
          <w:szCs w:val="28"/>
        </w:rPr>
        <w:t>- на профессиональную подготовку, переподготовку и повышение своей квалификации в порядке, установленном ТК РФ, иными федеральными законами;</w:t>
      </w:r>
    </w:p>
    <w:p w:rsidR="003168B6" w:rsidRPr="003168B6" w:rsidRDefault="003168B6" w:rsidP="003168B6">
      <w:pPr>
        <w:widowControl/>
        <w:tabs>
          <w:tab w:val="num" w:pos="720"/>
        </w:tabs>
        <w:autoSpaceDE/>
        <w:autoSpaceDN/>
        <w:adjustRightInd/>
        <w:jc w:val="both"/>
        <w:rPr>
          <w:rFonts w:eastAsia="Symbol"/>
          <w:sz w:val="28"/>
          <w:szCs w:val="28"/>
        </w:rPr>
      </w:pPr>
      <w:r w:rsidRPr="003168B6">
        <w:rPr>
          <w:rFonts w:eastAsia="Symbol"/>
          <w:sz w:val="28"/>
          <w:szCs w:val="28"/>
        </w:rPr>
        <w:t>- на объединение, включая право на создание профессиональных союзов и вступление в них для защиты своих трудовых прав, свобод и законных интересов;</w:t>
      </w:r>
    </w:p>
    <w:p w:rsidR="003168B6" w:rsidRPr="003168B6" w:rsidRDefault="003168B6" w:rsidP="003168B6">
      <w:pPr>
        <w:widowControl/>
        <w:tabs>
          <w:tab w:val="num" w:pos="720"/>
        </w:tabs>
        <w:autoSpaceDE/>
        <w:autoSpaceDN/>
        <w:adjustRightInd/>
        <w:jc w:val="both"/>
        <w:rPr>
          <w:rFonts w:eastAsia="Symbol"/>
          <w:sz w:val="28"/>
          <w:szCs w:val="28"/>
        </w:rPr>
      </w:pPr>
      <w:r w:rsidRPr="003168B6">
        <w:rPr>
          <w:rFonts w:eastAsia="Symbol"/>
          <w:sz w:val="28"/>
          <w:szCs w:val="28"/>
        </w:rPr>
        <w:t>- на участие в управлении Учреждением в предусмотренных ТК РФ, иными федеральными законами, соглашениями, Уставом Учреждения;</w:t>
      </w:r>
    </w:p>
    <w:p w:rsidR="003168B6" w:rsidRPr="003168B6" w:rsidRDefault="003168B6" w:rsidP="003168B6">
      <w:pPr>
        <w:widowControl/>
        <w:tabs>
          <w:tab w:val="num" w:pos="720"/>
        </w:tabs>
        <w:autoSpaceDE/>
        <w:autoSpaceDN/>
        <w:adjustRightInd/>
        <w:jc w:val="both"/>
        <w:rPr>
          <w:rFonts w:eastAsia="Symbol"/>
          <w:sz w:val="28"/>
          <w:szCs w:val="28"/>
        </w:rPr>
      </w:pPr>
      <w:r w:rsidRPr="003168B6">
        <w:rPr>
          <w:rFonts w:eastAsia="Symbol"/>
          <w:sz w:val="28"/>
          <w:szCs w:val="28"/>
        </w:rPr>
        <w:t>- на ведение коллективных переговоров и заключение коллективного договора и соглашений через своих представителей, а также на информацию о выполнении коллективного договора (в случае его наличия в учреждении), соглашений;</w:t>
      </w:r>
    </w:p>
    <w:p w:rsidR="003168B6" w:rsidRPr="003168B6" w:rsidRDefault="003168B6" w:rsidP="003168B6">
      <w:pPr>
        <w:widowControl/>
        <w:tabs>
          <w:tab w:val="num" w:pos="720"/>
        </w:tabs>
        <w:autoSpaceDE/>
        <w:autoSpaceDN/>
        <w:adjustRightInd/>
        <w:jc w:val="both"/>
        <w:rPr>
          <w:rFonts w:eastAsia="Symbol"/>
          <w:sz w:val="28"/>
          <w:szCs w:val="28"/>
        </w:rPr>
      </w:pPr>
      <w:r w:rsidRPr="003168B6">
        <w:rPr>
          <w:rFonts w:eastAsia="Symbol"/>
          <w:sz w:val="28"/>
          <w:szCs w:val="28"/>
        </w:rPr>
        <w:t>- на защиту своих трудовых прав, свобод и законных интересов всеми не запрещенными законом способами;</w:t>
      </w:r>
    </w:p>
    <w:p w:rsidR="003168B6" w:rsidRPr="003168B6" w:rsidRDefault="003168B6" w:rsidP="003168B6">
      <w:pPr>
        <w:widowControl/>
        <w:tabs>
          <w:tab w:val="num" w:pos="720"/>
        </w:tabs>
        <w:autoSpaceDE/>
        <w:autoSpaceDN/>
        <w:adjustRightInd/>
        <w:jc w:val="both"/>
        <w:rPr>
          <w:rFonts w:eastAsia="Symbol"/>
          <w:sz w:val="28"/>
          <w:szCs w:val="28"/>
        </w:rPr>
      </w:pPr>
      <w:r w:rsidRPr="003168B6">
        <w:rPr>
          <w:rFonts w:eastAsia="Symbol"/>
          <w:sz w:val="28"/>
          <w:szCs w:val="28"/>
        </w:rPr>
        <w:lastRenderedPageBreak/>
        <w:t>- на разрешение индивидуальных и коллективных трудовых споров, включая право на забастовку, в порядке, установленном ТК РФ, иными федеральными законами;</w:t>
      </w:r>
    </w:p>
    <w:p w:rsidR="003168B6" w:rsidRPr="003168B6" w:rsidRDefault="003168B6" w:rsidP="003168B6">
      <w:pPr>
        <w:widowControl/>
        <w:tabs>
          <w:tab w:val="num" w:pos="720"/>
        </w:tabs>
        <w:autoSpaceDE/>
        <w:autoSpaceDN/>
        <w:adjustRightInd/>
        <w:jc w:val="both"/>
        <w:rPr>
          <w:rFonts w:eastAsia="Symbol"/>
          <w:sz w:val="28"/>
          <w:szCs w:val="28"/>
        </w:rPr>
      </w:pPr>
      <w:r w:rsidRPr="003168B6">
        <w:rPr>
          <w:rFonts w:eastAsia="Symbol"/>
          <w:sz w:val="28"/>
          <w:szCs w:val="28"/>
        </w:rPr>
        <w:t>- на возмещение вреда, причиненного ему в связи с исполнением трудовых обязанностей, и компенсацию морального вреда в порядке, установленном ТК РФ, иными федеральными законами;</w:t>
      </w:r>
    </w:p>
    <w:p w:rsidR="003168B6" w:rsidRPr="003168B6" w:rsidRDefault="003168B6" w:rsidP="003168B6">
      <w:pPr>
        <w:widowControl/>
        <w:tabs>
          <w:tab w:val="num" w:pos="720"/>
        </w:tabs>
        <w:autoSpaceDE/>
        <w:autoSpaceDN/>
        <w:adjustRightInd/>
        <w:jc w:val="both"/>
        <w:rPr>
          <w:rFonts w:eastAsia="Symbol"/>
          <w:sz w:val="28"/>
          <w:szCs w:val="28"/>
        </w:rPr>
      </w:pPr>
      <w:r w:rsidRPr="003168B6">
        <w:rPr>
          <w:rFonts w:eastAsia="Symbol"/>
          <w:sz w:val="28"/>
          <w:szCs w:val="28"/>
        </w:rPr>
        <w:t>- на обязательное социальное страхование в случаях, предусмотренных федеральными законами;</w:t>
      </w:r>
    </w:p>
    <w:p w:rsidR="003168B6" w:rsidRPr="003168B6" w:rsidRDefault="003168B6" w:rsidP="003168B6">
      <w:pPr>
        <w:widowControl/>
        <w:tabs>
          <w:tab w:val="num" w:pos="720"/>
        </w:tabs>
        <w:autoSpaceDE/>
        <w:autoSpaceDN/>
        <w:adjustRightInd/>
        <w:jc w:val="both"/>
        <w:rPr>
          <w:rFonts w:eastAsia="Symbol"/>
          <w:sz w:val="28"/>
          <w:szCs w:val="28"/>
        </w:rPr>
      </w:pPr>
      <w:r w:rsidRPr="003168B6">
        <w:rPr>
          <w:rFonts w:eastAsia="Symbol"/>
          <w:sz w:val="28"/>
          <w:szCs w:val="28"/>
        </w:rPr>
        <w:t>- на компенсации, если занят на работах с вредными и (или) опасными условиями труда</w:t>
      </w:r>
    </w:p>
    <w:p w:rsidR="003168B6" w:rsidRPr="003168B6" w:rsidRDefault="003168B6" w:rsidP="003168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adjustRightInd/>
        <w:jc w:val="both"/>
        <w:rPr>
          <w:color w:val="FF0000"/>
          <w:kern w:val="1"/>
          <w:sz w:val="28"/>
          <w:szCs w:val="28"/>
          <w:lang w:eastAsia="ar-SA"/>
        </w:rPr>
      </w:pPr>
      <w:r w:rsidRPr="003168B6">
        <w:rPr>
          <w:rFonts w:eastAsia="Symbol"/>
          <w:kern w:val="1"/>
          <w:sz w:val="28"/>
          <w:szCs w:val="28"/>
        </w:rPr>
        <w:t xml:space="preserve">- </w:t>
      </w:r>
      <w:r w:rsidRPr="003168B6">
        <w:rPr>
          <w:rFonts w:eastAsia="Lucida Sans Unicode"/>
          <w:kern w:val="1"/>
          <w:sz w:val="28"/>
          <w:szCs w:val="28"/>
          <w:lang w:eastAsia="ar-SA"/>
        </w:rPr>
        <w:t>пользоваться другими правами в соответствии с Уставом Учреждения</w:t>
      </w:r>
      <w:r w:rsidRPr="003168B6">
        <w:rPr>
          <w:kern w:val="1"/>
          <w:sz w:val="28"/>
          <w:szCs w:val="28"/>
          <w:lang w:eastAsia="ar-SA"/>
        </w:rPr>
        <w:t xml:space="preserve">, трудовым договором, законодательством РФ. </w:t>
      </w:r>
    </w:p>
    <w:p w:rsidR="003168B6" w:rsidRPr="003168B6" w:rsidRDefault="003168B6" w:rsidP="003168B6">
      <w:pPr>
        <w:widowControl/>
        <w:autoSpaceDE/>
        <w:autoSpaceDN/>
        <w:adjustRightInd/>
        <w:jc w:val="both"/>
        <w:rPr>
          <w:sz w:val="28"/>
          <w:szCs w:val="28"/>
        </w:rPr>
      </w:pPr>
      <w:r w:rsidRPr="003168B6">
        <w:rPr>
          <w:sz w:val="28"/>
          <w:szCs w:val="28"/>
        </w:rPr>
        <w:t>3.2. Работник обязан:</w:t>
      </w:r>
    </w:p>
    <w:p w:rsidR="003168B6" w:rsidRPr="003168B6" w:rsidRDefault="003168B6" w:rsidP="003168B6">
      <w:pPr>
        <w:widowControl/>
        <w:tabs>
          <w:tab w:val="num" w:pos="720"/>
        </w:tabs>
        <w:autoSpaceDE/>
        <w:autoSpaceDN/>
        <w:adjustRightInd/>
        <w:jc w:val="both"/>
        <w:rPr>
          <w:rFonts w:eastAsia="Symbol"/>
          <w:sz w:val="28"/>
          <w:szCs w:val="28"/>
        </w:rPr>
      </w:pPr>
      <w:r w:rsidRPr="003168B6">
        <w:rPr>
          <w:spacing w:val="-6"/>
          <w:sz w:val="28"/>
          <w:szCs w:val="28"/>
          <w:lang w:eastAsia="en-US"/>
        </w:rPr>
        <w:t>- добросовестно выполнять должностные и иные обязанности, предусмотренные трудовым договором, должностной инструкцией, правилами внутреннего трудового распорядка, соблюдать трудовую дисциплину</w:t>
      </w:r>
      <w:r w:rsidRPr="003168B6">
        <w:rPr>
          <w:sz w:val="28"/>
          <w:szCs w:val="28"/>
          <w:lang w:eastAsia="en-US"/>
        </w:rPr>
        <w:t>;</w:t>
      </w:r>
    </w:p>
    <w:p w:rsidR="003168B6" w:rsidRPr="003168B6" w:rsidRDefault="003168B6" w:rsidP="003168B6">
      <w:pPr>
        <w:widowControl/>
        <w:tabs>
          <w:tab w:val="num" w:pos="720"/>
        </w:tabs>
        <w:autoSpaceDE/>
        <w:autoSpaceDN/>
        <w:adjustRightInd/>
        <w:jc w:val="both"/>
        <w:rPr>
          <w:rFonts w:eastAsia="Symbol"/>
          <w:sz w:val="28"/>
          <w:szCs w:val="28"/>
        </w:rPr>
      </w:pPr>
      <w:r w:rsidRPr="003168B6">
        <w:rPr>
          <w:rFonts w:eastAsia="Symbol"/>
          <w:sz w:val="28"/>
          <w:szCs w:val="28"/>
        </w:rPr>
        <w:t>- соблюдать требования по охране труда и обеспечению безопасности труда;</w:t>
      </w:r>
    </w:p>
    <w:p w:rsidR="003168B6" w:rsidRPr="003168B6" w:rsidRDefault="003168B6" w:rsidP="003168B6">
      <w:pPr>
        <w:widowControl/>
        <w:tabs>
          <w:tab w:val="num" w:pos="720"/>
        </w:tabs>
        <w:autoSpaceDE/>
        <w:autoSpaceDN/>
        <w:adjustRightInd/>
        <w:jc w:val="both"/>
        <w:rPr>
          <w:rFonts w:eastAsia="Symbol"/>
          <w:sz w:val="28"/>
          <w:szCs w:val="28"/>
        </w:rPr>
      </w:pPr>
      <w:r w:rsidRPr="003168B6">
        <w:rPr>
          <w:rFonts w:eastAsia="Symbol"/>
          <w:sz w:val="28"/>
          <w:szCs w:val="28"/>
        </w:rPr>
        <w:t>- незамедлительно сообщать Работодателю о возникновении ситуации, представляющей угрозу жизни и здоровью людей, сохранности имущества Работодателя, в т.ч. имущества третьих лиц, находящихся у Работодателя;</w:t>
      </w:r>
    </w:p>
    <w:p w:rsidR="003168B6" w:rsidRPr="003168B6" w:rsidRDefault="003168B6" w:rsidP="003168B6">
      <w:pPr>
        <w:widowControl/>
        <w:tabs>
          <w:tab w:val="num" w:pos="720"/>
        </w:tabs>
        <w:autoSpaceDE/>
        <w:autoSpaceDN/>
        <w:adjustRightInd/>
        <w:jc w:val="both"/>
        <w:rPr>
          <w:rFonts w:eastAsia="Symbol"/>
          <w:sz w:val="28"/>
          <w:szCs w:val="28"/>
        </w:rPr>
      </w:pPr>
      <w:r w:rsidRPr="003168B6">
        <w:rPr>
          <w:rFonts w:eastAsia="Symbol"/>
          <w:sz w:val="28"/>
          <w:szCs w:val="28"/>
        </w:rPr>
        <w:t>- бережно относиться к имуществу Работодателя, в т.ч. к имуществу третьих лиц, находящихся у Работодателя;</w:t>
      </w:r>
    </w:p>
    <w:p w:rsidR="003168B6" w:rsidRPr="003168B6" w:rsidRDefault="003168B6" w:rsidP="003168B6">
      <w:pPr>
        <w:widowControl/>
        <w:tabs>
          <w:tab w:val="num" w:pos="720"/>
        </w:tabs>
        <w:autoSpaceDE/>
        <w:autoSpaceDN/>
        <w:adjustRightInd/>
        <w:jc w:val="both"/>
        <w:rPr>
          <w:rFonts w:eastAsia="Symbol"/>
          <w:sz w:val="28"/>
          <w:szCs w:val="28"/>
        </w:rPr>
      </w:pPr>
      <w:r w:rsidRPr="003168B6">
        <w:rPr>
          <w:rFonts w:eastAsia="Symbol"/>
          <w:sz w:val="28"/>
          <w:szCs w:val="28"/>
        </w:rPr>
        <w:t>- проходить предварительные и периодические медицинские осмотры;</w:t>
      </w:r>
    </w:p>
    <w:p w:rsidR="003168B6" w:rsidRPr="003168B6" w:rsidRDefault="003168B6" w:rsidP="003168B6">
      <w:pPr>
        <w:widowControl/>
        <w:tabs>
          <w:tab w:val="num" w:pos="720"/>
        </w:tabs>
        <w:autoSpaceDE/>
        <w:autoSpaceDN/>
        <w:adjustRightInd/>
        <w:jc w:val="both"/>
        <w:rPr>
          <w:rFonts w:eastAsia="Symbol"/>
          <w:sz w:val="28"/>
          <w:szCs w:val="28"/>
        </w:rPr>
      </w:pPr>
      <w:r w:rsidRPr="003168B6">
        <w:rPr>
          <w:sz w:val="28"/>
          <w:szCs w:val="28"/>
        </w:rPr>
        <w:t>- предъявлять при приеме на работу документы, предусмотренные трудовым законодательством;</w:t>
      </w:r>
    </w:p>
    <w:p w:rsidR="003168B6" w:rsidRPr="003168B6" w:rsidRDefault="003168B6" w:rsidP="003168B6">
      <w:pPr>
        <w:widowControl/>
        <w:tabs>
          <w:tab w:val="num" w:pos="720"/>
        </w:tabs>
        <w:autoSpaceDE/>
        <w:autoSpaceDN/>
        <w:adjustRightInd/>
        <w:jc w:val="both"/>
        <w:rPr>
          <w:rFonts w:eastAsia="Symbol"/>
          <w:sz w:val="28"/>
          <w:szCs w:val="28"/>
        </w:rPr>
      </w:pPr>
      <w:r w:rsidRPr="003168B6">
        <w:rPr>
          <w:rFonts w:eastAsia="Symbol"/>
          <w:sz w:val="28"/>
          <w:szCs w:val="28"/>
        </w:rPr>
        <w:t>- содержать рабочее место, мебель, оборудование в исправном и аккуратном состоянии, поддерживать чистоту в помещениях учреждения;</w:t>
      </w:r>
    </w:p>
    <w:p w:rsidR="003168B6" w:rsidRPr="003168B6" w:rsidRDefault="003168B6" w:rsidP="003168B6">
      <w:pPr>
        <w:widowControl/>
        <w:tabs>
          <w:tab w:val="num" w:pos="720"/>
        </w:tabs>
        <w:autoSpaceDE/>
        <w:autoSpaceDN/>
        <w:adjustRightInd/>
        <w:jc w:val="both"/>
        <w:rPr>
          <w:rFonts w:eastAsia="Symbol"/>
          <w:i/>
          <w:sz w:val="28"/>
          <w:szCs w:val="28"/>
        </w:rPr>
      </w:pPr>
      <w:r w:rsidRPr="003168B6">
        <w:rPr>
          <w:sz w:val="28"/>
          <w:szCs w:val="28"/>
        </w:rPr>
        <w:t xml:space="preserve">- экономно и рационально расходовать ресурсы (тепло-, водо-, электроэнергию) и другие </w:t>
      </w:r>
      <w:r w:rsidRPr="003168B6">
        <w:rPr>
          <w:rFonts w:eastAsia="Symbol"/>
          <w:sz w:val="28"/>
          <w:szCs w:val="28"/>
        </w:rPr>
        <w:t>материальные ресурсы Работодателя;</w:t>
      </w:r>
    </w:p>
    <w:p w:rsidR="003168B6" w:rsidRPr="003168B6" w:rsidRDefault="003168B6" w:rsidP="003168B6">
      <w:pPr>
        <w:widowControl/>
        <w:tabs>
          <w:tab w:val="num" w:pos="720"/>
        </w:tabs>
        <w:autoSpaceDE/>
        <w:autoSpaceDN/>
        <w:adjustRightInd/>
        <w:jc w:val="both"/>
        <w:rPr>
          <w:rFonts w:eastAsia="Symbol"/>
          <w:sz w:val="28"/>
          <w:szCs w:val="28"/>
        </w:rPr>
      </w:pPr>
      <w:r w:rsidRPr="003168B6">
        <w:rPr>
          <w:rFonts w:eastAsia="Symbol"/>
          <w:sz w:val="28"/>
          <w:szCs w:val="28"/>
        </w:rPr>
        <w:t xml:space="preserve">- соблюдать законные права и свободы воспитанников; </w:t>
      </w:r>
    </w:p>
    <w:p w:rsidR="003168B6" w:rsidRPr="003168B6" w:rsidRDefault="003168B6" w:rsidP="003168B6">
      <w:pPr>
        <w:widowControl/>
        <w:tabs>
          <w:tab w:val="num" w:pos="720"/>
        </w:tabs>
        <w:autoSpaceDE/>
        <w:autoSpaceDN/>
        <w:adjustRightInd/>
        <w:jc w:val="both"/>
        <w:rPr>
          <w:rFonts w:eastAsia="Symbol"/>
          <w:sz w:val="28"/>
          <w:szCs w:val="28"/>
        </w:rPr>
      </w:pPr>
      <w:r w:rsidRPr="003168B6">
        <w:rPr>
          <w:rFonts w:eastAsia="Symbol"/>
          <w:sz w:val="28"/>
          <w:szCs w:val="28"/>
        </w:rPr>
        <w:t>- уважительно и тактично относиться к коллегам по работе, воспитанникам, их родителям (законным представителям);</w:t>
      </w:r>
    </w:p>
    <w:p w:rsidR="003168B6" w:rsidRPr="003168B6" w:rsidRDefault="003168B6" w:rsidP="003168B6">
      <w:pPr>
        <w:widowControl/>
        <w:autoSpaceDE/>
        <w:autoSpaceDN/>
        <w:adjustRightInd/>
        <w:jc w:val="both"/>
        <w:rPr>
          <w:sz w:val="28"/>
          <w:szCs w:val="28"/>
          <w:lang w:eastAsia="en-US"/>
        </w:rPr>
      </w:pPr>
      <w:r w:rsidRPr="003168B6">
        <w:rPr>
          <w:rFonts w:eastAsia="Symbol"/>
          <w:sz w:val="28"/>
          <w:szCs w:val="28"/>
        </w:rPr>
        <w:t xml:space="preserve">- </w:t>
      </w:r>
      <w:r w:rsidRPr="003168B6">
        <w:rPr>
          <w:sz w:val="28"/>
          <w:szCs w:val="28"/>
          <w:lang w:eastAsia="en-US"/>
        </w:rPr>
        <w:t>выполнять другие обязанности, отнесенные Уставом Учреждения, трудовым договором и законодательством РФ к компетенции работника.</w:t>
      </w:r>
    </w:p>
    <w:p w:rsidR="003168B6" w:rsidRPr="003168B6" w:rsidRDefault="003168B6" w:rsidP="003168B6">
      <w:pPr>
        <w:widowControl/>
        <w:autoSpaceDE/>
        <w:autoSpaceDN/>
        <w:adjustRightInd/>
        <w:jc w:val="both"/>
        <w:rPr>
          <w:rFonts w:eastAsia="Calibri"/>
          <w:sz w:val="28"/>
          <w:szCs w:val="28"/>
          <w:lang w:eastAsia="en-US"/>
        </w:rPr>
      </w:pPr>
      <w:r w:rsidRPr="003168B6">
        <w:rPr>
          <w:rFonts w:eastAsia="Symbol"/>
          <w:sz w:val="28"/>
          <w:szCs w:val="28"/>
        </w:rPr>
        <w:t>3.3. Педагогические работники учреждения имеют также право:</w:t>
      </w:r>
    </w:p>
    <w:p w:rsidR="003168B6" w:rsidRPr="003168B6" w:rsidRDefault="003168B6" w:rsidP="003168B6">
      <w:pPr>
        <w:widowControl/>
        <w:tabs>
          <w:tab w:val="num" w:pos="720"/>
        </w:tabs>
        <w:autoSpaceDE/>
        <w:autoSpaceDN/>
        <w:adjustRightInd/>
        <w:jc w:val="both"/>
        <w:rPr>
          <w:rFonts w:eastAsia="Symbol"/>
          <w:sz w:val="28"/>
          <w:szCs w:val="28"/>
        </w:rPr>
      </w:pPr>
      <w:r w:rsidRPr="003168B6">
        <w:rPr>
          <w:rFonts w:eastAsia="Symbol"/>
          <w:sz w:val="28"/>
          <w:szCs w:val="28"/>
        </w:rPr>
        <w:t>- на самостоятельный выбор и использование методики обучения и воспитания, учебных пособий и материалов, методов оценки уровня освоения программного материала воспитанниками, на творческую инициативу, разработку и применение авторских программ;</w:t>
      </w:r>
    </w:p>
    <w:p w:rsidR="003168B6" w:rsidRPr="003168B6" w:rsidRDefault="003168B6" w:rsidP="003168B6">
      <w:pPr>
        <w:widowControl/>
        <w:tabs>
          <w:tab w:val="num" w:pos="720"/>
        </w:tabs>
        <w:autoSpaceDE/>
        <w:autoSpaceDN/>
        <w:adjustRightInd/>
        <w:jc w:val="both"/>
        <w:rPr>
          <w:rFonts w:eastAsia="Symbol"/>
          <w:sz w:val="28"/>
          <w:szCs w:val="28"/>
        </w:rPr>
      </w:pPr>
      <w:r w:rsidRPr="003168B6">
        <w:rPr>
          <w:rFonts w:eastAsia="Symbol"/>
          <w:sz w:val="28"/>
          <w:szCs w:val="28"/>
        </w:rPr>
        <w:t>- на внесение предложений по совершенствованию образовательного процесса в Учреждении; на участие в обсуждении вопросов деятельности Учреждения;</w:t>
      </w:r>
    </w:p>
    <w:p w:rsidR="003168B6" w:rsidRPr="003168B6" w:rsidRDefault="003168B6" w:rsidP="003168B6">
      <w:pPr>
        <w:widowControl/>
        <w:tabs>
          <w:tab w:val="num" w:pos="720"/>
        </w:tabs>
        <w:autoSpaceDE/>
        <w:autoSpaceDN/>
        <w:adjustRightInd/>
        <w:jc w:val="both"/>
        <w:rPr>
          <w:rFonts w:eastAsia="Symbol"/>
          <w:sz w:val="28"/>
          <w:szCs w:val="28"/>
        </w:rPr>
      </w:pPr>
      <w:r w:rsidRPr="003168B6">
        <w:rPr>
          <w:rFonts w:eastAsia="Symbol"/>
          <w:sz w:val="28"/>
          <w:szCs w:val="28"/>
        </w:rPr>
        <w:t>- на повышение квалификации не реже одного раза в три года, за счет Работодателя;</w:t>
      </w:r>
    </w:p>
    <w:p w:rsidR="003168B6" w:rsidRPr="003168B6" w:rsidRDefault="003168B6" w:rsidP="003168B6">
      <w:pPr>
        <w:widowControl/>
        <w:tabs>
          <w:tab w:val="num" w:pos="720"/>
        </w:tabs>
        <w:autoSpaceDE/>
        <w:autoSpaceDN/>
        <w:adjustRightInd/>
        <w:jc w:val="both"/>
        <w:rPr>
          <w:rFonts w:eastAsia="Symbol"/>
          <w:sz w:val="28"/>
          <w:szCs w:val="28"/>
        </w:rPr>
      </w:pPr>
      <w:r w:rsidRPr="003168B6">
        <w:rPr>
          <w:rFonts w:eastAsia="Symbol"/>
          <w:sz w:val="28"/>
          <w:szCs w:val="28"/>
        </w:rPr>
        <w:t>- на аттестацию на соответствующую квалификационную категорию в добровольном порядке и получение ее в случае успешного прохождения аттестации;</w:t>
      </w:r>
    </w:p>
    <w:p w:rsidR="003168B6" w:rsidRPr="003168B6" w:rsidRDefault="003168B6" w:rsidP="003168B6">
      <w:pPr>
        <w:widowControl/>
        <w:tabs>
          <w:tab w:val="num" w:pos="720"/>
        </w:tabs>
        <w:autoSpaceDE/>
        <w:autoSpaceDN/>
        <w:adjustRightInd/>
        <w:jc w:val="both"/>
        <w:rPr>
          <w:rFonts w:eastAsia="Symbol"/>
          <w:sz w:val="28"/>
          <w:szCs w:val="28"/>
        </w:rPr>
      </w:pPr>
      <w:r w:rsidRPr="003168B6">
        <w:rPr>
          <w:rFonts w:eastAsia="Symbol"/>
          <w:sz w:val="28"/>
          <w:szCs w:val="28"/>
        </w:rPr>
        <w:lastRenderedPageBreak/>
        <w:t>- на защиту профессиональной чести и достоинства, на справедливое и объективное расследование нарушения норм профессиональной этики педагогических работников;</w:t>
      </w:r>
    </w:p>
    <w:p w:rsidR="003168B6" w:rsidRPr="003168B6" w:rsidRDefault="003168B6" w:rsidP="003168B6">
      <w:pPr>
        <w:widowControl/>
        <w:tabs>
          <w:tab w:val="num" w:pos="720"/>
        </w:tabs>
        <w:autoSpaceDE/>
        <w:autoSpaceDN/>
        <w:adjustRightInd/>
        <w:jc w:val="both"/>
        <w:rPr>
          <w:rFonts w:eastAsia="Symbol"/>
          <w:sz w:val="28"/>
          <w:szCs w:val="28"/>
        </w:rPr>
      </w:pPr>
      <w:r w:rsidRPr="003168B6">
        <w:rPr>
          <w:rFonts w:eastAsia="Symbol"/>
          <w:sz w:val="28"/>
          <w:szCs w:val="28"/>
        </w:rPr>
        <w:t>- на обращение в комиссию по урегулированию споров, созданную в Учреждении, между участниками образовательных отношений;</w:t>
      </w:r>
    </w:p>
    <w:p w:rsidR="003168B6" w:rsidRPr="003168B6" w:rsidRDefault="003168B6" w:rsidP="003168B6">
      <w:pPr>
        <w:widowControl/>
        <w:tabs>
          <w:tab w:val="num" w:pos="720"/>
        </w:tabs>
        <w:autoSpaceDE/>
        <w:autoSpaceDN/>
        <w:adjustRightInd/>
        <w:jc w:val="both"/>
        <w:rPr>
          <w:rFonts w:eastAsia="Symbol"/>
          <w:sz w:val="28"/>
          <w:szCs w:val="28"/>
        </w:rPr>
      </w:pPr>
      <w:r w:rsidRPr="003168B6">
        <w:rPr>
          <w:rFonts w:eastAsia="Symbol"/>
          <w:sz w:val="28"/>
          <w:szCs w:val="28"/>
        </w:rPr>
        <w:t>- на сокращенную продолжительность рабочего времени, удлиненный оплачиваемый отпуск, досрочное назначение страховой пенсии по старости, устанавливаемые в зависимости от должности и условий работы;</w:t>
      </w:r>
    </w:p>
    <w:p w:rsidR="003168B6" w:rsidRPr="003168B6" w:rsidRDefault="003168B6" w:rsidP="003168B6">
      <w:pPr>
        <w:widowControl/>
        <w:tabs>
          <w:tab w:val="num" w:pos="720"/>
        </w:tabs>
        <w:autoSpaceDE/>
        <w:autoSpaceDN/>
        <w:adjustRightInd/>
        <w:jc w:val="both"/>
        <w:rPr>
          <w:rFonts w:eastAsia="Calibri"/>
          <w:sz w:val="28"/>
          <w:szCs w:val="28"/>
          <w:lang w:eastAsia="en-US"/>
        </w:rPr>
      </w:pPr>
      <w:r w:rsidRPr="003168B6">
        <w:rPr>
          <w:rFonts w:eastAsia="Calibri"/>
          <w:sz w:val="28"/>
          <w:szCs w:val="28"/>
          <w:lang w:eastAsia="en-US"/>
        </w:rPr>
        <w:t>- на дополнительные льготы и гарантии, предоставляемые в соответствии с федеральными законами, законами и иными нормативными правовыми актами Чеченской Республики, правовыми актами органов местного самоуправления;</w:t>
      </w:r>
    </w:p>
    <w:p w:rsidR="003168B6" w:rsidRPr="003168B6" w:rsidRDefault="003168B6" w:rsidP="003168B6">
      <w:pPr>
        <w:widowControl/>
        <w:tabs>
          <w:tab w:val="num" w:pos="720"/>
        </w:tabs>
        <w:autoSpaceDE/>
        <w:autoSpaceDN/>
        <w:adjustRightInd/>
        <w:jc w:val="both"/>
        <w:rPr>
          <w:color w:val="FF0000"/>
          <w:sz w:val="28"/>
          <w:szCs w:val="28"/>
          <w:lang w:eastAsia="en-US"/>
        </w:rPr>
      </w:pPr>
      <w:r w:rsidRPr="003168B6">
        <w:rPr>
          <w:rFonts w:eastAsia="Calibri"/>
          <w:sz w:val="28"/>
          <w:szCs w:val="28"/>
          <w:lang w:eastAsia="en-US"/>
        </w:rPr>
        <w:t xml:space="preserve">- </w:t>
      </w:r>
      <w:r w:rsidRPr="003168B6">
        <w:rPr>
          <w:rFonts w:eastAsia="Lucida Sans Unicode"/>
          <w:sz w:val="28"/>
          <w:szCs w:val="28"/>
          <w:lang w:eastAsia="en-US"/>
        </w:rPr>
        <w:t>пользоваться другими правами в соответствии с уставом образовательного Учреждения</w:t>
      </w:r>
      <w:r w:rsidRPr="003168B6">
        <w:rPr>
          <w:sz w:val="28"/>
          <w:szCs w:val="28"/>
          <w:lang w:eastAsia="en-US"/>
        </w:rPr>
        <w:t>, трудовым договором, коллективным договором, соглашениями, законодательством РФ</w:t>
      </w:r>
      <w:r w:rsidRPr="003168B6">
        <w:rPr>
          <w:color w:val="FF0000"/>
          <w:sz w:val="28"/>
          <w:szCs w:val="28"/>
          <w:lang w:eastAsia="en-US"/>
        </w:rPr>
        <w:t>.</w:t>
      </w:r>
    </w:p>
    <w:p w:rsidR="003168B6" w:rsidRPr="003168B6" w:rsidRDefault="003168B6" w:rsidP="003168B6">
      <w:pPr>
        <w:widowControl/>
        <w:tabs>
          <w:tab w:val="num" w:pos="720"/>
        </w:tabs>
        <w:autoSpaceDE/>
        <w:autoSpaceDN/>
        <w:adjustRightInd/>
        <w:jc w:val="both"/>
        <w:rPr>
          <w:rFonts w:eastAsia="Calibri"/>
          <w:sz w:val="28"/>
          <w:szCs w:val="28"/>
          <w:lang w:eastAsia="en-US"/>
        </w:rPr>
      </w:pPr>
      <w:r w:rsidRPr="003168B6">
        <w:rPr>
          <w:sz w:val="28"/>
          <w:szCs w:val="28"/>
          <w:lang w:eastAsia="en-US"/>
        </w:rPr>
        <w:t xml:space="preserve">3.4. </w:t>
      </w:r>
      <w:r w:rsidRPr="003168B6">
        <w:rPr>
          <w:rFonts w:eastAsia="Symbol"/>
          <w:sz w:val="28"/>
          <w:szCs w:val="28"/>
        </w:rPr>
        <w:t xml:space="preserve">Педагогические работники учреждения </w:t>
      </w:r>
      <w:r w:rsidRPr="003168B6">
        <w:rPr>
          <w:rFonts w:eastAsia="Calibri"/>
          <w:sz w:val="28"/>
          <w:szCs w:val="28"/>
          <w:lang w:eastAsia="en-US"/>
        </w:rPr>
        <w:t>обязаны:</w:t>
      </w:r>
    </w:p>
    <w:p w:rsidR="003168B6" w:rsidRPr="003168B6" w:rsidRDefault="003168B6" w:rsidP="003168B6">
      <w:pPr>
        <w:widowControl/>
        <w:tabs>
          <w:tab w:val="num" w:pos="720"/>
        </w:tabs>
        <w:autoSpaceDE/>
        <w:autoSpaceDN/>
        <w:adjustRightInd/>
        <w:jc w:val="both"/>
        <w:rPr>
          <w:rFonts w:eastAsia="Symbol"/>
          <w:sz w:val="28"/>
          <w:szCs w:val="28"/>
        </w:rPr>
      </w:pPr>
      <w:r w:rsidRPr="003168B6">
        <w:rPr>
          <w:rFonts w:eastAsia="Symbol"/>
          <w:sz w:val="28"/>
          <w:szCs w:val="28"/>
        </w:rPr>
        <w:t>- осуществлять свою деятельность на высоком профессиональном уровне, обеспечивать в полном объеме реализацию основной образовательной программы, реализуемой в Учреждении;</w:t>
      </w:r>
    </w:p>
    <w:p w:rsidR="003168B6" w:rsidRPr="003168B6" w:rsidRDefault="003168B6" w:rsidP="003168B6">
      <w:pPr>
        <w:widowControl/>
        <w:tabs>
          <w:tab w:val="num" w:pos="720"/>
        </w:tabs>
        <w:autoSpaceDE/>
        <w:autoSpaceDN/>
        <w:adjustRightInd/>
        <w:jc w:val="both"/>
        <w:rPr>
          <w:rFonts w:eastAsia="Symbol"/>
          <w:sz w:val="28"/>
          <w:szCs w:val="28"/>
        </w:rPr>
      </w:pPr>
      <w:r w:rsidRPr="003168B6">
        <w:rPr>
          <w:rFonts w:eastAsia="Symbol"/>
          <w:sz w:val="28"/>
          <w:szCs w:val="28"/>
        </w:rPr>
        <w:t xml:space="preserve">- соблюдать права и свободы воспитанников, поддерживать дисциплину, режим посещения, уважая человеческое достоинство, честь и репутацию воспитанников;        - уважать честь и достоинство других участников образовательных отношений; </w:t>
      </w:r>
    </w:p>
    <w:p w:rsidR="003168B6" w:rsidRPr="003168B6" w:rsidRDefault="003168B6" w:rsidP="003168B6">
      <w:pPr>
        <w:widowControl/>
        <w:tabs>
          <w:tab w:val="num" w:pos="720"/>
        </w:tabs>
        <w:autoSpaceDE/>
        <w:autoSpaceDN/>
        <w:adjustRightInd/>
        <w:jc w:val="both"/>
        <w:rPr>
          <w:rFonts w:eastAsia="Symbol"/>
          <w:sz w:val="28"/>
          <w:szCs w:val="28"/>
        </w:rPr>
      </w:pPr>
      <w:r w:rsidRPr="003168B6">
        <w:rPr>
          <w:rFonts w:eastAsia="Symbol"/>
          <w:sz w:val="28"/>
          <w:szCs w:val="28"/>
        </w:rPr>
        <w:t xml:space="preserve">- участвовать в деятельности педагогического и иных советов Учреждения, а также в деятельности методических объединений и других формах методической работы; </w:t>
      </w:r>
    </w:p>
    <w:p w:rsidR="003168B6" w:rsidRPr="003168B6" w:rsidRDefault="003168B6" w:rsidP="003168B6">
      <w:pPr>
        <w:widowControl/>
        <w:tabs>
          <w:tab w:val="num" w:pos="720"/>
          <w:tab w:val="left" w:pos="5954"/>
        </w:tabs>
        <w:autoSpaceDE/>
        <w:autoSpaceDN/>
        <w:adjustRightInd/>
        <w:jc w:val="both"/>
        <w:rPr>
          <w:rFonts w:eastAsia="Symbol"/>
          <w:sz w:val="28"/>
          <w:szCs w:val="28"/>
        </w:rPr>
      </w:pPr>
      <w:r w:rsidRPr="003168B6">
        <w:rPr>
          <w:rFonts w:eastAsia="Symbol"/>
          <w:sz w:val="28"/>
          <w:szCs w:val="28"/>
        </w:rPr>
        <w:t xml:space="preserve">- обеспечивать охрану жизни и здоровья воспитанников во время образовательного процесса и в течение всего времени пребывания в Учреждении; </w:t>
      </w:r>
    </w:p>
    <w:p w:rsidR="003168B6" w:rsidRPr="003168B6" w:rsidRDefault="003168B6" w:rsidP="003168B6">
      <w:pPr>
        <w:widowControl/>
        <w:tabs>
          <w:tab w:val="num" w:pos="720"/>
        </w:tabs>
        <w:autoSpaceDE/>
        <w:autoSpaceDN/>
        <w:adjustRightInd/>
        <w:jc w:val="both"/>
        <w:rPr>
          <w:rFonts w:eastAsia="Symbol"/>
          <w:sz w:val="28"/>
          <w:szCs w:val="28"/>
        </w:rPr>
      </w:pPr>
      <w:r w:rsidRPr="003168B6">
        <w:rPr>
          <w:rFonts w:eastAsia="Symbol"/>
          <w:sz w:val="28"/>
          <w:szCs w:val="28"/>
        </w:rPr>
        <w:t xml:space="preserve">- осуществлять связь с родителями (законных представителей) воспитанников; </w:t>
      </w:r>
    </w:p>
    <w:p w:rsidR="003168B6" w:rsidRPr="003168B6" w:rsidRDefault="003168B6" w:rsidP="003168B6">
      <w:pPr>
        <w:widowControl/>
        <w:tabs>
          <w:tab w:val="num" w:pos="720"/>
        </w:tabs>
        <w:autoSpaceDE/>
        <w:autoSpaceDN/>
        <w:adjustRightInd/>
        <w:jc w:val="both"/>
        <w:rPr>
          <w:rFonts w:eastAsia="Symbol"/>
          <w:sz w:val="28"/>
          <w:szCs w:val="28"/>
        </w:rPr>
      </w:pPr>
      <w:r w:rsidRPr="003168B6">
        <w:rPr>
          <w:rFonts w:eastAsia="Symbol"/>
          <w:sz w:val="28"/>
          <w:szCs w:val="28"/>
        </w:rPr>
        <w:t xml:space="preserve">- выполнять правила по охране труда и пожарной безопасности, проходить обучение и проверку знаний и навыков в области охраны труда; </w:t>
      </w:r>
    </w:p>
    <w:p w:rsidR="003168B6" w:rsidRPr="003168B6" w:rsidRDefault="003168B6" w:rsidP="003168B6">
      <w:pPr>
        <w:widowControl/>
        <w:tabs>
          <w:tab w:val="left" w:pos="540"/>
          <w:tab w:val="num" w:pos="632"/>
          <w:tab w:val="left" w:pos="1620"/>
        </w:tabs>
        <w:autoSpaceDE/>
        <w:autoSpaceDN/>
        <w:adjustRightInd/>
        <w:jc w:val="both"/>
        <w:rPr>
          <w:sz w:val="28"/>
          <w:szCs w:val="28"/>
        </w:rPr>
      </w:pPr>
      <w:r w:rsidRPr="003168B6">
        <w:rPr>
          <w:sz w:val="28"/>
          <w:szCs w:val="28"/>
        </w:rPr>
        <w:t>- систематически повышать свой профессиональный уровень;</w:t>
      </w:r>
    </w:p>
    <w:p w:rsidR="003168B6" w:rsidRPr="003168B6" w:rsidRDefault="003168B6" w:rsidP="003168B6">
      <w:pPr>
        <w:widowControl/>
        <w:tabs>
          <w:tab w:val="left" w:pos="540"/>
          <w:tab w:val="num" w:pos="632"/>
          <w:tab w:val="left" w:pos="1620"/>
        </w:tabs>
        <w:autoSpaceDE/>
        <w:autoSpaceDN/>
        <w:adjustRightInd/>
        <w:jc w:val="both"/>
        <w:rPr>
          <w:sz w:val="28"/>
          <w:szCs w:val="28"/>
        </w:rPr>
      </w:pPr>
      <w:r w:rsidRPr="003168B6">
        <w:rPr>
          <w:sz w:val="28"/>
          <w:szCs w:val="28"/>
        </w:rPr>
        <w:t>- проходить аттестацию на соответствие занимаемой должности;</w:t>
      </w:r>
    </w:p>
    <w:p w:rsidR="003168B6" w:rsidRPr="003168B6" w:rsidRDefault="003168B6" w:rsidP="003168B6">
      <w:pPr>
        <w:widowControl/>
        <w:tabs>
          <w:tab w:val="left" w:pos="540"/>
          <w:tab w:val="num" w:pos="632"/>
          <w:tab w:val="left" w:pos="1620"/>
        </w:tabs>
        <w:autoSpaceDE/>
        <w:autoSpaceDN/>
        <w:adjustRightInd/>
        <w:jc w:val="both"/>
        <w:rPr>
          <w:sz w:val="28"/>
          <w:szCs w:val="28"/>
        </w:rPr>
      </w:pPr>
      <w:r w:rsidRPr="003168B6">
        <w:rPr>
          <w:sz w:val="28"/>
          <w:szCs w:val="28"/>
        </w:rPr>
        <w:t>- соблюдать правовые, нравственные и этические нормы;</w:t>
      </w:r>
    </w:p>
    <w:p w:rsidR="003168B6" w:rsidRPr="003168B6" w:rsidRDefault="003168B6" w:rsidP="003168B6">
      <w:pPr>
        <w:widowControl/>
        <w:tabs>
          <w:tab w:val="left" w:pos="540"/>
          <w:tab w:val="num" w:pos="632"/>
          <w:tab w:val="left" w:pos="1620"/>
        </w:tabs>
        <w:autoSpaceDE/>
        <w:autoSpaceDN/>
        <w:adjustRightInd/>
        <w:jc w:val="both"/>
        <w:rPr>
          <w:sz w:val="28"/>
          <w:szCs w:val="28"/>
        </w:rPr>
      </w:pPr>
      <w:r w:rsidRPr="003168B6">
        <w:rPr>
          <w:sz w:val="28"/>
          <w:szCs w:val="28"/>
        </w:rPr>
        <w:t>- проходить предварительные при поступлении на работу и периодические медицинские осмотры, а также внеочередные медицинские осмотры по направлению Работодателя;</w:t>
      </w:r>
    </w:p>
    <w:p w:rsidR="003168B6" w:rsidRPr="003168B6" w:rsidRDefault="003168B6" w:rsidP="003168B6">
      <w:pPr>
        <w:widowControl/>
        <w:tabs>
          <w:tab w:val="left" w:pos="540"/>
          <w:tab w:val="num" w:pos="632"/>
          <w:tab w:val="left" w:pos="1620"/>
        </w:tabs>
        <w:autoSpaceDE/>
        <w:autoSpaceDN/>
        <w:adjustRightInd/>
        <w:jc w:val="both"/>
        <w:rPr>
          <w:sz w:val="28"/>
          <w:szCs w:val="28"/>
        </w:rPr>
      </w:pPr>
      <w:r w:rsidRPr="003168B6">
        <w:rPr>
          <w:sz w:val="28"/>
          <w:szCs w:val="28"/>
        </w:rPr>
        <w:t xml:space="preserve">- соблюдать Устав Учреждения и Правила внутреннего трудового распорядка; </w:t>
      </w:r>
    </w:p>
    <w:p w:rsidR="003168B6" w:rsidRPr="003168B6" w:rsidRDefault="003168B6" w:rsidP="003168B6">
      <w:pPr>
        <w:widowControl/>
        <w:tabs>
          <w:tab w:val="left" w:pos="540"/>
          <w:tab w:val="num" w:pos="632"/>
          <w:tab w:val="left" w:pos="1620"/>
        </w:tabs>
        <w:autoSpaceDE/>
        <w:autoSpaceDN/>
        <w:adjustRightInd/>
        <w:jc w:val="both"/>
        <w:rPr>
          <w:sz w:val="28"/>
          <w:szCs w:val="28"/>
          <w:lang w:eastAsia="en-US"/>
        </w:rPr>
      </w:pPr>
      <w:r w:rsidRPr="003168B6">
        <w:rPr>
          <w:sz w:val="28"/>
          <w:szCs w:val="28"/>
        </w:rPr>
        <w:t xml:space="preserve">- </w:t>
      </w:r>
      <w:r w:rsidRPr="003168B6">
        <w:rPr>
          <w:sz w:val="28"/>
          <w:szCs w:val="28"/>
          <w:lang w:eastAsia="en-US"/>
        </w:rPr>
        <w:t>выполнять другие обязанности, отнесенные Уставом Учреждения, трудовым договором и законодательством РФ к компетенции педагогического работника.</w:t>
      </w:r>
    </w:p>
    <w:p w:rsidR="003168B6" w:rsidRPr="003168B6" w:rsidRDefault="003168B6" w:rsidP="003168B6">
      <w:pPr>
        <w:widowControl/>
        <w:tabs>
          <w:tab w:val="left" w:pos="540"/>
          <w:tab w:val="num" w:pos="632"/>
          <w:tab w:val="left" w:pos="1620"/>
        </w:tabs>
        <w:autoSpaceDE/>
        <w:autoSpaceDN/>
        <w:adjustRightInd/>
        <w:jc w:val="both"/>
        <w:rPr>
          <w:b/>
          <w:sz w:val="28"/>
          <w:szCs w:val="28"/>
        </w:rPr>
      </w:pPr>
      <w:r w:rsidRPr="003168B6">
        <w:rPr>
          <w:sz w:val="28"/>
          <w:szCs w:val="28"/>
          <w:lang w:eastAsia="en-US"/>
        </w:rPr>
        <w:t>- педагогические работники несут ответственность за неисполнение и ненадлежащее исполнение возложенных на них обязанностей. Неисполнение и ненадлежащее исполнение обязанностей учитывается при прохождении ими аттестации.</w:t>
      </w:r>
    </w:p>
    <w:p w:rsidR="003168B6" w:rsidRPr="003168B6" w:rsidRDefault="003168B6" w:rsidP="003168B6">
      <w:pPr>
        <w:widowControl/>
        <w:autoSpaceDE/>
        <w:autoSpaceDN/>
        <w:adjustRightInd/>
        <w:jc w:val="both"/>
        <w:rPr>
          <w:sz w:val="28"/>
          <w:szCs w:val="28"/>
        </w:rPr>
      </w:pPr>
      <w:r w:rsidRPr="003168B6">
        <w:rPr>
          <w:sz w:val="28"/>
          <w:szCs w:val="28"/>
        </w:rPr>
        <w:t>3.5. Работодатель имеет право:</w:t>
      </w:r>
    </w:p>
    <w:p w:rsidR="003168B6" w:rsidRPr="003168B6" w:rsidRDefault="003168B6" w:rsidP="003168B6">
      <w:pPr>
        <w:widowControl/>
        <w:autoSpaceDE/>
        <w:autoSpaceDN/>
        <w:adjustRightInd/>
        <w:jc w:val="both"/>
        <w:rPr>
          <w:sz w:val="28"/>
          <w:szCs w:val="28"/>
        </w:rPr>
      </w:pPr>
      <w:r w:rsidRPr="003168B6">
        <w:rPr>
          <w:sz w:val="28"/>
          <w:szCs w:val="28"/>
        </w:rPr>
        <w:t>- на управление Учреждением, принятие решений в пределах полномочий, предусмотренных Уставом Учреждения;</w:t>
      </w:r>
    </w:p>
    <w:p w:rsidR="003168B6" w:rsidRPr="003168B6" w:rsidRDefault="003168B6" w:rsidP="003168B6">
      <w:pPr>
        <w:widowControl/>
        <w:tabs>
          <w:tab w:val="left" w:pos="540"/>
          <w:tab w:val="num" w:pos="720"/>
          <w:tab w:val="left" w:pos="1620"/>
        </w:tabs>
        <w:autoSpaceDE/>
        <w:autoSpaceDN/>
        <w:adjustRightInd/>
        <w:jc w:val="both"/>
        <w:rPr>
          <w:sz w:val="28"/>
          <w:szCs w:val="28"/>
        </w:rPr>
      </w:pPr>
      <w:r w:rsidRPr="003168B6">
        <w:rPr>
          <w:sz w:val="28"/>
          <w:szCs w:val="28"/>
        </w:rPr>
        <w:lastRenderedPageBreak/>
        <w:t>- на прием на работу работников, заключение, изменение и расторжение трудовых договоров с работниками в порядке и на условиях, которые установлены ТК РФ, иными федеральными законами, распределение должностных обязанностей;</w:t>
      </w:r>
    </w:p>
    <w:p w:rsidR="003168B6" w:rsidRPr="003168B6" w:rsidRDefault="003168B6" w:rsidP="003168B6">
      <w:pPr>
        <w:widowControl/>
        <w:tabs>
          <w:tab w:val="left" w:pos="540"/>
          <w:tab w:val="num" w:pos="720"/>
          <w:tab w:val="left" w:pos="1620"/>
        </w:tabs>
        <w:autoSpaceDE/>
        <w:autoSpaceDN/>
        <w:adjustRightInd/>
        <w:jc w:val="both"/>
        <w:rPr>
          <w:sz w:val="28"/>
          <w:szCs w:val="28"/>
        </w:rPr>
      </w:pPr>
      <w:r w:rsidRPr="003168B6">
        <w:rPr>
          <w:sz w:val="28"/>
          <w:szCs w:val="28"/>
        </w:rPr>
        <w:t>- на ведение коллективных переговоров через своих представителей и заключение коллективных договоров, соглашений;</w:t>
      </w:r>
    </w:p>
    <w:p w:rsidR="003168B6" w:rsidRPr="003168B6" w:rsidRDefault="003168B6" w:rsidP="003168B6">
      <w:pPr>
        <w:widowControl/>
        <w:tabs>
          <w:tab w:val="left" w:pos="540"/>
          <w:tab w:val="num" w:pos="720"/>
          <w:tab w:val="left" w:pos="1620"/>
        </w:tabs>
        <w:autoSpaceDE/>
        <w:autoSpaceDN/>
        <w:adjustRightInd/>
        <w:jc w:val="both"/>
        <w:rPr>
          <w:sz w:val="28"/>
          <w:szCs w:val="28"/>
        </w:rPr>
      </w:pPr>
      <w:r w:rsidRPr="003168B6">
        <w:rPr>
          <w:sz w:val="28"/>
          <w:szCs w:val="28"/>
        </w:rPr>
        <w:t>- на поощрение работников за добросовестный эффективный труд;</w:t>
      </w:r>
    </w:p>
    <w:p w:rsidR="003168B6" w:rsidRPr="003168B6" w:rsidRDefault="003168B6" w:rsidP="003168B6">
      <w:pPr>
        <w:widowControl/>
        <w:tabs>
          <w:tab w:val="left" w:pos="540"/>
          <w:tab w:val="num" w:pos="720"/>
          <w:tab w:val="left" w:pos="1620"/>
        </w:tabs>
        <w:autoSpaceDE/>
        <w:autoSpaceDN/>
        <w:adjustRightInd/>
        <w:jc w:val="both"/>
        <w:rPr>
          <w:sz w:val="28"/>
          <w:szCs w:val="28"/>
        </w:rPr>
      </w:pPr>
      <w:r w:rsidRPr="003168B6">
        <w:rPr>
          <w:sz w:val="28"/>
          <w:szCs w:val="28"/>
        </w:rPr>
        <w:t>- на требование от работников исполнения ими трудовых обязанностей и бережного отношения к имуществу Работодателя и других работников, соблюдения Правил внутреннего трудового распорядка и Устава Учреждения;</w:t>
      </w:r>
    </w:p>
    <w:p w:rsidR="003168B6" w:rsidRPr="003168B6" w:rsidRDefault="003168B6" w:rsidP="003168B6">
      <w:pPr>
        <w:widowControl/>
        <w:tabs>
          <w:tab w:val="left" w:pos="540"/>
          <w:tab w:val="num" w:pos="720"/>
          <w:tab w:val="left" w:pos="1620"/>
        </w:tabs>
        <w:autoSpaceDE/>
        <w:autoSpaceDN/>
        <w:adjustRightInd/>
        <w:jc w:val="both"/>
        <w:rPr>
          <w:sz w:val="28"/>
          <w:szCs w:val="28"/>
        </w:rPr>
      </w:pPr>
      <w:r w:rsidRPr="003168B6">
        <w:rPr>
          <w:sz w:val="28"/>
          <w:szCs w:val="28"/>
        </w:rPr>
        <w:t>- на привлечение работников к дисциплинарной и материальной ответственности в порядке, установленном ТК РФ, иными федеральными законами;</w:t>
      </w:r>
    </w:p>
    <w:p w:rsidR="003168B6" w:rsidRPr="003168B6" w:rsidRDefault="003168B6" w:rsidP="003168B6">
      <w:pPr>
        <w:widowControl/>
        <w:tabs>
          <w:tab w:val="left" w:pos="540"/>
          <w:tab w:val="num" w:pos="720"/>
          <w:tab w:val="left" w:pos="1620"/>
        </w:tabs>
        <w:autoSpaceDE/>
        <w:autoSpaceDN/>
        <w:adjustRightInd/>
        <w:jc w:val="both"/>
        <w:rPr>
          <w:sz w:val="28"/>
          <w:szCs w:val="28"/>
        </w:rPr>
      </w:pPr>
      <w:r w:rsidRPr="003168B6">
        <w:rPr>
          <w:sz w:val="28"/>
          <w:szCs w:val="28"/>
        </w:rPr>
        <w:t>- на принятие локальных нормативных актов, содержащих нормы трудового права, в порядке, установленном ТК РФ;</w:t>
      </w:r>
    </w:p>
    <w:p w:rsidR="003168B6" w:rsidRPr="003168B6" w:rsidRDefault="003168B6" w:rsidP="003168B6">
      <w:pPr>
        <w:widowControl/>
        <w:tabs>
          <w:tab w:val="left" w:pos="540"/>
          <w:tab w:val="num" w:pos="720"/>
          <w:tab w:val="left" w:pos="1620"/>
        </w:tabs>
        <w:autoSpaceDE/>
        <w:autoSpaceDN/>
        <w:adjustRightInd/>
        <w:jc w:val="both"/>
        <w:rPr>
          <w:sz w:val="28"/>
          <w:szCs w:val="28"/>
        </w:rPr>
      </w:pPr>
      <w:r w:rsidRPr="003168B6">
        <w:rPr>
          <w:sz w:val="28"/>
          <w:szCs w:val="28"/>
        </w:rPr>
        <w:t>- на отмену локальных нормативных актов, принятых с нарушением установленного порядка или как противоречащих законодательным актам РФ и/или нормативно-правовой документации Учреждения;</w:t>
      </w:r>
    </w:p>
    <w:p w:rsidR="003168B6" w:rsidRPr="003168B6" w:rsidRDefault="003168B6" w:rsidP="003168B6">
      <w:pPr>
        <w:widowControl/>
        <w:autoSpaceDE/>
        <w:autoSpaceDN/>
        <w:adjustRightInd/>
        <w:jc w:val="both"/>
        <w:rPr>
          <w:sz w:val="28"/>
          <w:szCs w:val="28"/>
          <w:lang w:eastAsia="en-US"/>
        </w:rPr>
      </w:pPr>
      <w:r w:rsidRPr="003168B6">
        <w:rPr>
          <w:sz w:val="28"/>
          <w:szCs w:val="28"/>
        </w:rPr>
        <w:t>- реализовывать иные права, определенные Уставом Учреждения</w:t>
      </w:r>
      <w:r w:rsidRPr="003168B6">
        <w:rPr>
          <w:sz w:val="28"/>
          <w:szCs w:val="28"/>
          <w:lang w:eastAsia="en-US"/>
        </w:rPr>
        <w:t>, трудовым договором, законодательством РФ.</w:t>
      </w:r>
    </w:p>
    <w:p w:rsidR="003168B6" w:rsidRPr="003168B6" w:rsidRDefault="003168B6" w:rsidP="003168B6">
      <w:pPr>
        <w:widowControl/>
        <w:autoSpaceDE/>
        <w:autoSpaceDN/>
        <w:adjustRightInd/>
        <w:jc w:val="both"/>
        <w:rPr>
          <w:sz w:val="28"/>
          <w:szCs w:val="28"/>
        </w:rPr>
      </w:pPr>
      <w:r w:rsidRPr="003168B6">
        <w:rPr>
          <w:sz w:val="28"/>
          <w:szCs w:val="28"/>
        </w:rPr>
        <w:t>3.6. Работодатель обязан:</w:t>
      </w:r>
    </w:p>
    <w:p w:rsidR="003168B6" w:rsidRPr="003168B6" w:rsidRDefault="003168B6" w:rsidP="003168B6">
      <w:pPr>
        <w:widowControl/>
        <w:tabs>
          <w:tab w:val="num" w:pos="720"/>
        </w:tabs>
        <w:autoSpaceDE/>
        <w:autoSpaceDN/>
        <w:adjustRightInd/>
        <w:jc w:val="both"/>
        <w:rPr>
          <w:sz w:val="28"/>
          <w:szCs w:val="28"/>
        </w:rPr>
      </w:pPr>
      <w:r w:rsidRPr="003168B6">
        <w:rPr>
          <w:sz w:val="28"/>
          <w:szCs w:val="28"/>
        </w:rPr>
        <w:t xml:space="preserve">- соблюдать трудовое законодательство и иные нормативные правовые акты, содержащие нормы трудового права, локальные нормативные акты, условия трудовых договоров, соблюдать права и свободы работников Учреждения; </w:t>
      </w:r>
    </w:p>
    <w:p w:rsidR="003168B6" w:rsidRPr="003168B6" w:rsidRDefault="003168B6" w:rsidP="003168B6">
      <w:pPr>
        <w:widowControl/>
        <w:tabs>
          <w:tab w:val="num" w:pos="720"/>
        </w:tabs>
        <w:autoSpaceDE/>
        <w:autoSpaceDN/>
        <w:adjustRightInd/>
        <w:jc w:val="both"/>
        <w:rPr>
          <w:sz w:val="28"/>
          <w:szCs w:val="28"/>
        </w:rPr>
      </w:pPr>
      <w:r w:rsidRPr="003168B6">
        <w:rPr>
          <w:rFonts w:eastAsia="Symbol"/>
          <w:sz w:val="28"/>
          <w:szCs w:val="28"/>
        </w:rPr>
        <w:t xml:space="preserve">- </w:t>
      </w:r>
      <w:r w:rsidRPr="003168B6">
        <w:rPr>
          <w:sz w:val="28"/>
          <w:szCs w:val="28"/>
        </w:rPr>
        <w:t xml:space="preserve">предоставлять работникам работу, обусловленную трудовым договором; </w:t>
      </w:r>
    </w:p>
    <w:p w:rsidR="003168B6" w:rsidRPr="003168B6" w:rsidRDefault="003168B6" w:rsidP="003168B6">
      <w:pPr>
        <w:widowControl/>
        <w:tabs>
          <w:tab w:val="num" w:pos="720"/>
        </w:tabs>
        <w:autoSpaceDE/>
        <w:autoSpaceDN/>
        <w:adjustRightInd/>
        <w:jc w:val="both"/>
        <w:rPr>
          <w:sz w:val="28"/>
          <w:szCs w:val="28"/>
        </w:rPr>
      </w:pPr>
      <w:r w:rsidRPr="003168B6">
        <w:rPr>
          <w:rFonts w:eastAsia="Symbol"/>
          <w:sz w:val="28"/>
          <w:szCs w:val="28"/>
        </w:rPr>
        <w:t xml:space="preserve">- </w:t>
      </w:r>
      <w:r w:rsidRPr="003168B6">
        <w:rPr>
          <w:sz w:val="28"/>
          <w:szCs w:val="28"/>
        </w:rPr>
        <w:t xml:space="preserve">обеспечивать безопасность и условия труда, соответствующие государственным нормативным требованиям охраны труда, а также гарантии и компенсации работникам, занятым на работах с вредными и (или) опасными условиями труда; </w:t>
      </w:r>
    </w:p>
    <w:p w:rsidR="003168B6" w:rsidRPr="003168B6" w:rsidRDefault="003168B6" w:rsidP="003168B6">
      <w:pPr>
        <w:widowControl/>
        <w:tabs>
          <w:tab w:val="num" w:pos="720"/>
        </w:tabs>
        <w:autoSpaceDE/>
        <w:autoSpaceDN/>
        <w:adjustRightInd/>
        <w:jc w:val="both"/>
        <w:rPr>
          <w:sz w:val="28"/>
          <w:szCs w:val="28"/>
        </w:rPr>
      </w:pPr>
      <w:r w:rsidRPr="003168B6">
        <w:rPr>
          <w:rFonts w:eastAsia="Symbol"/>
          <w:sz w:val="28"/>
          <w:szCs w:val="28"/>
        </w:rPr>
        <w:t xml:space="preserve">- </w:t>
      </w:r>
      <w:r w:rsidRPr="003168B6">
        <w:rPr>
          <w:sz w:val="28"/>
          <w:szCs w:val="28"/>
        </w:rPr>
        <w:t xml:space="preserve">обеспечивать работников оборудованием, инструментами, технической документацией и иными средствами, необходимыми для исполнения ими трудовых обязанностей; </w:t>
      </w:r>
    </w:p>
    <w:p w:rsidR="003168B6" w:rsidRPr="003168B6" w:rsidRDefault="003168B6" w:rsidP="003168B6">
      <w:pPr>
        <w:widowControl/>
        <w:tabs>
          <w:tab w:val="num" w:pos="720"/>
        </w:tabs>
        <w:autoSpaceDE/>
        <w:autoSpaceDN/>
        <w:adjustRightInd/>
        <w:jc w:val="both"/>
        <w:rPr>
          <w:sz w:val="28"/>
          <w:szCs w:val="28"/>
        </w:rPr>
      </w:pPr>
      <w:r w:rsidRPr="003168B6">
        <w:rPr>
          <w:sz w:val="28"/>
          <w:szCs w:val="28"/>
        </w:rPr>
        <w:t>- обеспечивать работникам равную оплату за труд равной ценности;</w:t>
      </w:r>
    </w:p>
    <w:p w:rsidR="003168B6" w:rsidRPr="003168B6" w:rsidRDefault="003168B6" w:rsidP="003168B6">
      <w:pPr>
        <w:widowControl/>
        <w:tabs>
          <w:tab w:val="num" w:pos="720"/>
        </w:tabs>
        <w:autoSpaceDE/>
        <w:autoSpaceDN/>
        <w:adjustRightInd/>
        <w:jc w:val="both"/>
        <w:rPr>
          <w:sz w:val="28"/>
          <w:szCs w:val="28"/>
        </w:rPr>
      </w:pPr>
      <w:r w:rsidRPr="003168B6">
        <w:rPr>
          <w:rFonts w:eastAsia="Symbol"/>
          <w:sz w:val="28"/>
          <w:szCs w:val="28"/>
        </w:rPr>
        <w:t xml:space="preserve">- </w:t>
      </w:r>
      <w:r w:rsidRPr="003168B6">
        <w:rPr>
          <w:sz w:val="28"/>
          <w:szCs w:val="28"/>
        </w:rPr>
        <w:t xml:space="preserve">выплачивать в полном размере причитающуюся работникам заработную плату в сроки, установленные ТК РФ, трудовым договором; </w:t>
      </w:r>
    </w:p>
    <w:p w:rsidR="003168B6" w:rsidRPr="003168B6" w:rsidRDefault="003168B6" w:rsidP="003168B6">
      <w:pPr>
        <w:widowControl/>
        <w:tabs>
          <w:tab w:val="num" w:pos="720"/>
        </w:tabs>
        <w:autoSpaceDE/>
        <w:autoSpaceDN/>
        <w:adjustRightInd/>
        <w:jc w:val="both"/>
        <w:rPr>
          <w:rFonts w:eastAsia="Calibri"/>
          <w:sz w:val="28"/>
          <w:szCs w:val="28"/>
          <w:lang w:eastAsia="en-US"/>
        </w:rPr>
      </w:pPr>
      <w:r w:rsidRPr="003168B6">
        <w:rPr>
          <w:rFonts w:eastAsia="Symbol"/>
          <w:sz w:val="28"/>
          <w:szCs w:val="28"/>
        </w:rPr>
        <w:t xml:space="preserve">- </w:t>
      </w:r>
      <w:r w:rsidRPr="003168B6">
        <w:rPr>
          <w:rFonts w:eastAsia="Calibri"/>
          <w:sz w:val="28"/>
          <w:szCs w:val="28"/>
          <w:lang w:eastAsia="en-US"/>
        </w:rPr>
        <w:t>в соответствии с трудовым законодательством и иными нормативными правовыми актами, содержащими нормы трудового права, локальными нормативными актами, трудовым договором создавать условия, необходимые для соблюдения работниками дисциплины труда;</w:t>
      </w:r>
    </w:p>
    <w:p w:rsidR="003168B6" w:rsidRPr="003168B6" w:rsidRDefault="003168B6" w:rsidP="003168B6">
      <w:pPr>
        <w:widowControl/>
        <w:tabs>
          <w:tab w:val="num" w:pos="720"/>
        </w:tabs>
        <w:autoSpaceDE/>
        <w:autoSpaceDN/>
        <w:adjustRightInd/>
        <w:jc w:val="both"/>
        <w:rPr>
          <w:sz w:val="28"/>
          <w:szCs w:val="28"/>
        </w:rPr>
      </w:pPr>
      <w:r w:rsidRPr="003168B6">
        <w:rPr>
          <w:rFonts w:eastAsia="Symbol"/>
          <w:sz w:val="28"/>
          <w:szCs w:val="28"/>
        </w:rPr>
        <w:t xml:space="preserve">- вести коллективные переговоры, а также </w:t>
      </w:r>
      <w:r w:rsidRPr="003168B6">
        <w:rPr>
          <w:sz w:val="28"/>
          <w:szCs w:val="28"/>
        </w:rPr>
        <w:t xml:space="preserve">заключать коллективный договор в порядке, установленном ТК РФ; </w:t>
      </w:r>
    </w:p>
    <w:p w:rsidR="003168B6" w:rsidRPr="003168B6" w:rsidRDefault="003168B6" w:rsidP="003168B6">
      <w:pPr>
        <w:widowControl/>
        <w:tabs>
          <w:tab w:val="num" w:pos="720"/>
        </w:tabs>
        <w:autoSpaceDE/>
        <w:autoSpaceDN/>
        <w:adjustRightInd/>
        <w:jc w:val="both"/>
        <w:rPr>
          <w:rFonts w:eastAsia="Symbol"/>
          <w:sz w:val="28"/>
          <w:szCs w:val="28"/>
        </w:rPr>
      </w:pPr>
      <w:r w:rsidRPr="003168B6">
        <w:rPr>
          <w:rFonts w:eastAsia="Symbol"/>
          <w:sz w:val="28"/>
          <w:szCs w:val="28"/>
        </w:rPr>
        <w:t>- знакомить работников под роспись с принимаемыми локальными нормативными актами, непосредственно связанными с их трудовой деятельностью;</w:t>
      </w:r>
    </w:p>
    <w:p w:rsidR="003168B6" w:rsidRPr="003168B6" w:rsidRDefault="003168B6" w:rsidP="003168B6">
      <w:pPr>
        <w:widowControl/>
        <w:tabs>
          <w:tab w:val="num" w:pos="720"/>
        </w:tabs>
        <w:autoSpaceDE/>
        <w:autoSpaceDN/>
        <w:adjustRightInd/>
        <w:jc w:val="both"/>
        <w:rPr>
          <w:sz w:val="28"/>
          <w:szCs w:val="28"/>
        </w:rPr>
      </w:pPr>
      <w:r w:rsidRPr="003168B6">
        <w:rPr>
          <w:rFonts w:eastAsia="Symbol"/>
          <w:sz w:val="28"/>
          <w:szCs w:val="28"/>
        </w:rPr>
        <w:t xml:space="preserve">- </w:t>
      </w:r>
      <w:r w:rsidRPr="003168B6">
        <w:rPr>
          <w:sz w:val="28"/>
          <w:szCs w:val="28"/>
        </w:rPr>
        <w:t xml:space="preserve">обеспечивать бытовые нужды работников, связанные с исполнением ими трудовых обязанностей; </w:t>
      </w:r>
    </w:p>
    <w:p w:rsidR="003168B6" w:rsidRPr="003168B6" w:rsidRDefault="003168B6" w:rsidP="003168B6">
      <w:pPr>
        <w:widowControl/>
        <w:tabs>
          <w:tab w:val="num" w:pos="720"/>
        </w:tabs>
        <w:autoSpaceDE/>
        <w:autoSpaceDN/>
        <w:adjustRightInd/>
        <w:jc w:val="both"/>
        <w:rPr>
          <w:rFonts w:eastAsia="Symbol"/>
          <w:sz w:val="28"/>
          <w:szCs w:val="28"/>
        </w:rPr>
      </w:pPr>
      <w:r w:rsidRPr="003168B6">
        <w:rPr>
          <w:rFonts w:eastAsia="Symbol"/>
          <w:sz w:val="28"/>
          <w:szCs w:val="28"/>
        </w:rPr>
        <w:t>- осуществлять обязательное социальное страхование работников в порядке, установленном федеральными законами;</w:t>
      </w:r>
    </w:p>
    <w:p w:rsidR="003168B6" w:rsidRPr="003168B6" w:rsidRDefault="003168B6" w:rsidP="003168B6">
      <w:pPr>
        <w:widowControl/>
        <w:tabs>
          <w:tab w:val="num" w:pos="720"/>
        </w:tabs>
        <w:autoSpaceDE/>
        <w:autoSpaceDN/>
        <w:adjustRightInd/>
        <w:jc w:val="both"/>
        <w:rPr>
          <w:rFonts w:eastAsia="Symbol"/>
          <w:sz w:val="28"/>
          <w:szCs w:val="28"/>
        </w:rPr>
      </w:pPr>
      <w:r w:rsidRPr="003168B6">
        <w:rPr>
          <w:rFonts w:eastAsia="Symbol"/>
          <w:sz w:val="28"/>
          <w:szCs w:val="28"/>
        </w:rPr>
        <w:lastRenderedPageBreak/>
        <w:t>- возмещать вред, причиненный работникам в связи с исполнением ими трудовых обязанностей, а также компенсировать моральный вред в порядке и на условиях, которые установлены ТК РФ, другими федеральными законами и иными нормативными правовыми актами РФ.</w:t>
      </w:r>
    </w:p>
    <w:p w:rsidR="003168B6" w:rsidRPr="003168B6" w:rsidRDefault="003168B6" w:rsidP="003168B6">
      <w:pPr>
        <w:widowControl/>
        <w:shd w:val="clear" w:color="auto" w:fill="FFFFFF"/>
        <w:jc w:val="both"/>
        <w:rPr>
          <w:rFonts w:eastAsia="Calibri"/>
          <w:sz w:val="28"/>
          <w:szCs w:val="28"/>
          <w:lang w:eastAsia="en-US"/>
        </w:rPr>
      </w:pPr>
      <w:r w:rsidRPr="003168B6">
        <w:rPr>
          <w:sz w:val="28"/>
          <w:szCs w:val="28"/>
        </w:rPr>
        <w:t xml:space="preserve">- </w:t>
      </w:r>
      <w:r w:rsidRPr="003168B6">
        <w:rPr>
          <w:sz w:val="28"/>
          <w:szCs w:val="28"/>
          <w:lang w:eastAsia="en-US"/>
        </w:rPr>
        <w:t>в случаях, предусмотренных ТК РФ, законами и иными нормативными правовыми актами, организовывать проведение за счет собственных средств обязательных предварительных (при поступлении на работу) и периодических (в течение трудовой деятельности) медицинских осмотров работников с сохранением за ними места работы (должности) и среднего заработка на время прохождения указанных медицинских осмотров;</w:t>
      </w:r>
    </w:p>
    <w:p w:rsidR="003168B6" w:rsidRPr="003168B6" w:rsidRDefault="003168B6" w:rsidP="003168B6">
      <w:pPr>
        <w:widowControl/>
        <w:shd w:val="clear" w:color="auto" w:fill="FFFFFF"/>
        <w:jc w:val="both"/>
        <w:rPr>
          <w:rFonts w:eastAsia="Calibri"/>
          <w:sz w:val="28"/>
          <w:szCs w:val="28"/>
          <w:lang w:eastAsia="en-US"/>
        </w:rPr>
      </w:pPr>
      <w:r w:rsidRPr="003168B6">
        <w:rPr>
          <w:sz w:val="28"/>
          <w:szCs w:val="28"/>
          <w:lang w:eastAsia="en-US"/>
        </w:rPr>
        <w:t>- не допускать работников к исполнению ими трудовых обязанностей без прохождения обязательных медицинских осмотров, а также в случае медицинских противопоказаний;</w:t>
      </w:r>
    </w:p>
    <w:p w:rsidR="003168B6" w:rsidRPr="003168B6" w:rsidRDefault="003168B6" w:rsidP="003168B6">
      <w:pPr>
        <w:widowControl/>
        <w:tabs>
          <w:tab w:val="num" w:pos="720"/>
        </w:tabs>
        <w:autoSpaceDE/>
        <w:autoSpaceDN/>
        <w:adjustRightInd/>
        <w:jc w:val="both"/>
        <w:rPr>
          <w:rFonts w:eastAsia="Symbol"/>
          <w:sz w:val="28"/>
          <w:szCs w:val="28"/>
        </w:rPr>
      </w:pPr>
      <w:r w:rsidRPr="003168B6">
        <w:rPr>
          <w:rFonts w:eastAsia="Symbol"/>
          <w:sz w:val="28"/>
          <w:szCs w:val="28"/>
        </w:rPr>
        <w:t xml:space="preserve">- создавать условия для внедрения инноваций, обеспечивать формирование и реализацию инициатив работников Учреждения; </w:t>
      </w:r>
    </w:p>
    <w:p w:rsidR="003168B6" w:rsidRPr="003168B6" w:rsidRDefault="003168B6" w:rsidP="003168B6">
      <w:pPr>
        <w:widowControl/>
        <w:tabs>
          <w:tab w:val="num" w:pos="720"/>
        </w:tabs>
        <w:autoSpaceDE/>
        <w:autoSpaceDN/>
        <w:adjustRightInd/>
        <w:jc w:val="both"/>
        <w:rPr>
          <w:rFonts w:eastAsia="Symbol"/>
          <w:sz w:val="28"/>
          <w:szCs w:val="28"/>
        </w:rPr>
      </w:pPr>
      <w:r w:rsidRPr="003168B6">
        <w:rPr>
          <w:rFonts w:eastAsia="Symbol"/>
          <w:sz w:val="28"/>
          <w:szCs w:val="28"/>
        </w:rPr>
        <w:t>- создавать условия для непрерывного повышения квалификации работников, включая повышение квалификации педагогических работников, за счёт средств Работодателя;</w:t>
      </w:r>
    </w:p>
    <w:p w:rsidR="003168B6" w:rsidRPr="003168B6" w:rsidRDefault="003168B6" w:rsidP="003168B6">
      <w:pPr>
        <w:widowControl/>
        <w:tabs>
          <w:tab w:val="num" w:pos="720"/>
        </w:tabs>
        <w:autoSpaceDE/>
        <w:autoSpaceDN/>
        <w:adjustRightInd/>
        <w:jc w:val="both"/>
        <w:rPr>
          <w:rFonts w:eastAsia="Symbol"/>
          <w:sz w:val="28"/>
          <w:szCs w:val="28"/>
        </w:rPr>
      </w:pPr>
      <w:r w:rsidRPr="003168B6">
        <w:rPr>
          <w:rFonts w:eastAsia="Symbol"/>
          <w:sz w:val="28"/>
          <w:szCs w:val="28"/>
        </w:rPr>
        <w:t>- поддерживать благоприятный морально-психологический климат в коллективе;</w:t>
      </w:r>
    </w:p>
    <w:p w:rsidR="003168B6" w:rsidRPr="003168B6" w:rsidRDefault="003168B6" w:rsidP="003168B6">
      <w:pPr>
        <w:widowControl/>
        <w:autoSpaceDE/>
        <w:autoSpaceDN/>
        <w:adjustRightInd/>
        <w:jc w:val="both"/>
        <w:rPr>
          <w:sz w:val="28"/>
          <w:szCs w:val="28"/>
        </w:rPr>
      </w:pPr>
      <w:r w:rsidRPr="003168B6">
        <w:rPr>
          <w:sz w:val="28"/>
          <w:szCs w:val="28"/>
        </w:rPr>
        <w:t xml:space="preserve">- создавать необходимые условия для охраны и укрепления здоровья, организации питания воспитанников и работников Учреждения; </w:t>
      </w:r>
    </w:p>
    <w:p w:rsidR="003168B6" w:rsidRPr="003168B6" w:rsidRDefault="003168B6" w:rsidP="003168B6">
      <w:pPr>
        <w:widowControl/>
        <w:autoSpaceDE/>
        <w:autoSpaceDN/>
        <w:adjustRightInd/>
        <w:jc w:val="both"/>
        <w:rPr>
          <w:sz w:val="28"/>
          <w:szCs w:val="28"/>
        </w:rPr>
      </w:pPr>
      <w:r w:rsidRPr="003168B6">
        <w:rPr>
          <w:sz w:val="28"/>
          <w:szCs w:val="28"/>
        </w:rPr>
        <w:t>- создавать и соблюдать условия, обеспечивающие деятельность представителей работников, в соответствии с трудовым законодательством, коллективным договором, соглашениями;</w:t>
      </w:r>
    </w:p>
    <w:p w:rsidR="003168B6" w:rsidRPr="003168B6" w:rsidRDefault="003168B6" w:rsidP="003168B6">
      <w:pPr>
        <w:widowControl/>
        <w:autoSpaceDE/>
        <w:autoSpaceDN/>
        <w:adjustRightInd/>
        <w:jc w:val="both"/>
        <w:rPr>
          <w:sz w:val="28"/>
          <w:szCs w:val="28"/>
          <w:lang w:eastAsia="en-US"/>
        </w:rPr>
      </w:pPr>
      <w:r w:rsidRPr="003168B6">
        <w:rPr>
          <w:sz w:val="28"/>
          <w:szCs w:val="28"/>
        </w:rPr>
        <w:t xml:space="preserve">- </w:t>
      </w:r>
      <w:r w:rsidRPr="003168B6">
        <w:rPr>
          <w:sz w:val="28"/>
          <w:szCs w:val="28"/>
          <w:lang w:eastAsia="en-US"/>
        </w:rPr>
        <w:t>исполнять иные обязанности, определенные Уставом Учреждения, трудовым договором, коллективным договором, соглашениями, законодательством РФ;</w:t>
      </w:r>
    </w:p>
    <w:p w:rsidR="003168B6" w:rsidRPr="003168B6" w:rsidRDefault="003168B6" w:rsidP="003168B6">
      <w:pPr>
        <w:widowControl/>
        <w:autoSpaceDE/>
        <w:autoSpaceDN/>
        <w:adjustRightInd/>
        <w:jc w:val="both"/>
        <w:rPr>
          <w:sz w:val="28"/>
          <w:szCs w:val="28"/>
        </w:rPr>
      </w:pPr>
      <w:r w:rsidRPr="003168B6">
        <w:rPr>
          <w:sz w:val="28"/>
          <w:szCs w:val="28"/>
        </w:rPr>
        <w:t>- Учреждение несет ответственность за жизнь и здоровье работников (статья 28 часть 7 Федеральным законом от 29.12.2012 №273-ФЗ «Об образовании в Российской Федерации»).</w:t>
      </w:r>
    </w:p>
    <w:p w:rsidR="003168B6" w:rsidRPr="003168B6" w:rsidRDefault="003168B6" w:rsidP="003168B6">
      <w:pPr>
        <w:widowControl/>
        <w:tabs>
          <w:tab w:val="left" w:pos="540"/>
          <w:tab w:val="num" w:pos="632"/>
          <w:tab w:val="left" w:pos="1620"/>
        </w:tabs>
        <w:autoSpaceDE/>
        <w:autoSpaceDN/>
        <w:adjustRightInd/>
        <w:jc w:val="both"/>
        <w:rPr>
          <w:sz w:val="28"/>
          <w:szCs w:val="28"/>
        </w:rPr>
      </w:pPr>
      <w:r w:rsidRPr="003168B6">
        <w:rPr>
          <w:sz w:val="28"/>
          <w:szCs w:val="28"/>
        </w:rPr>
        <w:t>3.7. Ответственность сторон трудового договора:</w:t>
      </w:r>
    </w:p>
    <w:p w:rsidR="003168B6" w:rsidRPr="003168B6" w:rsidRDefault="003168B6" w:rsidP="003168B6">
      <w:pPr>
        <w:widowControl/>
        <w:autoSpaceDE/>
        <w:autoSpaceDN/>
        <w:adjustRightInd/>
        <w:jc w:val="both"/>
        <w:rPr>
          <w:rFonts w:eastAsia="Calibri"/>
          <w:sz w:val="28"/>
          <w:szCs w:val="28"/>
          <w:lang w:eastAsia="en-US"/>
        </w:rPr>
      </w:pPr>
      <w:r w:rsidRPr="003168B6">
        <w:rPr>
          <w:rFonts w:eastAsia="Calibri"/>
          <w:sz w:val="28"/>
          <w:szCs w:val="28"/>
          <w:lang w:eastAsia="en-US"/>
        </w:rPr>
        <w:t>3.7.1. За нарушение положений трудового законодательства и иных нормативных правовых актов, содержащих нормы трудового права, к виновным лицам применяются меры дисциплинарной, административной, уголовной и гражданско-правовой ответственности в порядке и на условиях, определенных федеральными законами.</w:t>
      </w:r>
    </w:p>
    <w:p w:rsidR="003168B6" w:rsidRPr="003168B6" w:rsidRDefault="003168B6" w:rsidP="003168B6">
      <w:pPr>
        <w:widowControl/>
        <w:jc w:val="both"/>
        <w:rPr>
          <w:rFonts w:eastAsia="Calibri"/>
          <w:sz w:val="28"/>
          <w:szCs w:val="28"/>
          <w:lang w:eastAsia="en-US"/>
        </w:rPr>
      </w:pPr>
      <w:r w:rsidRPr="003168B6">
        <w:rPr>
          <w:rFonts w:eastAsia="Calibri"/>
          <w:sz w:val="28"/>
          <w:szCs w:val="28"/>
          <w:lang w:eastAsia="en-US"/>
        </w:rPr>
        <w:t>3.7.2. Материальная ответственность стороны трудового договора наступает за ущерб, причиненный ею другой стороне этого договора в результате ее виновного противоправного поведения (действий или бездействия), если иное не предусмотрено ТК РФ или иными федеральными законами.</w:t>
      </w:r>
    </w:p>
    <w:p w:rsidR="003168B6" w:rsidRPr="003168B6" w:rsidRDefault="003168B6" w:rsidP="003168B6">
      <w:pPr>
        <w:widowControl/>
        <w:tabs>
          <w:tab w:val="left" w:pos="540"/>
          <w:tab w:val="num" w:pos="840"/>
          <w:tab w:val="left" w:pos="1620"/>
        </w:tabs>
        <w:autoSpaceDE/>
        <w:autoSpaceDN/>
        <w:adjustRightInd/>
        <w:jc w:val="both"/>
        <w:rPr>
          <w:sz w:val="28"/>
          <w:szCs w:val="28"/>
        </w:rPr>
      </w:pPr>
      <w:r w:rsidRPr="003168B6">
        <w:rPr>
          <w:sz w:val="28"/>
          <w:szCs w:val="28"/>
        </w:rPr>
        <w:t>3.7.3. Сторона трудового договора (работодатель или работник), причинившая ущерб другой стороне, возмещает этот ущерб в соответствии с ТК РФ и иными федеральными законами (ст. 232 ТК РФ).</w:t>
      </w:r>
    </w:p>
    <w:p w:rsidR="003168B6" w:rsidRPr="003168B6" w:rsidRDefault="003168B6" w:rsidP="003168B6">
      <w:pPr>
        <w:widowControl/>
        <w:ind w:firstLine="567"/>
        <w:jc w:val="both"/>
        <w:rPr>
          <w:rFonts w:eastAsia="Calibri"/>
          <w:sz w:val="28"/>
          <w:szCs w:val="28"/>
          <w:lang w:eastAsia="en-US"/>
        </w:rPr>
      </w:pPr>
      <w:r w:rsidRPr="003168B6">
        <w:rPr>
          <w:rFonts w:eastAsia="Calibri"/>
          <w:sz w:val="28"/>
          <w:szCs w:val="28"/>
          <w:lang w:eastAsia="en-US"/>
        </w:rPr>
        <w:t xml:space="preserve">Трудовым договором или заключаемыми в письменной форме соглашениями, прилагаемыми к нему, может конкретизироваться материальная ответственность сторон этого договора. При этом договорная ответственность Работодателя перед </w:t>
      </w:r>
      <w:r w:rsidRPr="003168B6">
        <w:rPr>
          <w:rFonts w:eastAsia="Calibri"/>
          <w:sz w:val="28"/>
          <w:szCs w:val="28"/>
          <w:lang w:eastAsia="en-US"/>
        </w:rPr>
        <w:lastRenderedPageBreak/>
        <w:t>работником не может быть ниже, а работника перед Работодателем - выше, чем это предусмотрено ТК РФ или иными федеральными законами.</w:t>
      </w:r>
    </w:p>
    <w:p w:rsidR="003168B6" w:rsidRPr="003168B6" w:rsidRDefault="003168B6" w:rsidP="003168B6">
      <w:pPr>
        <w:widowControl/>
        <w:jc w:val="both"/>
        <w:rPr>
          <w:rFonts w:eastAsia="Calibri"/>
          <w:sz w:val="28"/>
          <w:szCs w:val="28"/>
          <w:lang w:eastAsia="en-US"/>
        </w:rPr>
      </w:pPr>
      <w:r w:rsidRPr="003168B6">
        <w:rPr>
          <w:rFonts w:eastAsia="Calibri"/>
          <w:sz w:val="28"/>
          <w:szCs w:val="28"/>
          <w:lang w:eastAsia="en-US"/>
        </w:rPr>
        <w:t>3.7.4. Работодатель обязан в соответствии со ст. 234 ТК РФ возместить работнику неполученный им заработок во всех случаях незаконного лишения его возможности трудиться, в том числе в случаях, когда заработок не получен в результате:</w:t>
      </w:r>
    </w:p>
    <w:p w:rsidR="003168B6" w:rsidRPr="003168B6" w:rsidRDefault="003168B6" w:rsidP="003168B6">
      <w:pPr>
        <w:widowControl/>
        <w:jc w:val="both"/>
        <w:rPr>
          <w:rFonts w:eastAsia="Calibri"/>
          <w:sz w:val="28"/>
          <w:szCs w:val="28"/>
          <w:lang w:eastAsia="en-US"/>
        </w:rPr>
      </w:pPr>
      <w:r w:rsidRPr="003168B6">
        <w:rPr>
          <w:rFonts w:eastAsia="Calibri"/>
          <w:sz w:val="28"/>
          <w:szCs w:val="28"/>
          <w:lang w:eastAsia="en-US"/>
        </w:rPr>
        <w:t>- незаконного отстранения работника от работы, незаконного его увольнения или перевода на другую работу;</w:t>
      </w:r>
    </w:p>
    <w:p w:rsidR="003168B6" w:rsidRPr="003168B6" w:rsidRDefault="003168B6" w:rsidP="003168B6">
      <w:pPr>
        <w:widowControl/>
        <w:jc w:val="both"/>
        <w:rPr>
          <w:rFonts w:eastAsia="Calibri"/>
          <w:sz w:val="28"/>
          <w:szCs w:val="28"/>
          <w:lang w:eastAsia="en-US"/>
        </w:rPr>
      </w:pPr>
      <w:r w:rsidRPr="003168B6">
        <w:rPr>
          <w:rFonts w:eastAsia="Calibri"/>
          <w:sz w:val="28"/>
          <w:szCs w:val="28"/>
          <w:lang w:eastAsia="en-US"/>
        </w:rPr>
        <w:t>- отказа Работодателя от исполнения или несвоевременного исполнения решения органа по рассмотрению трудовых споров или государственного правового инспектора труда о восстановлении работника на прежней работе;</w:t>
      </w:r>
    </w:p>
    <w:p w:rsidR="003168B6" w:rsidRPr="003168B6" w:rsidRDefault="003168B6" w:rsidP="003168B6">
      <w:pPr>
        <w:widowControl/>
        <w:tabs>
          <w:tab w:val="left" w:pos="567"/>
        </w:tabs>
        <w:jc w:val="both"/>
        <w:rPr>
          <w:rFonts w:eastAsia="Calibri"/>
          <w:sz w:val="28"/>
          <w:szCs w:val="28"/>
          <w:lang w:eastAsia="en-US"/>
        </w:rPr>
      </w:pPr>
      <w:r w:rsidRPr="003168B6">
        <w:rPr>
          <w:rFonts w:eastAsia="Calibri"/>
          <w:sz w:val="28"/>
          <w:szCs w:val="28"/>
          <w:lang w:eastAsia="en-US"/>
        </w:rPr>
        <w:t>- задержки Работодателем выдачи работнику трудовой книжки, внесения в трудовую книжку неправильной или не соответствующей законодательству формулировки причины увольнения работника.</w:t>
      </w:r>
    </w:p>
    <w:p w:rsidR="003168B6" w:rsidRPr="003168B6" w:rsidRDefault="003168B6" w:rsidP="003168B6">
      <w:pPr>
        <w:widowControl/>
        <w:ind w:firstLine="567"/>
        <w:jc w:val="both"/>
        <w:rPr>
          <w:rFonts w:eastAsia="Calibri"/>
          <w:sz w:val="28"/>
          <w:szCs w:val="28"/>
          <w:lang w:eastAsia="en-US"/>
        </w:rPr>
      </w:pPr>
      <w:r w:rsidRPr="003168B6">
        <w:rPr>
          <w:rFonts w:eastAsia="Calibri"/>
          <w:sz w:val="28"/>
          <w:szCs w:val="28"/>
          <w:lang w:eastAsia="en-US"/>
        </w:rPr>
        <w:t>В случае отстранения от работы работника, который не прошел обучение и проверку знаний и навыков в области охраны труда либо обязательный медицинский осмотр не по своей вине, ему производится оплата за все время отстранения от работы как за простой по вине Работодателя.</w:t>
      </w:r>
    </w:p>
    <w:p w:rsidR="003168B6" w:rsidRPr="003168B6" w:rsidRDefault="003168B6" w:rsidP="003168B6">
      <w:pPr>
        <w:jc w:val="both"/>
        <w:rPr>
          <w:sz w:val="28"/>
          <w:szCs w:val="28"/>
        </w:rPr>
      </w:pPr>
      <w:r w:rsidRPr="003168B6">
        <w:rPr>
          <w:sz w:val="28"/>
          <w:szCs w:val="28"/>
        </w:rPr>
        <w:t>3.7.5. При нарушении Работодателем установленного срока соответственно выплаты заработной платы, оплаты отпуска, выплат при увольнении и (или) других выплат, причитающихся работнику, Работодатель обязан выплатить их с уплатой процентов (денежной компенсации) в размере не ниже одной сто пятидесятой действующей в это время ключевой ставки Центрального банка Российской Федерации от не выплаченных в срок сумм за каждый день задержки начиная со следующего дня после установленного срока выплаты по день фактического расчета включительно. При неполной выплате в установленный срок заработной платы и (или) других выплат, причитающихся работнику, размер процентов (денежной компенсации) исчисляется из фактически не выплаченных в срок сумм. (ст. 236 ТК РФ).</w:t>
      </w:r>
    </w:p>
    <w:p w:rsidR="003168B6" w:rsidRPr="003168B6" w:rsidRDefault="003168B6" w:rsidP="003168B6">
      <w:pPr>
        <w:ind w:firstLine="540"/>
        <w:jc w:val="both"/>
        <w:rPr>
          <w:sz w:val="28"/>
          <w:szCs w:val="28"/>
        </w:rPr>
      </w:pPr>
      <w:r w:rsidRPr="003168B6">
        <w:rPr>
          <w:sz w:val="28"/>
          <w:szCs w:val="28"/>
        </w:rPr>
        <w:t xml:space="preserve">За разрешением индивидуального трудового спора о невыплате или неполной выплате заработной платы и других выплат, причитающихся работнику, он имеет право обратиться в суд в течение одного года со дня установленного срока выплаты указанных сумм, в том числе в случае невыплаты или неполной выплаты заработной платы и других выплат, причитающихся работнику при увольнении. (ст. 392 ТК РФ) </w:t>
      </w:r>
    </w:p>
    <w:p w:rsidR="003168B6" w:rsidRPr="003168B6" w:rsidRDefault="003168B6" w:rsidP="003168B6">
      <w:pPr>
        <w:widowControl/>
        <w:jc w:val="both"/>
        <w:rPr>
          <w:rFonts w:eastAsia="Calibri"/>
          <w:sz w:val="28"/>
          <w:szCs w:val="28"/>
          <w:lang w:eastAsia="en-US"/>
        </w:rPr>
      </w:pPr>
      <w:r w:rsidRPr="003168B6">
        <w:rPr>
          <w:rFonts w:eastAsia="Calibri"/>
          <w:sz w:val="28"/>
          <w:szCs w:val="28"/>
          <w:lang w:eastAsia="en-US"/>
        </w:rPr>
        <w:t xml:space="preserve">3.7.6. Работодатель, причинивший ущерб имуществу работника, возмещает этот ущерб в полном объеме. </w:t>
      </w:r>
    </w:p>
    <w:p w:rsidR="003168B6" w:rsidRPr="003168B6" w:rsidRDefault="003168B6" w:rsidP="003168B6">
      <w:pPr>
        <w:widowControl/>
        <w:tabs>
          <w:tab w:val="left" w:pos="567"/>
        </w:tabs>
        <w:ind w:firstLine="567"/>
        <w:jc w:val="both"/>
        <w:rPr>
          <w:rFonts w:eastAsia="Calibri"/>
          <w:sz w:val="28"/>
          <w:szCs w:val="28"/>
          <w:lang w:eastAsia="en-US"/>
        </w:rPr>
      </w:pPr>
      <w:r w:rsidRPr="003168B6">
        <w:rPr>
          <w:rFonts w:eastAsia="Calibri"/>
          <w:sz w:val="28"/>
          <w:szCs w:val="28"/>
          <w:lang w:eastAsia="en-US"/>
        </w:rPr>
        <w:t>Заявление работника о возмещении ущерба направляется им Работодателю. Работодатель обязан рассмотреть поступившее заявление и принять соответствующее решение в десятидневный срок со дня его поступления. При несогласии работника с решением Работодателя или неполучении ответа в установленный срок работник имеет право обратиться в суд.</w:t>
      </w:r>
    </w:p>
    <w:p w:rsidR="003168B6" w:rsidRPr="003168B6" w:rsidRDefault="003168B6" w:rsidP="003168B6">
      <w:pPr>
        <w:jc w:val="both"/>
        <w:rPr>
          <w:sz w:val="28"/>
          <w:szCs w:val="28"/>
        </w:rPr>
      </w:pPr>
      <w:r w:rsidRPr="003168B6">
        <w:rPr>
          <w:sz w:val="28"/>
          <w:szCs w:val="28"/>
        </w:rPr>
        <w:t>3.7.7. Сроки выплаты заработной платы в соответствии с изменениями, вносимыми Федеральным законом № 272-ФЗ «О внесении изменений в отдельные законодательные акты Российской Федерации по вопросам повышения ответственности работодателей за нарушения законодательства в части, касающейся оплаты труда» от 03.07.2016 (который вступил в силу с 03 октября 2016года) в ч.  6 ст. 136 ТК РФ, заработная плата выплачивается не реже чем каждые полмесяца.</w:t>
      </w:r>
    </w:p>
    <w:p w:rsidR="003168B6" w:rsidRPr="003168B6" w:rsidRDefault="003168B6" w:rsidP="003168B6">
      <w:pPr>
        <w:tabs>
          <w:tab w:val="left" w:pos="567"/>
        </w:tabs>
        <w:jc w:val="both"/>
        <w:rPr>
          <w:sz w:val="28"/>
          <w:szCs w:val="28"/>
        </w:rPr>
      </w:pPr>
      <w:r w:rsidRPr="003168B6">
        <w:rPr>
          <w:sz w:val="28"/>
          <w:szCs w:val="28"/>
        </w:rPr>
        <w:lastRenderedPageBreak/>
        <w:t xml:space="preserve">        Оплата отпуска производится не позднее чем за три дня до его начала.</w:t>
      </w:r>
    </w:p>
    <w:p w:rsidR="003168B6" w:rsidRPr="003168B6" w:rsidRDefault="003168B6" w:rsidP="003168B6">
      <w:pPr>
        <w:widowControl/>
        <w:ind w:firstLine="567"/>
        <w:jc w:val="both"/>
        <w:rPr>
          <w:rFonts w:eastAsia="Calibri"/>
          <w:sz w:val="28"/>
          <w:szCs w:val="28"/>
          <w:lang w:eastAsia="en-US"/>
        </w:rPr>
      </w:pPr>
      <w:r w:rsidRPr="003168B6">
        <w:rPr>
          <w:rFonts w:eastAsia="Calibri"/>
          <w:sz w:val="28"/>
          <w:szCs w:val="28"/>
          <w:lang w:eastAsia="en-US"/>
        </w:rPr>
        <w:t>В соответствии со ст. 142 ТК РФ в случае задержки Работодателем выплаты заработной платы на срок более 15 дней по сравнению со сроками, установленными в Учреждении, работник имеет право, известив Работодателя в письменной форме, приостановить работу на весь период до выплаты задержанной суммы.</w:t>
      </w:r>
    </w:p>
    <w:p w:rsidR="003168B6" w:rsidRPr="003168B6" w:rsidRDefault="003168B6" w:rsidP="003168B6">
      <w:pPr>
        <w:widowControl/>
        <w:ind w:firstLine="567"/>
        <w:jc w:val="both"/>
        <w:rPr>
          <w:rFonts w:eastAsia="Calibri"/>
          <w:sz w:val="28"/>
          <w:szCs w:val="28"/>
          <w:lang w:eastAsia="en-US"/>
        </w:rPr>
      </w:pPr>
      <w:r w:rsidRPr="003168B6">
        <w:rPr>
          <w:rFonts w:eastAsia="Calibri"/>
          <w:sz w:val="28"/>
          <w:szCs w:val="28"/>
          <w:lang w:eastAsia="en-US"/>
        </w:rPr>
        <w:t>В период приостановления работы за работником сохраняется средний заработок и он имеет право в свое рабочее время отсутствовать на рабочем месте.</w:t>
      </w:r>
    </w:p>
    <w:p w:rsidR="003168B6" w:rsidRPr="003168B6" w:rsidRDefault="003168B6" w:rsidP="003168B6">
      <w:pPr>
        <w:widowControl/>
        <w:ind w:firstLine="567"/>
        <w:jc w:val="both"/>
        <w:rPr>
          <w:rFonts w:eastAsia="Calibri"/>
          <w:sz w:val="28"/>
          <w:szCs w:val="28"/>
          <w:lang w:eastAsia="en-US"/>
        </w:rPr>
      </w:pPr>
      <w:r w:rsidRPr="003168B6">
        <w:rPr>
          <w:rFonts w:eastAsia="Calibri"/>
          <w:sz w:val="28"/>
          <w:szCs w:val="28"/>
          <w:lang w:eastAsia="en-US"/>
        </w:rPr>
        <w:t>Работник, отсутствующий в свое рабочее время на рабочем месте в период приостановления работы, обязан выйти на работу не позднее следующего рабочего дня после получения письменного уведомления от Работодателя о готовности произвести выплату задержанной заработной платы в день выхода работника на работу.</w:t>
      </w:r>
    </w:p>
    <w:p w:rsidR="003168B6" w:rsidRPr="003168B6" w:rsidRDefault="003168B6" w:rsidP="003168B6">
      <w:pPr>
        <w:widowControl/>
        <w:jc w:val="both"/>
        <w:rPr>
          <w:rFonts w:eastAsia="Calibri"/>
          <w:sz w:val="28"/>
          <w:szCs w:val="28"/>
          <w:lang w:eastAsia="en-US"/>
        </w:rPr>
      </w:pPr>
      <w:r w:rsidRPr="003168B6">
        <w:rPr>
          <w:rFonts w:eastAsia="Calibri"/>
          <w:sz w:val="28"/>
          <w:szCs w:val="28"/>
          <w:lang w:eastAsia="en-US"/>
        </w:rPr>
        <w:t>3.7.8. Работодатель возмещает работнику моральный вред, причиненный ему неправомерными действиями или бездействием руководящих работников Учреждения. В случае отказа Работодателя работник вправе обратиться в суд (ст. 237 ТК РФ).</w:t>
      </w:r>
    </w:p>
    <w:p w:rsidR="003168B6" w:rsidRPr="003168B6" w:rsidRDefault="003168B6" w:rsidP="003168B6">
      <w:pPr>
        <w:widowControl/>
        <w:jc w:val="both"/>
        <w:rPr>
          <w:rFonts w:eastAsia="Calibri"/>
          <w:sz w:val="28"/>
          <w:szCs w:val="28"/>
          <w:lang w:eastAsia="en-US"/>
        </w:rPr>
      </w:pPr>
      <w:r w:rsidRPr="003168B6">
        <w:rPr>
          <w:rFonts w:eastAsia="Calibri"/>
          <w:sz w:val="28"/>
          <w:szCs w:val="28"/>
          <w:lang w:eastAsia="en-US"/>
        </w:rPr>
        <w:t xml:space="preserve">3.7.9. Работник обязан возместить Работодателю причиненный ему прямой действительный ущерб. </w:t>
      </w:r>
    </w:p>
    <w:p w:rsidR="003168B6" w:rsidRPr="003168B6" w:rsidRDefault="003168B6" w:rsidP="003168B6">
      <w:pPr>
        <w:widowControl/>
        <w:ind w:firstLine="567"/>
        <w:jc w:val="both"/>
        <w:rPr>
          <w:rFonts w:eastAsia="Calibri"/>
          <w:sz w:val="28"/>
          <w:szCs w:val="28"/>
          <w:lang w:eastAsia="en-US"/>
        </w:rPr>
      </w:pPr>
      <w:r w:rsidRPr="003168B6">
        <w:rPr>
          <w:rFonts w:eastAsia="Calibri"/>
          <w:sz w:val="28"/>
          <w:szCs w:val="28"/>
          <w:lang w:eastAsia="en-US"/>
        </w:rPr>
        <w:t>Материальная ответственность работника исключается в случаях возникновения ущерба вследствие непреодолимой силы, крайней необходимости или необходимой обороны либо неисполнения Работодателем обязанности по обеспечению надлежащих условий для хранения имущества, вверенного работнику.</w:t>
      </w:r>
    </w:p>
    <w:p w:rsidR="003168B6" w:rsidRPr="003168B6" w:rsidRDefault="003168B6" w:rsidP="003168B6">
      <w:pPr>
        <w:widowControl/>
        <w:jc w:val="both"/>
        <w:rPr>
          <w:rFonts w:eastAsia="Calibri"/>
          <w:sz w:val="28"/>
          <w:szCs w:val="28"/>
          <w:lang w:eastAsia="en-US"/>
        </w:rPr>
      </w:pPr>
      <w:r w:rsidRPr="003168B6">
        <w:rPr>
          <w:rFonts w:eastAsia="Calibri"/>
          <w:sz w:val="28"/>
          <w:szCs w:val="28"/>
          <w:lang w:eastAsia="en-US"/>
        </w:rPr>
        <w:t>3.7.10. За причиненный ущерб работник несет материальную ответственность в пределах своего среднего месячного заработка, если иное не предусмотрено ТК РФ или иными федеральными законами.</w:t>
      </w:r>
    </w:p>
    <w:p w:rsidR="003168B6" w:rsidRPr="003168B6" w:rsidRDefault="003168B6" w:rsidP="003168B6">
      <w:pPr>
        <w:widowControl/>
        <w:jc w:val="both"/>
        <w:rPr>
          <w:rFonts w:eastAsia="Calibri"/>
          <w:sz w:val="28"/>
          <w:szCs w:val="28"/>
          <w:lang w:eastAsia="en-US"/>
        </w:rPr>
      </w:pPr>
      <w:r w:rsidRPr="003168B6">
        <w:rPr>
          <w:rFonts w:eastAsia="Calibri"/>
          <w:sz w:val="28"/>
          <w:szCs w:val="28"/>
          <w:lang w:eastAsia="en-US"/>
        </w:rPr>
        <w:t>3.7.11. Расторжение трудового договора после причинения ущерба не влечет за собой освобождения стороны этого договора от материальной ответственности, предусмотренной ТК РФ или иными федеральными законами.</w:t>
      </w:r>
    </w:p>
    <w:p w:rsidR="003168B6" w:rsidRPr="003168B6" w:rsidRDefault="003168B6" w:rsidP="003168B6">
      <w:pPr>
        <w:widowControl/>
        <w:jc w:val="both"/>
        <w:rPr>
          <w:rFonts w:eastAsia="Calibri"/>
          <w:sz w:val="28"/>
          <w:szCs w:val="28"/>
          <w:lang w:eastAsia="en-US"/>
        </w:rPr>
      </w:pPr>
      <w:r w:rsidRPr="003168B6">
        <w:rPr>
          <w:rFonts w:eastAsia="Calibri"/>
          <w:sz w:val="28"/>
          <w:szCs w:val="28"/>
          <w:lang w:eastAsia="en-US"/>
        </w:rPr>
        <w:t>3.7.12. Работники несут дисциплинарную ответственность вплоть до увольнения за невыполнение или ненадлежащее исполнение возложенных на них трудовых обязанностей.</w:t>
      </w:r>
    </w:p>
    <w:p w:rsidR="003168B6" w:rsidRPr="003168B6" w:rsidRDefault="003168B6" w:rsidP="003168B6">
      <w:pPr>
        <w:widowControl/>
        <w:tabs>
          <w:tab w:val="num" w:pos="720"/>
        </w:tabs>
        <w:autoSpaceDE/>
        <w:autoSpaceDN/>
        <w:adjustRightInd/>
        <w:jc w:val="both"/>
        <w:rPr>
          <w:rFonts w:eastAsia="Symbol"/>
          <w:sz w:val="28"/>
          <w:szCs w:val="28"/>
        </w:rPr>
      </w:pPr>
      <w:r w:rsidRPr="003168B6">
        <w:rPr>
          <w:sz w:val="28"/>
          <w:szCs w:val="28"/>
        </w:rPr>
        <w:t>3.8.</w:t>
      </w:r>
      <w:r w:rsidRPr="003168B6">
        <w:rPr>
          <w:rFonts w:eastAsia="Symbol"/>
          <w:sz w:val="28"/>
          <w:szCs w:val="28"/>
        </w:rPr>
        <w:t xml:space="preserve"> Педагогическим работникам запрещается:</w:t>
      </w:r>
    </w:p>
    <w:p w:rsidR="003168B6" w:rsidRPr="003168B6" w:rsidRDefault="003168B6" w:rsidP="003168B6">
      <w:pPr>
        <w:widowControl/>
        <w:tabs>
          <w:tab w:val="left" w:pos="540"/>
          <w:tab w:val="num" w:pos="632"/>
          <w:tab w:val="left" w:pos="1620"/>
        </w:tabs>
        <w:autoSpaceDE/>
        <w:autoSpaceDN/>
        <w:adjustRightInd/>
        <w:jc w:val="both"/>
        <w:rPr>
          <w:sz w:val="28"/>
          <w:szCs w:val="28"/>
        </w:rPr>
      </w:pPr>
      <w:r w:rsidRPr="003168B6">
        <w:rPr>
          <w:sz w:val="28"/>
          <w:szCs w:val="28"/>
        </w:rPr>
        <w:t>- изменять по своему усмотрению расписание непосредственно образовательной деятельности;</w:t>
      </w:r>
    </w:p>
    <w:p w:rsidR="003168B6" w:rsidRPr="003168B6" w:rsidRDefault="003168B6" w:rsidP="003168B6">
      <w:pPr>
        <w:widowControl/>
        <w:tabs>
          <w:tab w:val="left" w:pos="540"/>
          <w:tab w:val="num" w:pos="632"/>
          <w:tab w:val="left" w:pos="1620"/>
        </w:tabs>
        <w:autoSpaceDE/>
        <w:autoSpaceDN/>
        <w:adjustRightInd/>
        <w:jc w:val="both"/>
        <w:rPr>
          <w:sz w:val="28"/>
          <w:szCs w:val="28"/>
        </w:rPr>
      </w:pPr>
      <w:r w:rsidRPr="003168B6">
        <w:rPr>
          <w:sz w:val="28"/>
          <w:szCs w:val="28"/>
        </w:rPr>
        <w:t>- отменять, удлинять или сокращать продолжительность занятий и перерывов между ними;</w:t>
      </w:r>
    </w:p>
    <w:p w:rsidR="003168B6" w:rsidRPr="003168B6" w:rsidRDefault="003168B6" w:rsidP="003168B6">
      <w:pPr>
        <w:widowControl/>
        <w:tabs>
          <w:tab w:val="left" w:pos="540"/>
          <w:tab w:val="num" w:pos="632"/>
          <w:tab w:val="left" w:pos="1620"/>
        </w:tabs>
        <w:autoSpaceDE/>
        <w:autoSpaceDN/>
        <w:adjustRightInd/>
        <w:jc w:val="both"/>
        <w:rPr>
          <w:sz w:val="28"/>
          <w:szCs w:val="28"/>
        </w:rPr>
      </w:pPr>
      <w:r w:rsidRPr="003168B6">
        <w:rPr>
          <w:sz w:val="28"/>
          <w:szCs w:val="28"/>
        </w:rPr>
        <w:t>- удалять воспитанников с занятий, в том числе освобождать их для выполнения поручений, не связанных с образовательным процессом;</w:t>
      </w:r>
    </w:p>
    <w:p w:rsidR="003168B6" w:rsidRPr="003168B6" w:rsidRDefault="003168B6" w:rsidP="003168B6">
      <w:pPr>
        <w:widowControl/>
        <w:tabs>
          <w:tab w:val="left" w:pos="540"/>
          <w:tab w:val="num" w:pos="632"/>
          <w:tab w:val="left" w:pos="1620"/>
        </w:tabs>
        <w:autoSpaceDE/>
        <w:autoSpaceDN/>
        <w:adjustRightInd/>
        <w:jc w:val="both"/>
        <w:rPr>
          <w:sz w:val="28"/>
          <w:szCs w:val="28"/>
        </w:rPr>
      </w:pPr>
      <w:r w:rsidRPr="003168B6">
        <w:rPr>
          <w:sz w:val="28"/>
          <w:szCs w:val="28"/>
        </w:rPr>
        <w:t>- лишать воспитанников прогулки, еды, сна;</w:t>
      </w:r>
    </w:p>
    <w:p w:rsidR="003168B6" w:rsidRPr="003168B6" w:rsidRDefault="003168B6" w:rsidP="003168B6">
      <w:pPr>
        <w:widowControl/>
        <w:tabs>
          <w:tab w:val="left" w:pos="540"/>
          <w:tab w:val="num" w:pos="632"/>
          <w:tab w:val="left" w:pos="1620"/>
        </w:tabs>
        <w:autoSpaceDE/>
        <w:autoSpaceDN/>
        <w:adjustRightInd/>
        <w:jc w:val="both"/>
        <w:rPr>
          <w:sz w:val="28"/>
          <w:szCs w:val="28"/>
        </w:rPr>
      </w:pPr>
      <w:r w:rsidRPr="003168B6">
        <w:rPr>
          <w:sz w:val="28"/>
          <w:szCs w:val="28"/>
        </w:rPr>
        <w:t xml:space="preserve">- применять к воспитанникам меры физического воздействия, а также меры психического воздействия. </w:t>
      </w:r>
    </w:p>
    <w:p w:rsidR="003168B6" w:rsidRPr="003168B6" w:rsidRDefault="003168B6" w:rsidP="003168B6">
      <w:pPr>
        <w:widowControl/>
        <w:tabs>
          <w:tab w:val="num" w:pos="720"/>
        </w:tabs>
        <w:autoSpaceDE/>
        <w:autoSpaceDN/>
        <w:adjustRightInd/>
        <w:jc w:val="both"/>
        <w:rPr>
          <w:rFonts w:eastAsia="Symbol"/>
          <w:sz w:val="28"/>
          <w:szCs w:val="28"/>
        </w:rPr>
      </w:pPr>
      <w:r w:rsidRPr="003168B6">
        <w:rPr>
          <w:rFonts w:eastAsia="Symbol"/>
          <w:sz w:val="28"/>
          <w:szCs w:val="28"/>
        </w:rPr>
        <w:t>3.9. Работникам Учреждения в помещениях образовательного Учреждения и на территории Учреждения запрещается:</w:t>
      </w:r>
    </w:p>
    <w:p w:rsidR="003168B6" w:rsidRPr="003168B6" w:rsidRDefault="003168B6" w:rsidP="003168B6">
      <w:pPr>
        <w:widowControl/>
        <w:tabs>
          <w:tab w:val="num" w:pos="720"/>
        </w:tabs>
        <w:autoSpaceDE/>
        <w:autoSpaceDN/>
        <w:adjustRightInd/>
        <w:jc w:val="both"/>
        <w:rPr>
          <w:rFonts w:eastAsia="Symbol"/>
          <w:sz w:val="28"/>
          <w:szCs w:val="28"/>
        </w:rPr>
      </w:pPr>
      <w:r w:rsidRPr="003168B6">
        <w:rPr>
          <w:rFonts w:eastAsia="Symbol"/>
          <w:sz w:val="28"/>
          <w:szCs w:val="28"/>
        </w:rPr>
        <w:lastRenderedPageBreak/>
        <w:t>- курить, распивать спиртные напитки, а также приобретать, хранить, изготавливать (перерабатывать) употреблять и передавать другим лицам наркотические средства и психотропные вещества;</w:t>
      </w:r>
    </w:p>
    <w:p w:rsidR="003168B6" w:rsidRPr="003168B6" w:rsidRDefault="003168B6" w:rsidP="003168B6">
      <w:pPr>
        <w:widowControl/>
        <w:tabs>
          <w:tab w:val="num" w:pos="720"/>
        </w:tabs>
        <w:autoSpaceDE/>
        <w:autoSpaceDN/>
        <w:adjustRightInd/>
        <w:jc w:val="both"/>
        <w:rPr>
          <w:rFonts w:eastAsia="Symbol"/>
          <w:sz w:val="28"/>
          <w:szCs w:val="28"/>
        </w:rPr>
      </w:pPr>
      <w:r w:rsidRPr="003168B6">
        <w:rPr>
          <w:rFonts w:eastAsia="Symbol"/>
          <w:sz w:val="28"/>
          <w:szCs w:val="28"/>
        </w:rPr>
        <w:t xml:space="preserve">- хранить легковоспламеняющиеся и ядовитые вещества. </w:t>
      </w:r>
    </w:p>
    <w:p w:rsidR="003168B6" w:rsidRPr="003168B6" w:rsidRDefault="003168B6" w:rsidP="003168B6">
      <w:pPr>
        <w:widowControl/>
        <w:tabs>
          <w:tab w:val="left" w:pos="540"/>
          <w:tab w:val="num" w:pos="632"/>
          <w:tab w:val="left" w:pos="1620"/>
        </w:tabs>
        <w:autoSpaceDE/>
        <w:autoSpaceDN/>
        <w:adjustRightInd/>
        <w:ind w:firstLine="567"/>
        <w:jc w:val="center"/>
        <w:rPr>
          <w:b/>
          <w:sz w:val="28"/>
          <w:szCs w:val="28"/>
        </w:rPr>
      </w:pPr>
    </w:p>
    <w:p w:rsidR="003168B6" w:rsidRPr="003168B6" w:rsidRDefault="003168B6" w:rsidP="003168B6">
      <w:pPr>
        <w:widowControl/>
        <w:tabs>
          <w:tab w:val="left" w:pos="540"/>
          <w:tab w:val="num" w:pos="632"/>
          <w:tab w:val="left" w:pos="1620"/>
        </w:tabs>
        <w:autoSpaceDE/>
        <w:autoSpaceDN/>
        <w:adjustRightInd/>
        <w:ind w:firstLine="567"/>
        <w:jc w:val="center"/>
        <w:rPr>
          <w:b/>
          <w:sz w:val="28"/>
          <w:szCs w:val="28"/>
        </w:rPr>
      </w:pPr>
      <w:r w:rsidRPr="003168B6">
        <w:rPr>
          <w:b/>
          <w:sz w:val="28"/>
          <w:szCs w:val="28"/>
        </w:rPr>
        <w:t>4.Рабочее время</w:t>
      </w:r>
      <w:r w:rsidR="00592D1B">
        <w:rPr>
          <w:b/>
          <w:sz w:val="28"/>
          <w:szCs w:val="28"/>
        </w:rPr>
        <w:t xml:space="preserve"> </w:t>
      </w:r>
      <w:r w:rsidR="0024756D">
        <w:rPr>
          <w:b/>
          <w:sz w:val="28"/>
          <w:szCs w:val="28"/>
        </w:rPr>
        <w:t>и время отдыха</w:t>
      </w:r>
    </w:p>
    <w:p w:rsidR="003168B6" w:rsidRPr="003168B6" w:rsidRDefault="003168B6" w:rsidP="003168B6">
      <w:pPr>
        <w:widowControl/>
        <w:tabs>
          <w:tab w:val="left" w:pos="540"/>
          <w:tab w:val="num" w:pos="720"/>
          <w:tab w:val="left" w:pos="1620"/>
        </w:tabs>
        <w:autoSpaceDE/>
        <w:autoSpaceDN/>
        <w:adjustRightInd/>
        <w:jc w:val="both"/>
        <w:rPr>
          <w:sz w:val="28"/>
          <w:szCs w:val="28"/>
        </w:rPr>
      </w:pPr>
      <w:r w:rsidRPr="003168B6">
        <w:rPr>
          <w:sz w:val="28"/>
          <w:szCs w:val="28"/>
        </w:rPr>
        <w:t>4.1. Режим рабочего времени:</w:t>
      </w:r>
    </w:p>
    <w:p w:rsidR="003168B6" w:rsidRPr="003168B6" w:rsidRDefault="003168B6" w:rsidP="003168B6">
      <w:pPr>
        <w:widowControl/>
        <w:tabs>
          <w:tab w:val="left" w:pos="540"/>
          <w:tab w:val="num" w:pos="720"/>
          <w:tab w:val="left" w:pos="1620"/>
        </w:tabs>
        <w:autoSpaceDE/>
        <w:autoSpaceDN/>
        <w:adjustRightInd/>
        <w:jc w:val="both"/>
        <w:rPr>
          <w:sz w:val="28"/>
          <w:szCs w:val="28"/>
          <w:u w:val="single"/>
        </w:rPr>
      </w:pPr>
      <w:r w:rsidRPr="003168B6">
        <w:rPr>
          <w:sz w:val="28"/>
          <w:szCs w:val="28"/>
        </w:rPr>
        <w:t xml:space="preserve">4.1.1. В Учреждении устанавливается пятидневная рабочая неделя с двумя выходными днями – суббота, воскресенье. Время работы учреждения – </w:t>
      </w:r>
      <w:r w:rsidRPr="003168B6">
        <w:rPr>
          <w:sz w:val="28"/>
          <w:szCs w:val="28"/>
          <w:u w:val="single"/>
        </w:rPr>
        <w:t>с 7.00 до 19.00.</w:t>
      </w:r>
    </w:p>
    <w:p w:rsidR="003168B6" w:rsidRPr="003168B6" w:rsidRDefault="003168B6" w:rsidP="003168B6">
      <w:pPr>
        <w:widowControl/>
        <w:tabs>
          <w:tab w:val="left" w:pos="567"/>
        </w:tabs>
        <w:autoSpaceDE/>
        <w:autoSpaceDN/>
        <w:adjustRightInd/>
        <w:ind w:firstLine="567"/>
        <w:jc w:val="both"/>
        <w:rPr>
          <w:color w:val="FF0000"/>
          <w:sz w:val="28"/>
          <w:szCs w:val="28"/>
        </w:rPr>
      </w:pPr>
      <w:r w:rsidRPr="003168B6">
        <w:rPr>
          <w:color w:val="000000"/>
          <w:sz w:val="28"/>
          <w:szCs w:val="28"/>
        </w:rPr>
        <w:t xml:space="preserve">Продолжительность рабочего времени </w:t>
      </w:r>
      <w:r w:rsidRPr="003168B6">
        <w:rPr>
          <w:color w:val="000000"/>
          <w:sz w:val="28"/>
          <w:szCs w:val="28"/>
          <w:u w:val="single"/>
        </w:rPr>
        <w:t xml:space="preserve">у </w:t>
      </w:r>
      <w:r w:rsidRPr="003168B6">
        <w:rPr>
          <w:rFonts w:eastAsiaTheme="minorHAnsi"/>
          <w:sz w:val="28"/>
          <w:szCs w:val="28"/>
          <w:u w:val="single"/>
          <w:lang w:eastAsia="en-US"/>
        </w:rPr>
        <w:t>работников из числа административно-управленческого, учебно-вспомогательного и обслуживающего персоналов</w:t>
      </w:r>
      <w:r w:rsidR="00FC21FB">
        <w:rPr>
          <w:rFonts w:eastAsiaTheme="minorHAnsi"/>
          <w:sz w:val="28"/>
          <w:szCs w:val="28"/>
          <w:u w:val="single"/>
          <w:lang w:eastAsia="en-US"/>
        </w:rPr>
        <w:t xml:space="preserve"> </w:t>
      </w:r>
      <w:r w:rsidRPr="003168B6">
        <w:rPr>
          <w:color w:val="000000"/>
          <w:sz w:val="28"/>
          <w:szCs w:val="28"/>
        </w:rPr>
        <w:t xml:space="preserve">составляет </w:t>
      </w:r>
      <w:r w:rsidRPr="003168B6">
        <w:rPr>
          <w:color w:val="000000"/>
          <w:sz w:val="28"/>
          <w:szCs w:val="28"/>
          <w:u w:val="single"/>
        </w:rPr>
        <w:t>40 часов в неделю</w:t>
      </w:r>
      <w:r w:rsidRPr="003168B6">
        <w:rPr>
          <w:color w:val="000000"/>
          <w:sz w:val="28"/>
          <w:szCs w:val="28"/>
        </w:rPr>
        <w:t xml:space="preserve"> (нормальная продолжительность рабочего времен</w:t>
      </w:r>
      <w:r w:rsidRPr="003168B6">
        <w:rPr>
          <w:sz w:val="28"/>
          <w:szCs w:val="28"/>
        </w:rPr>
        <w:t>и).</w:t>
      </w:r>
    </w:p>
    <w:p w:rsidR="003168B6" w:rsidRPr="003168B6" w:rsidRDefault="003168B6" w:rsidP="003168B6">
      <w:pPr>
        <w:widowControl/>
        <w:autoSpaceDE/>
        <w:autoSpaceDN/>
        <w:adjustRightInd/>
        <w:ind w:firstLine="567"/>
        <w:jc w:val="both"/>
        <w:rPr>
          <w:sz w:val="28"/>
          <w:szCs w:val="28"/>
        </w:rPr>
      </w:pPr>
      <w:r w:rsidRPr="003168B6">
        <w:rPr>
          <w:sz w:val="28"/>
          <w:szCs w:val="28"/>
        </w:rPr>
        <w:t xml:space="preserve">У работников, являющихся </w:t>
      </w:r>
      <w:r w:rsidRPr="003168B6">
        <w:rPr>
          <w:sz w:val="28"/>
          <w:szCs w:val="28"/>
          <w:u w:val="single"/>
        </w:rPr>
        <w:t>инвалидами первой и второй групп</w:t>
      </w:r>
      <w:r w:rsidRPr="003168B6">
        <w:rPr>
          <w:sz w:val="28"/>
          <w:szCs w:val="28"/>
        </w:rPr>
        <w:t xml:space="preserve">, недельная продолжительность рабочего времени не должна превышать </w:t>
      </w:r>
      <w:r w:rsidRPr="003168B6">
        <w:rPr>
          <w:sz w:val="28"/>
          <w:szCs w:val="28"/>
          <w:u w:val="single"/>
        </w:rPr>
        <w:t>35 часов</w:t>
      </w:r>
      <w:r w:rsidRPr="003168B6">
        <w:rPr>
          <w:sz w:val="28"/>
          <w:szCs w:val="28"/>
        </w:rPr>
        <w:t>.</w:t>
      </w:r>
    </w:p>
    <w:p w:rsidR="003168B6" w:rsidRPr="003168B6" w:rsidRDefault="003168B6" w:rsidP="003168B6">
      <w:pPr>
        <w:widowControl/>
        <w:shd w:val="clear" w:color="auto" w:fill="FFFFFF"/>
        <w:tabs>
          <w:tab w:val="left" w:pos="567"/>
        </w:tabs>
        <w:autoSpaceDE/>
        <w:autoSpaceDN/>
        <w:adjustRightInd/>
        <w:spacing w:line="259" w:lineRule="auto"/>
        <w:ind w:right="-1"/>
        <w:jc w:val="both"/>
        <w:textAlignment w:val="baseline"/>
        <w:rPr>
          <w:sz w:val="28"/>
          <w:szCs w:val="28"/>
        </w:rPr>
      </w:pPr>
      <w:r w:rsidRPr="003168B6">
        <w:rPr>
          <w:sz w:val="28"/>
          <w:szCs w:val="28"/>
        </w:rPr>
        <w:t xml:space="preserve">        Для </w:t>
      </w:r>
      <w:r w:rsidRPr="003168B6">
        <w:rPr>
          <w:sz w:val="28"/>
          <w:szCs w:val="28"/>
          <w:u w:val="single"/>
        </w:rPr>
        <w:t>медсестры</w:t>
      </w:r>
      <w:r w:rsidRPr="003168B6">
        <w:rPr>
          <w:sz w:val="28"/>
          <w:szCs w:val="28"/>
        </w:rPr>
        <w:t xml:space="preserve"> устанавливается продолжительность рабочего времени –  </w:t>
      </w:r>
      <w:r w:rsidRPr="003168B6">
        <w:rPr>
          <w:sz w:val="28"/>
          <w:szCs w:val="28"/>
          <w:u w:val="single"/>
        </w:rPr>
        <w:t xml:space="preserve">39 часов в неделю </w:t>
      </w:r>
      <w:r w:rsidRPr="003168B6">
        <w:rPr>
          <w:sz w:val="28"/>
          <w:szCs w:val="28"/>
        </w:rPr>
        <w:t>за ставку заработной платы.</w:t>
      </w:r>
    </w:p>
    <w:p w:rsidR="003168B6" w:rsidRPr="003168B6" w:rsidRDefault="003168B6" w:rsidP="003168B6">
      <w:pPr>
        <w:widowControl/>
        <w:shd w:val="clear" w:color="auto" w:fill="FFFFFF"/>
        <w:tabs>
          <w:tab w:val="left" w:pos="3190"/>
          <w:tab w:val="left" w:pos="4680"/>
          <w:tab w:val="left" w:leader="underscore" w:pos="6192"/>
        </w:tabs>
        <w:autoSpaceDE/>
        <w:autoSpaceDN/>
        <w:adjustRightInd/>
        <w:jc w:val="both"/>
        <w:rPr>
          <w:rFonts w:eastAsia="Calibri"/>
          <w:b/>
          <w:spacing w:val="-1"/>
          <w:sz w:val="28"/>
          <w:szCs w:val="28"/>
          <w:lang w:eastAsia="en-US"/>
        </w:rPr>
      </w:pPr>
      <w:r w:rsidRPr="003168B6">
        <w:rPr>
          <w:sz w:val="28"/>
          <w:szCs w:val="28"/>
        </w:rPr>
        <w:t xml:space="preserve">4.1.2. </w:t>
      </w:r>
      <w:r w:rsidRPr="003168B6">
        <w:rPr>
          <w:rFonts w:eastAsia="Calibri"/>
          <w:sz w:val="28"/>
          <w:szCs w:val="28"/>
          <w:lang w:eastAsia="en-US"/>
        </w:rPr>
        <w:t xml:space="preserve">Особенности режима рабочего времени </w:t>
      </w:r>
      <w:r w:rsidRPr="003168B6">
        <w:rPr>
          <w:rFonts w:eastAsia="Calibri"/>
          <w:spacing w:val="-2"/>
          <w:sz w:val="28"/>
          <w:szCs w:val="28"/>
          <w:lang w:eastAsia="en-US"/>
        </w:rPr>
        <w:t xml:space="preserve">и времени отдыха </w:t>
      </w:r>
      <w:r w:rsidRPr="003168B6">
        <w:rPr>
          <w:rFonts w:eastAsia="Calibri"/>
          <w:spacing w:val="-1"/>
          <w:sz w:val="28"/>
          <w:szCs w:val="28"/>
          <w:lang w:eastAsia="en-US"/>
        </w:rPr>
        <w:t>педагогических и других работников Учреждения устанавливаются в соответствии с трудовым законодательством, нормативными правовыми актами РФ.</w:t>
      </w:r>
    </w:p>
    <w:p w:rsidR="003168B6" w:rsidRPr="003168B6" w:rsidRDefault="003168B6" w:rsidP="003168B6">
      <w:pPr>
        <w:widowControl/>
        <w:shd w:val="clear" w:color="auto" w:fill="FFFFFF"/>
        <w:tabs>
          <w:tab w:val="left" w:pos="3190"/>
          <w:tab w:val="left" w:pos="4680"/>
          <w:tab w:val="left" w:leader="underscore" w:pos="6192"/>
        </w:tabs>
        <w:autoSpaceDE/>
        <w:autoSpaceDN/>
        <w:adjustRightInd/>
        <w:jc w:val="both"/>
        <w:rPr>
          <w:rFonts w:eastAsia="Calibri"/>
          <w:b/>
          <w:spacing w:val="-1"/>
          <w:sz w:val="28"/>
          <w:szCs w:val="28"/>
          <w:lang w:eastAsia="en-US"/>
        </w:rPr>
      </w:pPr>
      <w:r w:rsidRPr="003168B6">
        <w:rPr>
          <w:rFonts w:eastAsia="Calibri"/>
          <w:sz w:val="28"/>
          <w:szCs w:val="28"/>
          <w:lang w:eastAsia="en-US"/>
        </w:rPr>
        <w:t xml:space="preserve">4.1.3. </w:t>
      </w:r>
      <w:bookmarkStart w:id="0" w:name="Par298"/>
      <w:bookmarkEnd w:id="0"/>
      <w:r w:rsidRPr="003168B6">
        <w:rPr>
          <w:rFonts w:eastAsia="Calibri"/>
          <w:sz w:val="28"/>
          <w:szCs w:val="28"/>
          <w:lang w:eastAsia="en-US"/>
        </w:rPr>
        <w:t xml:space="preserve">Нормы часов педагогической работы за ставку заработной платы педагогических работников установлены: </w:t>
      </w:r>
    </w:p>
    <w:p w:rsidR="003168B6" w:rsidRPr="003168B6" w:rsidRDefault="003168B6" w:rsidP="003168B6">
      <w:pPr>
        <w:widowControl/>
        <w:autoSpaceDE/>
        <w:autoSpaceDN/>
        <w:adjustRightInd/>
        <w:jc w:val="both"/>
        <w:rPr>
          <w:rFonts w:eastAsia="Calibri"/>
          <w:sz w:val="28"/>
          <w:szCs w:val="28"/>
          <w:lang w:eastAsia="en-US"/>
        </w:rPr>
      </w:pPr>
      <w:r w:rsidRPr="003168B6">
        <w:rPr>
          <w:rFonts w:eastAsia="Calibri"/>
          <w:sz w:val="28"/>
          <w:szCs w:val="28"/>
          <w:u w:val="single"/>
          <w:lang w:eastAsia="en-US"/>
        </w:rPr>
        <w:t>- 36 часов в неделю</w:t>
      </w:r>
      <w:r w:rsidRPr="003168B6">
        <w:rPr>
          <w:rFonts w:eastAsia="Calibri"/>
          <w:sz w:val="28"/>
          <w:szCs w:val="28"/>
          <w:lang w:eastAsia="en-US"/>
        </w:rPr>
        <w:t xml:space="preserve"> – </w:t>
      </w:r>
      <w:r w:rsidRPr="003168B6">
        <w:rPr>
          <w:rFonts w:eastAsia="Calibri"/>
          <w:sz w:val="28"/>
          <w:szCs w:val="28"/>
          <w:u w:val="single"/>
          <w:lang w:eastAsia="en-US"/>
        </w:rPr>
        <w:t>воспитателям</w:t>
      </w:r>
      <w:r w:rsidRPr="003168B6">
        <w:rPr>
          <w:rFonts w:eastAsia="Calibri"/>
          <w:sz w:val="28"/>
          <w:szCs w:val="28"/>
          <w:lang w:eastAsia="en-US"/>
        </w:rPr>
        <w:t>;</w:t>
      </w:r>
    </w:p>
    <w:p w:rsidR="003168B6" w:rsidRPr="003168B6" w:rsidRDefault="003168B6" w:rsidP="003168B6">
      <w:pPr>
        <w:widowControl/>
        <w:autoSpaceDE/>
        <w:autoSpaceDN/>
        <w:adjustRightInd/>
        <w:jc w:val="both"/>
        <w:rPr>
          <w:rFonts w:eastAsia="Calibri"/>
          <w:sz w:val="28"/>
          <w:szCs w:val="28"/>
          <w:lang w:eastAsia="en-US"/>
        </w:rPr>
      </w:pPr>
      <w:r w:rsidRPr="003168B6">
        <w:rPr>
          <w:rFonts w:eastAsia="Calibri"/>
          <w:sz w:val="28"/>
          <w:szCs w:val="28"/>
          <w:lang w:eastAsia="en-US"/>
        </w:rPr>
        <w:t xml:space="preserve">- </w:t>
      </w:r>
      <w:r w:rsidRPr="003168B6">
        <w:rPr>
          <w:rFonts w:eastAsia="Calibri"/>
          <w:sz w:val="28"/>
          <w:szCs w:val="28"/>
          <w:u w:val="single"/>
          <w:lang w:eastAsia="en-US"/>
        </w:rPr>
        <w:t>24 часа в неделю</w:t>
      </w:r>
      <w:r w:rsidRPr="003168B6">
        <w:rPr>
          <w:rFonts w:eastAsia="Calibri"/>
          <w:sz w:val="28"/>
          <w:szCs w:val="28"/>
          <w:lang w:eastAsia="en-US"/>
        </w:rPr>
        <w:t xml:space="preserve"> – </w:t>
      </w:r>
      <w:r w:rsidRPr="003168B6">
        <w:rPr>
          <w:rFonts w:eastAsia="Calibri"/>
          <w:sz w:val="28"/>
          <w:szCs w:val="28"/>
          <w:u w:val="single"/>
          <w:lang w:eastAsia="en-US"/>
        </w:rPr>
        <w:t>музыкальному руководителю</w:t>
      </w:r>
      <w:r w:rsidRPr="003168B6">
        <w:rPr>
          <w:rFonts w:eastAsia="Calibri"/>
          <w:sz w:val="28"/>
          <w:szCs w:val="28"/>
          <w:lang w:eastAsia="en-US"/>
        </w:rPr>
        <w:t>;</w:t>
      </w:r>
    </w:p>
    <w:p w:rsidR="003168B6" w:rsidRPr="003168B6" w:rsidRDefault="003168B6" w:rsidP="003168B6">
      <w:pPr>
        <w:widowControl/>
        <w:autoSpaceDE/>
        <w:autoSpaceDN/>
        <w:adjustRightInd/>
        <w:jc w:val="both"/>
        <w:rPr>
          <w:rFonts w:eastAsia="Calibri"/>
          <w:sz w:val="28"/>
          <w:szCs w:val="28"/>
          <w:lang w:eastAsia="en-US"/>
        </w:rPr>
      </w:pPr>
      <w:r w:rsidRPr="003168B6">
        <w:rPr>
          <w:rFonts w:eastAsia="Calibri"/>
          <w:sz w:val="28"/>
          <w:szCs w:val="28"/>
          <w:lang w:eastAsia="en-US"/>
        </w:rPr>
        <w:t xml:space="preserve">- </w:t>
      </w:r>
      <w:r w:rsidRPr="003168B6">
        <w:rPr>
          <w:rFonts w:eastAsia="Calibri"/>
          <w:sz w:val="28"/>
          <w:szCs w:val="28"/>
          <w:u w:val="single"/>
          <w:lang w:eastAsia="en-US"/>
        </w:rPr>
        <w:t>30 часов</w:t>
      </w:r>
      <w:r w:rsidRPr="003168B6">
        <w:rPr>
          <w:rFonts w:eastAsia="Calibri"/>
          <w:sz w:val="28"/>
          <w:szCs w:val="28"/>
          <w:lang w:eastAsia="en-US"/>
        </w:rPr>
        <w:t xml:space="preserve"> – </w:t>
      </w:r>
      <w:r w:rsidRPr="003168B6">
        <w:rPr>
          <w:rFonts w:eastAsia="Calibri"/>
          <w:sz w:val="28"/>
          <w:szCs w:val="28"/>
          <w:u w:val="single"/>
          <w:lang w:eastAsia="en-US"/>
        </w:rPr>
        <w:t>руководителю физического воспитания</w:t>
      </w:r>
      <w:r w:rsidRPr="003168B6">
        <w:rPr>
          <w:rFonts w:eastAsia="Calibri"/>
          <w:sz w:val="28"/>
          <w:szCs w:val="28"/>
          <w:lang w:eastAsia="en-US"/>
        </w:rPr>
        <w:t>.</w:t>
      </w:r>
    </w:p>
    <w:p w:rsidR="003168B6" w:rsidRPr="003168B6" w:rsidRDefault="003168B6" w:rsidP="003168B6">
      <w:pPr>
        <w:widowControl/>
        <w:ind w:firstLine="567"/>
        <w:jc w:val="both"/>
        <w:rPr>
          <w:rFonts w:eastAsia="Calibri"/>
          <w:sz w:val="28"/>
          <w:szCs w:val="28"/>
        </w:rPr>
      </w:pPr>
      <w:r w:rsidRPr="003168B6">
        <w:rPr>
          <w:rFonts w:eastAsia="Calibri"/>
          <w:sz w:val="28"/>
          <w:szCs w:val="28"/>
        </w:rPr>
        <w:t xml:space="preserve">Режим рабочего времени </w:t>
      </w:r>
      <w:r w:rsidRPr="003168B6">
        <w:rPr>
          <w:rFonts w:eastAsia="Calibri"/>
          <w:sz w:val="28"/>
          <w:szCs w:val="28"/>
          <w:u w:val="single"/>
        </w:rPr>
        <w:t>педагогов-психологов</w:t>
      </w:r>
      <w:r w:rsidRPr="003168B6">
        <w:rPr>
          <w:rFonts w:eastAsia="Calibri"/>
          <w:sz w:val="28"/>
          <w:szCs w:val="28"/>
        </w:rPr>
        <w:t xml:space="preserve"> в пределах </w:t>
      </w:r>
      <w:r w:rsidRPr="003168B6">
        <w:rPr>
          <w:rFonts w:eastAsia="Calibri"/>
          <w:sz w:val="28"/>
          <w:szCs w:val="28"/>
          <w:u w:val="single"/>
        </w:rPr>
        <w:t xml:space="preserve">36-часовой рабочей недели </w:t>
      </w:r>
      <w:r w:rsidRPr="003168B6">
        <w:rPr>
          <w:rFonts w:eastAsia="Calibri"/>
          <w:sz w:val="28"/>
          <w:szCs w:val="28"/>
        </w:rPr>
        <w:t>состоит из:</w:t>
      </w:r>
    </w:p>
    <w:p w:rsidR="003168B6" w:rsidRPr="003168B6" w:rsidRDefault="003168B6" w:rsidP="003168B6">
      <w:pPr>
        <w:widowControl/>
        <w:tabs>
          <w:tab w:val="left" w:pos="567"/>
        </w:tabs>
        <w:jc w:val="both"/>
        <w:rPr>
          <w:rFonts w:eastAsia="Calibri"/>
          <w:sz w:val="28"/>
          <w:szCs w:val="28"/>
        </w:rPr>
      </w:pPr>
      <w:r w:rsidRPr="003168B6">
        <w:rPr>
          <w:rFonts w:eastAsia="Calibri"/>
          <w:sz w:val="28"/>
          <w:szCs w:val="28"/>
        </w:rPr>
        <w:t>- выполнения индивидуальной и групповой консультативной работы с участниками образовательного процесса в пределах 18 часов (половины недельной продолжительности их рабочего времени);</w:t>
      </w:r>
    </w:p>
    <w:p w:rsidR="003168B6" w:rsidRPr="003168B6" w:rsidRDefault="003168B6" w:rsidP="003168B6">
      <w:pPr>
        <w:widowControl/>
        <w:jc w:val="both"/>
        <w:rPr>
          <w:rFonts w:eastAsia="Calibri"/>
          <w:sz w:val="28"/>
          <w:szCs w:val="28"/>
        </w:rPr>
      </w:pPr>
      <w:r w:rsidRPr="003168B6">
        <w:rPr>
          <w:rFonts w:eastAsia="Calibri"/>
          <w:sz w:val="28"/>
          <w:szCs w:val="28"/>
        </w:rPr>
        <w:t>- подготовки к индивидуальной и групповой консультативной работе, обработки, анализа и обобщения полученных результатов, заполнения отчетной документации, а также повышения своей квалификации. Выполнение указанной работы педагогом-психологом может осуществляться как непосредственно в образовательном учреждении, так и за его пределами.</w:t>
      </w:r>
    </w:p>
    <w:p w:rsidR="003168B6" w:rsidRPr="003168B6" w:rsidRDefault="003168B6" w:rsidP="003168B6">
      <w:pPr>
        <w:widowControl/>
        <w:autoSpaceDE/>
        <w:autoSpaceDN/>
        <w:adjustRightInd/>
        <w:jc w:val="both"/>
        <w:rPr>
          <w:rFonts w:eastAsia="Calibri"/>
          <w:sz w:val="28"/>
          <w:szCs w:val="28"/>
          <w:lang w:eastAsia="en-US"/>
        </w:rPr>
      </w:pPr>
      <w:r w:rsidRPr="003168B6">
        <w:rPr>
          <w:rFonts w:eastAsia="Calibri"/>
          <w:sz w:val="28"/>
          <w:szCs w:val="28"/>
          <w:lang w:eastAsia="en-US"/>
        </w:rPr>
        <w:t>4.1.4. Режим работы Учреждения предусматривает работу посменно.</w:t>
      </w:r>
    </w:p>
    <w:p w:rsidR="003168B6" w:rsidRPr="003168B6" w:rsidRDefault="003168B6" w:rsidP="003168B6">
      <w:pPr>
        <w:widowControl/>
        <w:tabs>
          <w:tab w:val="left" w:pos="540"/>
          <w:tab w:val="num" w:pos="720"/>
          <w:tab w:val="left" w:pos="1620"/>
        </w:tabs>
        <w:autoSpaceDE/>
        <w:autoSpaceDN/>
        <w:adjustRightInd/>
        <w:jc w:val="both"/>
        <w:rPr>
          <w:sz w:val="28"/>
          <w:szCs w:val="28"/>
        </w:rPr>
      </w:pPr>
      <w:r w:rsidRPr="003168B6">
        <w:rPr>
          <w:sz w:val="28"/>
          <w:szCs w:val="28"/>
        </w:rPr>
        <w:t xml:space="preserve">4.1.5. Режим работы работников, работающих по сменам, определяется графиками сменности, составляемыми Работодателем </w:t>
      </w:r>
      <w:r w:rsidRPr="003168B6">
        <w:rPr>
          <w:rFonts w:eastAsia="Calibri"/>
          <w:sz w:val="28"/>
          <w:szCs w:val="28"/>
          <w:lang w:eastAsia="en-US"/>
        </w:rPr>
        <w:t>по согласованию с представителем работников</w:t>
      </w:r>
      <w:r w:rsidRPr="003168B6">
        <w:rPr>
          <w:sz w:val="28"/>
          <w:szCs w:val="28"/>
        </w:rPr>
        <w:t>.</w:t>
      </w:r>
    </w:p>
    <w:p w:rsidR="003168B6" w:rsidRPr="003168B6" w:rsidRDefault="003168B6" w:rsidP="003168B6">
      <w:pPr>
        <w:widowControl/>
        <w:autoSpaceDE/>
        <w:autoSpaceDN/>
        <w:adjustRightInd/>
        <w:ind w:firstLine="567"/>
        <w:jc w:val="both"/>
        <w:rPr>
          <w:rFonts w:eastAsia="Calibri"/>
          <w:sz w:val="28"/>
          <w:szCs w:val="28"/>
          <w:lang w:eastAsia="en-US"/>
        </w:rPr>
      </w:pPr>
      <w:r w:rsidRPr="003168B6">
        <w:rPr>
          <w:rFonts w:eastAsia="Calibri"/>
          <w:sz w:val="28"/>
          <w:szCs w:val="28"/>
          <w:lang w:eastAsia="en-US"/>
        </w:rPr>
        <w:t>График работы каждого работника определяется:</w:t>
      </w:r>
    </w:p>
    <w:p w:rsidR="003168B6" w:rsidRPr="003168B6" w:rsidRDefault="003168B6" w:rsidP="003168B6">
      <w:pPr>
        <w:widowControl/>
        <w:autoSpaceDE/>
        <w:autoSpaceDN/>
        <w:adjustRightInd/>
        <w:jc w:val="both"/>
        <w:rPr>
          <w:rFonts w:eastAsia="Calibri"/>
          <w:sz w:val="28"/>
          <w:szCs w:val="28"/>
          <w:lang w:eastAsia="en-US"/>
        </w:rPr>
      </w:pPr>
      <w:r w:rsidRPr="003168B6">
        <w:rPr>
          <w:rFonts w:eastAsia="Calibri"/>
          <w:sz w:val="28"/>
          <w:szCs w:val="28"/>
          <w:lang w:eastAsia="en-US"/>
        </w:rPr>
        <w:t>- нормой часов (продолжительностью рабочего времени) по занимаемой должности;</w:t>
      </w:r>
    </w:p>
    <w:p w:rsidR="003168B6" w:rsidRPr="003168B6" w:rsidRDefault="003168B6" w:rsidP="003168B6">
      <w:pPr>
        <w:widowControl/>
        <w:autoSpaceDE/>
        <w:autoSpaceDN/>
        <w:adjustRightInd/>
        <w:jc w:val="both"/>
        <w:rPr>
          <w:rFonts w:eastAsia="Calibri"/>
          <w:sz w:val="28"/>
          <w:szCs w:val="28"/>
          <w:lang w:eastAsia="en-US"/>
        </w:rPr>
      </w:pPr>
      <w:r w:rsidRPr="003168B6">
        <w:rPr>
          <w:rFonts w:eastAsia="Calibri"/>
          <w:sz w:val="28"/>
          <w:szCs w:val="28"/>
          <w:lang w:eastAsia="en-US"/>
        </w:rPr>
        <w:t>- расписанием непосредственно образовательной деятельности, составляемым с учетом педагогической целесообразности, соблюдения санитарно-гигиенических норм и рационального использования рабочего времени педагога;</w:t>
      </w:r>
    </w:p>
    <w:p w:rsidR="003168B6" w:rsidRPr="003168B6" w:rsidRDefault="003168B6" w:rsidP="003168B6">
      <w:pPr>
        <w:widowControl/>
        <w:autoSpaceDE/>
        <w:autoSpaceDN/>
        <w:adjustRightInd/>
        <w:jc w:val="both"/>
        <w:rPr>
          <w:rFonts w:eastAsia="Calibri"/>
          <w:sz w:val="28"/>
          <w:szCs w:val="28"/>
          <w:lang w:eastAsia="en-US"/>
        </w:rPr>
      </w:pPr>
      <w:r w:rsidRPr="003168B6">
        <w:rPr>
          <w:rFonts w:eastAsia="Calibri"/>
          <w:sz w:val="28"/>
          <w:szCs w:val="28"/>
          <w:lang w:eastAsia="en-US"/>
        </w:rPr>
        <w:lastRenderedPageBreak/>
        <w:t>- приказом о расстановке кадров на текущий учебный год;</w:t>
      </w:r>
    </w:p>
    <w:p w:rsidR="003168B6" w:rsidRPr="003168B6" w:rsidRDefault="003168B6" w:rsidP="003168B6">
      <w:pPr>
        <w:widowControl/>
        <w:autoSpaceDE/>
        <w:autoSpaceDN/>
        <w:adjustRightInd/>
        <w:jc w:val="both"/>
        <w:rPr>
          <w:rFonts w:eastAsia="Calibri"/>
          <w:sz w:val="28"/>
          <w:szCs w:val="28"/>
          <w:lang w:eastAsia="en-US"/>
        </w:rPr>
      </w:pPr>
      <w:r w:rsidRPr="003168B6">
        <w:rPr>
          <w:rFonts w:eastAsia="Calibri"/>
          <w:sz w:val="28"/>
          <w:szCs w:val="28"/>
          <w:lang w:eastAsia="en-US"/>
        </w:rPr>
        <w:t>- графиком рабочего времени на текущий учебный год (при согласовании с представителем работников);</w:t>
      </w:r>
    </w:p>
    <w:p w:rsidR="003168B6" w:rsidRPr="003168B6" w:rsidRDefault="003168B6" w:rsidP="003168B6">
      <w:pPr>
        <w:widowControl/>
        <w:tabs>
          <w:tab w:val="left" w:pos="567"/>
        </w:tabs>
        <w:autoSpaceDE/>
        <w:autoSpaceDN/>
        <w:adjustRightInd/>
        <w:jc w:val="both"/>
        <w:rPr>
          <w:rFonts w:eastAsia="Calibri"/>
          <w:sz w:val="28"/>
          <w:szCs w:val="28"/>
          <w:lang w:eastAsia="en-US"/>
        </w:rPr>
      </w:pPr>
      <w:r w:rsidRPr="003168B6">
        <w:rPr>
          <w:rFonts w:eastAsia="Calibri"/>
          <w:sz w:val="28"/>
          <w:szCs w:val="28"/>
          <w:lang w:eastAsia="en-US"/>
        </w:rPr>
        <w:t>- особенностями профессиональной деятельности.</w:t>
      </w:r>
    </w:p>
    <w:p w:rsidR="003168B6" w:rsidRPr="003168B6" w:rsidRDefault="003168B6" w:rsidP="003168B6">
      <w:pPr>
        <w:widowControl/>
        <w:autoSpaceDE/>
        <w:autoSpaceDN/>
        <w:adjustRightInd/>
        <w:ind w:firstLine="567"/>
        <w:jc w:val="both"/>
        <w:rPr>
          <w:rFonts w:eastAsia="Calibri"/>
          <w:sz w:val="28"/>
          <w:szCs w:val="28"/>
          <w:lang w:eastAsia="en-US"/>
        </w:rPr>
      </w:pPr>
      <w:r w:rsidRPr="003168B6">
        <w:rPr>
          <w:rFonts w:eastAsia="Calibri"/>
          <w:sz w:val="28"/>
          <w:szCs w:val="28"/>
          <w:lang w:eastAsia="en-US"/>
        </w:rPr>
        <w:t>В график рабочего времени могут быть внесены изменения в случаях:</w:t>
      </w:r>
    </w:p>
    <w:p w:rsidR="003168B6" w:rsidRPr="003168B6" w:rsidRDefault="003168B6" w:rsidP="003168B6">
      <w:pPr>
        <w:widowControl/>
        <w:autoSpaceDE/>
        <w:autoSpaceDN/>
        <w:adjustRightInd/>
        <w:jc w:val="both"/>
        <w:rPr>
          <w:rFonts w:eastAsia="Calibri"/>
          <w:sz w:val="28"/>
          <w:szCs w:val="28"/>
          <w:lang w:eastAsia="en-US"/>
        </w:rPr>
      </w:pPr>
      <w:r w:rsidRPr="003168B6">
        <w:rPr>
          <w:rFonts w:eastAsia="Calibri"/>
          <w:sz w:val="28"/>
          <w:szCs w:val="28"/>
          <w:lang w:eastAsia="en-US"/>
        </w:rPr>
        <w:t>- по согласованию сторон (включая работу по совмещению должностей, увеличению объема работы);</w:t>
      </w:r>
    </w:p>
    <w:p w:rsidR="003168B6" w:rsidRPr="003168B6" w:rsidRDefault="003168B6" w:rsidP="003168B6">
      <w:pPr>
        <w:widowControl/>
        <w:autoSpaceDE/>
        <w:autoSpaceDN/>
        <w:adjustRightInd/>
        <w:jc w:val="both"/>
        <w:rPr>
          <w:rFonts w:eastAsia="Calibri"/>
          <w:sz w:val="28"/>
          <w:szCs w:val="28"/>
          <w:lang w:eastAsia="en-US"/>
        </w:rPr>
      </w:pPr>
      <w:r w:rsidRPr="003168B6">
        <w:rPr>
          <w:rFonts w:eastAsia="Calibri"/>
          <w:sz w:val="28"/>
          <w:szCs w:val="28"/>
          <w:lang w:eastAsia="en-US"/>
        </w:rPr>
        <w:t>- изменением расписания непосредственно образовательной деятельности;</w:t>
      </w:r>
    </w:p>
    <w:p w:rsidR="003168B6" w:rsidRPr="003168B6" w:rsidRDefault="003168B6" w:rsidP="003168B6">
      <w:pPr>
        <w:widowControl/>
        <w:tabs>
          <w:tab w:val="left" w:pos="567"/>
        </w:tabs>
        <w:autoSpaceDE/>
        <w:autoSpaceDN/>
        <w:adjustRightInd/>
        <w:jc w:val="both"/>
        <w:rPr>
          <w:rFonts w:eastAsia="Calibri"/>
          <w:sz w:val="28"/>
          <w:szCs w:val="28"/>
          <w:lang w:eastAsia="en-US"/>
        </w:rPr>
      </w:pPr>
      <w:r w:rsidRPr="003168B6">
        <w:rPr>
          <w:rFonts w:eastAsia="Calibri"/>
          <w:sz w:val="28"/>
          <w:szCs w:val="28"/>
          <w:lang w:eastAsia="en-US"/>
        </w:rPr>
        <w:t>- иным причинам, не противоречащим действующему законодательству.</w:t>
      </w:r>
    </w:p>
    <w:p w:rsidR="003168B6" w:rsidRPr="003168B6" w:rsidRDefault="003168B6" w:rsidP="003168B6">
      <w:pPr>
        <w:widowControl/>
        <w:tabs>
          <w:tab w:val="left" w:pos="540"/>
          <w:tab w:val="num" w:pos="720"/>
          <w:tab w:val="left" w:pos="1620"/>
        </w:tabs>
        <w:autoSpaceDE/>
        <w:autoSpaceDN/>
        <w:adjustRightInd/>
        <w:ind w:firstLine="567"/>
        <w:jc w:val="both"/>
        <w:rPr>
          <w:sz w:val="28"/>
          <w:szCs w:val="28"/>
        </w:rPr>
      </w:pPr>
      <w:r w:rsidRPr="003168B6">
        <w:rPr>
          <w:sz w:val="28"/>
          <w:szCs w:val="28"/>
        </w:rPr>
        <w:t>Устанавливается режим работы по сменам для следующих категорий работников:</w:t>
      </w:r>
    </w:p>
    <w:p w:rsidR="003168B6" w:rsidRPr="003168B6" w:rsidRDefault="003168B6" w:rsidP="003168B6">
      <w:pPr>
        <w:widowControl/>
        <w:tabs>
          <w:tab w:val="left" w:pos="540"/>
          <w:tab w:val="num" w:pos="720"/>
          <w:tab w:val="left" w:pos="1620"/>
        </w:tabs>
        <w:autoSpaceDE/>
        <w:autoSpaceDN/>
        <w:adjustRightInd/>
        <w:jc w:val="both"/>
        <w:rPr>
          <w:sz w:val="28"/>
          <w:szCs w:val="28"/>
        </w:rPr>
      </w:pPr>
      <w:r w:rsidRPr="003168B6">
        <w:rPr>
          <w:sz w:val="28"/>
          <w:szCs w:val="28"/>
        </w:rPr>
        <w:t>- воспитатель;</w:t>
      </w:r>
    </w:p>
    <w:p w:rsidR="003168B6" w:rsidRPr="003168B6" w:rsidRDefault="003168B6" w:rsidP="003168B6">
      <w:pPr>
        <w:widowControl/>
        <w:tabs>
          <w:tab w:val="left" w:pos="540"/>
          <w:tab w:val="num" w:pos="720"/>
          <w:tab w:val="left" w:pos="1620"/>
        </w:tabs>
        <w:autoSpaceDE/>
        <w:autoSpaceDN/>
        <w:adjustRightInd/>
        <w:jc w:val="both"/>
        <w:rPr>
          <w:sz w:val="28"/>
          <w:szCs w:val="28"/>
        </w:rPr>
      </w:pPr>
      <w:r w:rsidRPr="003168B6">
        <w:rPr>
          <w:sz w:val="28"/>
          <w:szCs w:val="28"/>
        </w:rPr>
        <w:t>- сторож;</w:t>
      </w:r>
    </w:p>
    <w:p w:rsidR="003168B6" w:rsidRPr="003168B6" w:rsidRDefault="003168B6" w:rsidP="003168B6">
      <w:pPr>
        <w:widowControl/>
        <w:tabs>
          <w:tab w:val="left" w:pos="540"/>
          <w:tab w:val="num" w:pos="720"/>
          <w:tab w:val="left" w:pos="1620"/>
        </w:tabs>
        <w:autoSpaceDE/>
        <w:autoSpaceDN/>
        <w:adjustRightInd/>
        <w:jc w:val="both"/>
        <w:rPr>
          <w:sz w:val="28"/>
          <w:szCs w:val="28"/>
        </w:rPr>
      </w:pPr>
      <w:r w:rsidRPr="003168B6">
        <w:rPr>
          <w:sz w:val="28"/>
          <w:szCs w:val="28"/>
        </w:rPr>
        <w:t>- оператор котельной.</w:t>
      </w:r>
    </w:p>
    <w:p w:rsidR="003168B6" w:rsidRPr="003168B6" w:rsidRDefault="003168B6" w:rsidP="003168B6">
      <w:pPr>
        <w:widowControl/>
        <w:autoSpaceDE/>
        <w:autoSpaceDN/>
        <w:adjustRightInd/>
        <w:ind w:firstLine="567"/>
        <w:jc w:val="both"/>
        <w:rPr>
          <w:rFonts w:eastAsia="Calibri"/>
          <w:sz w:val="28"/>
          <w:szCs w:val="28"/>
          <w:lang w:eastAsia="en-US"/>
        </w:rPr>
      </w:pPr>
      <w:r w:rsidRPr="003168B6">
        <w:rPr>
          <w:rFonts w:eastAsia="Calibri"/>
          <w:sz w:val="28"/>
          <w:szCs w:val="28"/>
          <w:lang w:eastAsia="en-US"/>
        </w:rPr>
        <w:t>Согласно ст. 102, 104 ТК РФ суммарный расчет рабочего времени вышеуказанных работников определяется из расчета рабочей недели для каждого работника с учетом занимаемой должности и не должен превышать установленную продолжительность рабочего времени. По согласованию сторон работникам, привлекаемым к дежурству по Учреждению, предоставляются часы отдыха в удобное для работника время.</w:t>
      </w:r>
    </w:p>
    <w:p w:rsidR="003168B6" w:rsidRPr="003168B6" w:rsidRDefault="003168B6" w:rsidP="003168B6">
      <w:pPr>
        <w:widowControl/>
        <w:tabs>
          <w:tab w:val="left" w:pos="540"/>
          <w:tab w:val="num" w:pos="720"/>
          <w:tab w:val="left" w:pos="1620"/>
        </w:tabs>
        <w:autoSpaceDE/>
        <w:autoSpaceDN/>
        <w:adjustRightInd/>
        <w:jc w:val="both"/>
        <w:rPr>
          <w:rFonts w:eastAsia="Calibri"/>
          <w:sz w:val="28"/>
          <w:szCs w:val="28"/>
          <w:lang w:eastAsia="en-US"/>
        </w:rPr>
      </w:pPr>
      <w:r w:rsidRPr="003168B6">
        <w:rPr>
          <w:rFonts w:eastAsia="Calibri"/>
          <w:sz w:val="28"/>
          <w:szCs w:val="28"/>
          <w:lang w:eastAsia="en-US"/>
        </w:rPr>
        <w:t>4.1.6. Другая часть работы педагогических работников, требующая затрат рабочего времени, которое не конкретизировано по количеству часов, вытекает из их должностных обязанностей и включает:</w:t>
      </w:r>
    </w:p>
    <w:p w:rsidR="003168B6" w:rsidRPr="003168B6" w:rsidRDefault="003168B6" w:rsidP="003168B6">
      <w:pPr>
        <w:widowControl/>
        <w:tabs>
          <w:tab w:val="left" w:pos="567"/>
        </w:tabs>
        <w:jc w:val="both"/>
        <w:rPr>
          <w:rFonts w:eastAsia="Calibri"/>
          <w:sz w:val="28"/>
          <w:szCs w:val="28"/>
          <w:lang w:eastAsia="en-US"/>
        </w:rPr>
      </w:pPr>
      <w:r w:rsidRPr="003168B6">
        <w:rPr>
          <w:rFonts w:eastAsia="Calibri"/>
          <w:sz w:val="28"/>
          <w:szCs w:val="28"/>
          <w:lang w:eastAsia="en-US"/>
        </w:rPr>
        <w:t>- выполнение обязанностей, связанных с участием в работе педагогических, методических советов, с работой по проведению родительских собраний, консультаций, оздоровительных, воспитательных и других мероприятий, предусмотренных основной образовательной программой.</w:t>
      </w:r>
    </w:p>
    <w:p w:rsidR="003168B6" w:rsidRPr="003168B6" w:rsidRDefault="003168B6" w:rsidP="003168B6">
      <w:pPr>
        <w:widowControl/>
        <w:ind w:firstLine="567"/>
        <w:jc w:val="both"/>
        <w:rPr>
          <w:rFonts w:eastAsia="Calibri"/>
          <w:sz w:val="28"/>
          <w:szCs w:val="28"/>
          <w:lang w:eastAsia="en-US"/>
        </w:rPr>
      </w:pPr>
      <w:r w:rsidRPr="003168B6">
        <w:rPr>
          <w:rFonts w:eastAsia="Calibri"/>
          <w:sz w:val="28"/>
          <w:szCs w:val="28"/>
          <w:lang w:eastAsia="en-US"/>
        </w:rPr>
        <w:t>Устанавливается следующая периодичность проведения мероприятий:</w:t>
      </w:r>
    </w:p>
    <w:p w:rsidR="003168B6" w:rsidRPr="003168B6" w:rsidRDefault="003168B6" w:rsidP="003168B6">
      <w:pPr>
        <w:widowControl/>
        <w:jc w:val="both"/>
        <w:rPr>
          <w:rFonts w:eastAsia="Calibri"/>
          <w:sz w:val="28"/>
          <w:szCs w:val="28"/>
          <w:lang w:eastAsia="en-US"/>
        </w:rPr>
      </w:pPr>
      <w:r w:rsidRPr="003168B6">
        <w:rPr>
          <w:rFonts w:eastAsia="Calibri"/>
          <w:sz w:val="28"/>
          <w:szCs w:val="28"/>
          <w:lang w:eastAsia="en-US"/>
        </w:rPr>
        <w:t>- педагогический совет – не более 5 раз в год продолжительностью не более 1,5 часов;</w:t>
      </w:r>
    </w:p>
    <w:p w:rsidR="003168B6" w:rsidRPr="003168B6" w:rsidRDefault="003168B6" w:rsidP="003168B6">
      <w:pPr>
        <w:widowControl/>
        <w:jc w:val="both"/>
        <w:rPr>
          <w:rFonts w:eastAsia="Calibri"/>
          <w:sz w:val="28"/>
          <w:szCs w:val="28"/>
          <w:lang w:eastAsia="en-US"/>
        </w:rPr>
      </w:pPr>
      <w:r w:rsidRPr="003168B6">
        <w:rPr>
          <w:rFonts w:eastAsia="Calibri"/>
          <w:sz w:val="28"/>
          <w:szCs w:val="28"/>
          <w:lang w:eastAsia="en-US"/>
        </w:rPr>
        <w:t>- методические советы, конференции – не более 1 раза в месяц продолжительностью не более 1,5 часов;</w:t>
      </w:r>
    </w:p>
    <w:p w:rsidR="003168B6" w:rsidRPr="003168B6" w:rsidRDefault="003168B6" w:rsidP="003168B6">
      <w:pPr>
        <w:widowControl/>
        <w:jc w:val="both"/>
        <w:rPr>
          <w:rFonts w:eastAsia="Calibri"/>
          <w:sz w:val="28"/>
          <w:szCs w:val="28"/>
          <w:lang w:eastAsia="en-US"/>
        </w:rPr>
      </w:pPr>
      <w:r w:rsidRPr="003168B6">
        <w:rPr>
          <w:rFonts w:eastAsia="Calibri"/>
          <w:sz w:val="28"/>
          <w:szCs w:val="28"/>
          <w:lang w:eastAsia="en-US"/>
        </w:rPr>
        <w:t>- родительские собрания – 2 раза в год, или по мере необходимости – продолжительностью не более 1,5 часов.</w:t>
      </w:r>
    </w:p>
    <w:p w:rsidR="003168B6" w:rsidRPr="003168B6" w:rsidRDefault="003168B6" w:rsidP="003168B6">
      <w:pPr>
        <w:widowControl/>
        <w:shd w:val="clear" w:color="auto" w:fill="FFFFFF"/>
        <w:autoSpaceDE/>
        <w:autoSpaceDN/>
        <w:adjustRightInd/>
        <w:rPr>
          <w:sz w:val="28"/>
          <w:szCs w:val="28"/>
        </w:rPr>
      </w:pPr>
      <w:r w:rsidRPr="003168B6">
        <w:rPr>
          <w:sz w:val="28"/>
          <w:szCs w:val="28"/>
        </w:rPr>
        <w:t>4.1.7</w:t>
      </w:r>
      <w:r w:rsidRPr="003168B6">
        <w:rPr>
          <w:color w:val="000000"/>
          <w:sz w:val="28"/>
          <w:szCs w:val="28"/>
        </w:rPr>
        <w:t>. Заведующему Учреждения устанавливается ненормированный  рабочий  день.</w:t>
      </w:r>
    </w:p>
    <w:p w:rsidR="003168B6" w:rsidRPr="003168B6" w:rsidRDefault="003168B6" w:rsidP="003168B6">
      <w:pPr>
        <w:widowControl/>
        <w:tabs>
          <w:tab w:val="left" w:pos="540"/>
          <w:tab w:val="num" w:pos="720"/>
          <w:tab w:val="left" w:pos="1620"/>
        </w:tabs>
        <w:autoSpaceDE/>
        <w:autoSpaceDN/>
        <w:adjustRightInd/>
        <w:jc w:val="both"/>
        <w:rPr>
          <w:sz w:val="28"/>
          <w:szCs w:val="28"/>
        </w:rPr>
      </w:pPr>
      <w:r w:rsidRPr="003168B6">
        <w:rPr>
          <w:sz w:val="28"/>
          <w:szCs w:val="28"/>
        </w:rPr>
        <w:t xml:space="preserve">4.1.8.  Продолжительность рабочего дня или смены, непосредственно предшествующих нерабочему праздничному дню, уменьшается на один час. </w:t>
      </w:r>
      <w:r w:rsidRPr="003168B6">
        <w:rPr>
          <w:rFonts w:eastAsia="Calibri"/>
          <w:sz w:val="28"/>
          <w:szCs w:val="28"/>
          <w:lang w:eastAsia="en-US"/>
        </w:rPr>
        <w:t xml:space="preserve">На отдельных видах работ, где невозможно уменьшение продолжительности работы (смены) в предпраздничный день, переработка компенсируется предоставлением работнику дополнительного времени отдыха в любой другой день </w:t>
      </w:r>
      <w:r w:rsidRPr="003168B6">
        <w:rPr>
          <w:sz w:val="28"/>
          <w:szCs w:val="28"/>
        </w:rPr>
        <w:t>(ст. 95, 152 ТК РФ).</w:t>
      </w:r>
    </w:p>
    <w:p w:rsidR="003168B6" w:rsidRPr="003168B6" w:rsidRDefault="003168B6" w:rsidP="003168B6">
      <w:pPr>
        <w:widowControl/>
        <w:tabs>
          <w:tab w:val="left" w:pos="540"/>
          <w:tab w:val="num" w:pos="720"/>
          <w:tab w:val="left" w:pos="1620"/>
        </w:tabs>
        <w:autoSpaceDE/>
        <w:autoSpaceDN/>
        <w:adjustRightInd/>
        <w:jc w:val="both"/>
        <w:rPr>
          <w:sz w:val="28"/>
          <w:szCs w:val="28"/>
        </w:rPr>
      </w:pPr>
      <w:r w:rsidRPr="003168B6">
        <w:rPr>
          <w:sz w:val="28"/>
          <w:szCs w:val="28"/>
        </w:rPr>
        <w:t xml:space="preserve">4.1.9. Привлечение работника к сверхурочной работе (работе, выполняемой работником по инициативе Работодателя) за пределами установленной для работника продолжительности рабочего времени (смены) допускается в случаях и в порядке, предусмотренных ст. 99 ТК РФ. </w:t>
      </w:r>
    </w:p>
    <w:p w:rsidR="003168B6" w:rsidRPr="003168B6" w:rsidRDefault="003168B6" w:rsidP="003168B6">
      <w:pPr>
        <w:widowControl/>
        <w:tabs>
          <w:tab w:val="left" w:pos="540"/>
          <w:tab w:val="num" w:pos="720"/>
          <w:tab w:val="left" w:pos="1620"/>
        </w:tabs>
        <w:autoSpaceDE/>
        <w:autoSpaceDN/>
        <w:adjustRightInd/>
        <w:ind w:firstLine="567"/>
        <w:jc w:val="both"/>
        <w:rPr>
          <w:sz w:val="28"/>
          <w:szCs w:val="28"/>
        </w:rPr>
      </w:pPr>
      <w:r w:rsidRPr="003168B6">
        <w:rPr>
          <w:sz w:val="28"/>
          <w:szCs w:val="28"/>
        </w:rPr>
        <w:lastRenderedPageBreak/>
        <w:t>Не допускается привлекать к сверхурочной работе беременных женщин, работников до 18 лет и других категорий работников в соответствии с ТК РФ и иными федеральными законами.</w:t>
      </w:r>
    </w:p>
    <w:p w:rsidR="003168B6" w:rsidRPr="003168B6" w:rsidRDefault="003168B6" w:rsidP="003168B6">
      <w:pPr>
        <w:widowControl/>
        <w:tabs>
          <w:tab w:val="left" w:pos="540"/>
          <w:tab w:val="num" w:pos="720"/>
          <w:tab w:val="left" w:pos="1620"/>
        </w:tabs>
        <w:autoSpaceDE/>
        <w:autoSpaceDN/>
        <w:adjustRightInd/>
        <w:jc w:val="both"/>
        <w:rPr>
          <w:sz w:val="28"/>
          <w:szCs w:val="28"/>
        </w:rPr>
      </w:pPr>
      <w:r w:rsidRPr="003168B6">
        <w:rPr>
          <w:sz w:val="28"/>
          <w:szCs w:val="28"/>
        </w:rPr>
        <w:t>4.1.10. При осуществлении в Учреждении функций по контролю за образовательным процессом и в других случаях не допускается:</w:t>
      </w:r>
    </w:p>
    <w:p w:rsidR="003168B6" w:rsidRPr="003168B6" w:rsidRDefault="003168B6" w:rsidP="003168B6">
      <w:pPr>
        <w:widowControl/>
        <w:tabs>
          <w:tab w:val="left" w:pos="540"/>
          <w:tab w:val="num" w:pos="720"/>
          <w:tab w:val="left" w:pos="1620"/>
        </w:tabs>
        <w:autoSpaceDE/>
        <w:autoSpaceDN/>
        <w:adjustRightInd/>
        <w:jc w:val="both"/>
        <w:rPr>
          <w:sz w:val="28"/>
          <w:szCs w:val="28"/>
        </w:rPr>
      </w:pPr>
      <w:r w:rsidRPr="003168B6">
        <w:rPr>
          <w:sz w:val="28"/>
          <w:szCs w:val="28"/>
        </w:rPr>
        <w:t>- присутствие на занятиях посторонних лиц без разрешения заведующего Учреждением;</w:t>
      </w:r>
    </w:p>
    <w:p w:rsidR="003168B6" w:rsidRPr="003168B6" w:rsidRDefault="003168B6" w:rsidP="003168B6">
      <w:pPr>
        <w:widowControl/>
        <w:tabs>
          <w:tab w:val="left" w:pos="540"/>
          <w:tab w:val="num" w:pos="720"/>
          <w:tab w:val="left" w:pos="1620"/>
        </w:tabs>
        <w:autoSpaceDE/>
        <w:autoSpaceDN/>
        <w:adjustRightInd/>
        <w:jc w:val="both"/>
        <w:rPr>
          <w:sz w:val="28"/>
          <w:szCs w:val="28"/>
        </w:rPr>
      </w:pPr>
      <w:r w:rsidRPr="003168B6">
        <w:rPr>
          <w:sz w:val="28"/>
          <w:szCs w:val="28"/>
        </w:rPr>
        <w:t>- входить в группу после начала занятия, за исключением представителя работодателя;</w:t>
      </w:r>
    </w:p>
    <w:p w:rsidR="003168B6" w:rsidRPr="003168B6" w:rsidRDefault="003168B6" w:rsidP="003168B6">
      <w:pPr>
        <w:widowControl/>
        <w:tabs>
          <w:tab w:val="left" w:pos="540"/>
          <w:tab w:val="num" w:pos="720"/>
          <w:tab w:val="left" w:pos="1620"/>
        </w:tabs>
        <w:autoSpaceDE/>
        <w:autoSpaceDN/>
        <w:adjustRightInd/>
        <w:jc w:val="both"/>
        <w:rPr>
          <w:sz w:val="28"/>
          <w:szCs w:val="28"/>
        </w:rPr>
      </w:pPr>
      <w:r w:rsidRPr="003168B6">
        <w:rPr>
          <w:sz w:val="28"/>
          <w:szCs w:val="28"/>
        </w:rPr>
        <w:t>- делать педагогическим работникам замечания по поводу их работы во время проведения занятий и в присутствии воспитанников.</w:t>
      </w:r>
    </w:p>
    <w:p w:rsidR="003168B6" w:rsidRPr="003168B6" w:rsidRDefault="003168B6" w:rsidP="003168B6">
      <w:pPr>
        <w:widowControl/>
        <w:tabs>
          <w:tab w:val="left" w:pos="540"/>
          <w:tab w:val="num" w:pos="720"/>
          <w:tab w:val="left" w:pos="1620"/>
        </w:tabs>
        <w:autoSpaceDE/>
        <w:autoSpaceDN/>
        <w:adjustRightInd/>
        <w:jc w:val="both"/>
        <w:rPr>
          <w:sz w:val="28"/>
          <w:szCs w:val="28"/>
        </w:rPr>
      </w:pPr>
      <w:r w:rsidRPr="003168B6">
        <w:rPr>
          <w:sz w:val="28"/>
          <w:szCs w:val="28"/>
        </w:rPr>
        <w:t>4.2. Время отдыха:</w:t>
      </w:r>
    </w:p>
    <w:p w:rsidR="003168B6" w:rsidRPr="003168B6" w:rsidRDefault="003168B6" w:rsidP="003168B6">
      <w:pPr>
        <w:widowControl/>
        <w:tabs>
          <w:tab w:val="left" w:pos="567"/>
        </w:tabs>
        <w:jc w:val="both"/>
        <w:rPr>
          <w:rFonts w:eastAsia="Calibri"/>
          <w:sz w:val="28"/>
          <w:szCs w:val="28"/>
          <w:lang w:eastAsia="en-US"/>
        </w:rPr>
      </w:pPr>
      <w:r w:rsidRPr="003168B6">
        <w:rPr>
          <w:sz w:val="28"/>
          <w:szCs w:val="28"/>
        </w:rPr>
        <w:t xml:space="preserve">4.2.1. </w:t>
      </w:r>
      <w:r w:rsidRPr="003168B6">
        <w:rPr>
          <w:rFonts w:eastAsia="Calibri"/>
          <w:sz w:val="28"/>
          <w:szCs w:val="28"/>
          <w:lang w:eastAsia="en-US"/>
        </w:rPr>
        <w:t>Временем отдыха является время, в течение которого работник свободен от исполнения трудовых обязанностей и которое он может использовать по своему усмотрению (ст. 106 ТК РФ).</w:t>
      </w:r>
    </w:p>
    <w:p w:rsidR="003168B6" w:rsidRPr="003168B6" w:rsidRDefault="003168B6" w:rsidP="003168B6">
      <w:pPr>
        <w:widowControl/>
        <w:ind w:firstLine="567"/>
        <w:jc w:val="both"/>
        <w:rPr>
          <w:rFonts w:eastAsia="Calibri"/>
          <w:sz w:val="28"/>
          <w:szCs w:val="28"/>
          <w:lang w:eastAsia="en-US"/>
        </w:rPr>
      </w:pPr>
      <w:r w:rsidRPr="003168B6">
        <w:rPr>
          <w:rFonts w:eastAsia="Calibri"/>
          <w:sz w:val="28"/>
          <w:szCs w:val="28"/>
          <w:lang w:eastAsia="en-US"/>
        </w:rPr>
        <w:t>Видами времени отдыха являются:</w:t>
      </w:r>
    </w:p>
    <w:p w:rsidR="003168B6" w:rsidRPr="003168B6" w:rsidRDefault="003168B6" w:rsidP="003168B6">
      <w:pPr>
        <w:widowControl/>
        <w:jc w:val="both"/>
        <w:rPr>
          <w:rFonts w:eastAsia="Calibri"/>
          <w:sz w:val="28"/>
          <w:szCs w:val="28"/>
          <w:lang w:eastAsia="en-US"/>
        </w:rPr>
      </w:pPr>
      <w:r w:rsidRPr="003168B6">
        <w:rPr>
          <w:rFonts w:eastAsia="Calibri"/>
          <w:sz w:val="28"/>
          <w:szCs w:val="28"/>
          <w:lang w:eastAsia="en-US"/>
        </w:rPr>
        <w:t>- перерывы в течение рабочего дня (смены);</w:t>
      </w:r>
    </w:p>
    <w:p w:rsidR="003168B6" w:rsidRPr="003168B6" w:rsidRDefault="003168B6" w:rsidP="003168B6">
      <w:pPr>
        <w:widowControl/>
        <w:jc w:val="both"/>
        <w:rPr>
          <w:rFonts w:eastAsia="Calibri"/>
          <w:sz w:val="28"/>
          <w:szCs w:val="28"/>
          <w:lang w:eastAsia="en-US"/>
        </w:rPr>
      </w:pPr>
      <w:r w:rsidRPr="003168B6">
        <w:rPr>
          <w:rFonts w:eastAsia="Calibri"/>
          <w:sz w:val="28"/>
          <w:szCs w:val="28"/>
          <w:lang w:eastAsia="en-US"/>
        </w:rPr>
        <w:t>- ежедневный (междусменный) отдых;</w:t>
      </w:r>
    </w:p>
    <w:p w:rsidR="003168B6" w:rsidRPr="003168B6" w:rsidRDefault="003168B6" w:rsidP="003168B6">
      <w:pPr>
        <w:widowControl/>
        <w:jc w:val="both"/>
        <w:rPr>
          <w:rFonts w:eastAsia="Calibri"/>
          <w:sz w:val="28"/>
          <w:szCs w:val="28"/>
          <w:lang w:eastAsia="en-US"/>
        </w:rPr>
      </w:pPr>
      <w:r w:rsidRPr="003168B6">
        <w:rPr>
          <w:rFonts w:eastAsia="Calibri"/>
          <w:sz w:val="28"/>
          <w:szCs w:val="28"/>
          <w:lang w:eastAsia="en-US"/>
        </w:rPr>
        <w:t>- выходные дни (еженедельный непрерывный отдых);</w:t>
      </w:r>
    </w:p>
    <w:p w:rsidR="003168B6" w:rsidRPr="003168B6" w:rsidRDefault="003168B6" w:rsidP="003168B6">
      <w:pPr>
        <w:widowControl/>
        <w:jc w:val="both"/>
        <w:rPr>
          <w:rFonts w:eastAsia="Calibri"/>
          <w:sz w:val="28"/>
          <w:szCs w:val="28"/>
          <w:lang w:eastAsia="en-US"/>
        </w:rPr>
      </w:pPr>
      <w:r w:rsidRPr="003168B6">
        <w:rPr>
          <w:rFonts w:eastAsia="Calibri"/>
          <w:sz w:val="28"/>
          <w:szCs w:val="28"/>
          <w:lang w:eastAsia="en-US"/>
        </w:rPr>
        <w:t>- нерабочие праздничные дни;</w:t>
      </w:r>
    </w:p>
    <w:p w:rsidR="003168B6" w:rsidRPr="003168B6" w:rsidRDefault="003168B6" w:rsidP="003168B6">
      <w:pPr>
        <w:widowControl/>
        <w:jc w:val="both"/>
        <w:rPr>
          <w:rFonts w:eastAsia="Calibri"/>
          <w:sz w:val="28"/>
          <w:szCs w:val="28"/>
          <w:lang w:eastAsia="en-US"/>
        </w:rPr>
      </w:pPr>
      <w:r w:rsidRPr="003168B6">
        <w:rPr>
          <w:rFonts w:eastAsia="Calibri"/>
          <w:sz w:val="28"/>
          <w:szCs w:val="28"/>
          <w:lang w:eastAsia="en-US"/>
        </w:rPr>
        <w:t>- отпуска (ст. 107 ТК РФ).</w:t>
      </w:r>
    </w:p>
    <w:p w:rsidR="003168B6" w:rsidRPr="003168B6" w:rsidRDefault="003168B6" w:rsidP="003168B6">
      <w:pPr>
        <w:widowControl/>
        <w:suppressAutoHyphens/>
        <w:overflowPunct w:val="0"/>
        <w:autoSpaceDN/>
        <w:adjustRightInd/>
        <w:jc w:val="both"/>
        <w:textAlignment w:val="baseline"/>
        <w:rPr>
          <w:rFonts w:eastAsia="Arial"/>
          <w:sz w:val="28"/>
          <w:szCs w:val="28"/>
          <w:lang w:eastAsia="ar-SA"/>
        </w:rPr>
      </w:pPr>
      <w:r w:rsidRPr="003168B6">
        <w:rPr>
          <w:rFonts w:eastAsia="Arial"/>
          <w:sz w:val="28"/>
          <w:szCs w:val="28"/>
          <w:lang w:eastAsia="ar-SA"/>
        </w:rPr>
        <w:t>4.2.2. Перерывы в рабочем времени педагогических работников, не связанные с отдыхом и приемом пищи, не допускаются за исключением случаев, предусмотренных нормативными правовыми актами РФ.</w:t>
      </w:r>
    </w:p>
    <w:p w:rsidR="003168B6" w:rsidRPr="003168B6" w:rsidRDefault="003168B6" w:rsidP="003168B6">
      <w:pPr>
        <w:widowControl/>
        <w:tabs>
          <w:tab w:val="left" w:pos="540"/>
          <w:tab w:val="num" w:pos="720"/>
          <w:tab w:val="left" w:pos="1620"/>
        </w:tabs>
        <w:autoSpaceDE/>
        <w:autoSpaceDN/>
        <w:adjustRightInd/>
        <w:ind w:firstLine="567"/>
        <w:jc w:val="both"/>
        <w:rPr>
          <w:rFonts w:eastAsia="Calibri"/>
          <w:color w:val="FF0000"/>
          <w:sz w:val="28"/>
          <w:szCs w:val="28"/>
          <w:lang w:eastAsia="en-US"/>
        </w:rPr>
      </w:pPr>
      <w:r w:rsidRPr="003168B6">
        <w:rPr>
          <w:rFonts w:eastAsia="Calibri"/>
          <w:sz w:val="28"/>
          <w:szCs w:val="28"/>
          <w:lang w:eastAsia="en-US"/>
        </w:rPr>
        <w:t xml:space="preserve"> Для педагогических работников, выполняющих свои обязанности непрерывно в течение рабочего дня, перерыв для приема пищи не устанавливается. Этим работникам Учреждения обеспечивается возможность приема пищи одновременно вместе с воспитанниками.</w:t>
      </w:r>
    </w:p>
    <w:p w:rsidR="003168B6" w:rsidRPr="003168B6" w:rsidRDefault="003168B6" w:rsidP="003168B6">
      <w:pPr>
        <w:widowControl/>
        <w:tabs>
          <w:tab w:val="left" w:pos="540"/>
          <w:tab w:val="num" w:pos="720"/>
          <w:tab w:val="left" w:pos="1620"/>
        </w:tabs>
        <w:autoSpaceDE/>
        <w:autoSpaceDN/>
        <w:adjustRightInd/>
        <w:ind w:firstLine="567"/>
        <w:jc w:val="both"/>
        <w:rPr>
          <w:rFonts w:eastAsia="Calibri"/>
          <w:sz w:val="28"/>
          <w:szCs w:val="28"/>
          <w:lang w:eastAsia="en-US"/>
        </w:rPr>
      </w:pPr>
      <w:r w:rsidRPr="003168B6">
        <w:rPr>
          <w:rFonts w:eastAsia="Calibri"/>
          <w:sz w:val="28"/>
          <w:szCs w:val="28"/>
          <w:lang w:eastAsia="en-US"/>
        </w:rPr>
        <w:t xml:space="preserve">Работнику должен быть предоставлен перерыв для отдыха и питания продолжительностью </w:t>
      </w:r>
      <w:r w:rsidRPr="003168B6">
        <w:rPr>
          <w:rFonts w:eastAsia="Calibri"/>
          <w:sz w:val="28"/>
          <w:szCs w:val="28"/>
          <w:u w:val="single"/>
          <w:lang w:eastAsia="en-US"/>
        </w:rPr>
        <w:t>не более 2 часов и не менее 30 минут</w:t>
      </w:r>
      <w:r w:rsidRPr="003168B6">
        <w:rPr>
          <w:rFonts w:eastAsia="Calibri"/>
          <w:sz w:val="28"/>
          <w:szCs w:val="28"/>
          <w:lang w:eastAsia="en-US"/>
        </w:rPr>
        <w:t>, который в рабочее время не включается. Место приема пищи обуславливается местом работы работников и должно быть оборудовано в соответствии с требованиями действующего санитарного законодательства.</w:t>
      </w:r>
    </w:p>
    <w:p w:rsidR="003168B6" w:rsidRPr="003168B6" w:rsidRDefault="003168B6" w:rsidP="003168B6">
      <w:pPr>
        <w:widowControl/>
        <w:tabs>
          <w:tab w:val="left" w:pos="540"/>
          <w:tab w:val="num" w:pos="720"/>
          <w:tab w:val="left" w:pos="1620"/>
        </w:tabs>
        <w:autoSpaceDE/>
        <w:autoSpaceDN/>
        <w:adjustRightInd/>
        <w:jc w:val="both"/>
        <w:rPr>
          <w:sz w:val="28"/>
          <w:szCs w:val="28"/>
        </w:rPr>
      </w:pPr>
      <w:r w:rsidRPr="003168B6">
        <w:rPr>
          <w:sz w:val="28"/>
          <w:szCs w:val="28"/>
        </w:rPr>
        <w:t>4.2.3. Работа в выходные и нерабочие праздничные дни запрещается.</w:t>
      </w:r>
    </w:p>
    <w:p w:rsidR="003168B6" w:rsidRPr="003168B6" w:rsidRDefault="003168B6" w:rsidP="003168B6">
      <w:pPr>
        <w:widowControl/>
        <w:autoSpaceDE/>
        <w:autoSpaceDN/>
        <w:adjustRightInd/>
        <w:ind w:firstLine="567"/>
        <w:jc w:val="both"/>
        <w:rPr>
          <w:color w:val="000000"/>
          <w:sz w:val="28"/>
          <w:szCs w:val="28"/>
        </w:rPr>
      </w:pPr>
      <w:r w:rsidRPr="003168B6">
        <w:rPr>
          <w:color w:val="000000"/>
          <w:sz w:val="28"/>
          <w:szCs w:val="28"/>
        </w:rPr>
        <w:t>Привлечение работников к работе в выходные и нерабочие праздничные дни допускается в случаях и в порядке, предусмотренных ст.113 ТК РФ.</w:t>
      </w:r>
    </w:p>
    <w:p w:rsidR="003168B6" w:rsidRPr="003168B6" w:rsidRDefault="003168B6" w:rsidP="003168B6">
      <w:pPr>
        <w:widowControl/>
        <w:autoSpaceDE/>
        <w:autoSpaceDN/>
        <w:adjustRightInd/>
        <w:ind w:firstLine="567"/>
        <w:jc w:val="both"/>
        <w:rPr>
          <w:sz w:val="28"/>
          <w:szCs w:val="28"/>
        </w:rPr>
      </w:pPr>
      <w:r w:rsidRPr="003168B6">
        <w:rPr>
          <w:color w:val="000000"/>
          <w:sz w:val="28"/>
          <w:szCs w:val="28"/>
        </w:rPr>
        <w:t>Привлечение к работе в выходные и нерабочие праздничные дни инвалидов, женщин, имеющих детей в возрасте до трёх лет допускается только при условии, если это не запрещено им по состоянию здоровья в соответствии с медицинским заключением. При этом данные работники должны быть под роспись ознакомлены со своим правом отказаться от работы в выходной или нерабочий праздничный день.</w:t>
      </w:r>
    </w:p>
    <w:p w:rsidR="003168B6" w:rsidRPr="003168B6" w:rsidRDefault="003168B6" w:rsidP="003168B6">
      <w:pPr>
        <w:widowControl/>
        <w:autoSpaceDE/>
        <w:autoSpaceDN/>
        <w:adjustRightInd/>
        <w:ind w:firstLine="567"/>
        <w:jc w:val="both"/>
        <w:rPr>
          <w:sz w:val="28"/>
          <w:szCs w:val="28"/>
        </w:rPr>
      </w:pPr>
      <w:r w:rsidRPr="003168B6">
        <w:rPr>
          <w:color w:val="000000"/>
          <w:sz w:val="28"/>
          <w:szCs w:val="28"/>
        </w:rPr>
        <w:t xml:space="preserve">Привлечение работников к работе в выходные и нерабочие праздничные дни производится по письменному распоряжению Работодателя, в котором указываются фамилии и должности привлекаемых к работе, причина организации работы в </w:t>
      </w:r>
      <w:r w:rsidRPr="003168B6">
        <w:rPr>
          <w:color w:val="000000"/>
          <w:sz w:val="28"/>
          <w:szCs w:val="28"/>
        </w:rPr>
        <w:lastRenderedPageBreak/>
        <w:t xml:space="preserve">выходной или нерабочий праздничный день, </w:t>
      </w:r>
      <w:r w:rsidRPr="003168B6">
        <w:rPr>
          <w:sz w:val="28"/>
          <w:szCs w:val="28"/>
        </w:rPr>
        <w:t>согласие представителя работников</w:t>
      </w:r>
      <w:r w:rsidRPr="003168B6">
        <w:rPr>
          <w:color w:val="000000"/>
          <w:sz w:val="28"/>
          <w:szCs w:val="28"/>
        </w:rPr>
        <w:t xml:space="preserve"> и работников.</w:t>
      </w:r>
    </w:p>
    <w:p w:rsidR="003168B6" w:rsidRPr="003168B6" w:rsidRDefault="003168B6" w:rsidP="003168B6">
      <w:pPr>
        <w:widowControl/>
        <w:tabs>
          <w:tab w:val="left" w:pos="540"/>
          <w:tab w:val="num" w:pos="720"/>
          <w:tab w:val="left" w:pos="1620"/>
        </w:tabs>
        <w:autoSpaceDE/>
        <w:autoSpaceDN/>
        <w:adjustRightInd/>
        <w:jc w:val="both"/>
        <w:rPr>
          <w:sz w:val="28"/>
          <w:szCs w:val="28"/>
        </w:rPr>
      </w:pPr>
      <w:r w:rsidRPr="003168B6">
        <w:rPr>
          <w:sz w:val="28"/>
          <w:szCs w:val="28"/>
        </w:rPr>
        <w:t>4.2.4. Работа в выходные и нерабочие праздничные оплачивается не менее чем в двойном размере.</w:t>
      </w:r>
    </w:p>
    <w:p w:rsidR="003168B6" w:rsidRPr="003168B6" w:rsidRDefault="003168B6" w:rsidP="003168B6">
      <w:pPr>
        <w:widowControl/>
        <w:ind w:firstLine="567"/>
        <w:jc w:val="both"/>
        <w:rPr>
          <w:rFonts w:eastAsia="Calibri"/>
          <w:sz w:val="28"/>
          <w:szCs w:val="28"/>
          <w:lang w:eastAsia="en-US"/>
        </w:rPr>
      </w:pPr>
      <w:r w:rsidRPr="003168B6">
        <w:rPr>
          <w:sz w:val="28"/>
          <w:szCs w:val="28"/>
        </w:rPr>
        <w:t xml:space="preserve">По желанию работника, работавшего в выходной или нерабочий праздничный день, ему может быть предоставлен другой оплачиваемый день отдыха, а работа в выходной или нерабочий праздничный день оплачивается в этом случае в одинарном размере, а </w:t>
      </w:r>
      <w:r w:rsidRPr="003168B6">
        <w:rPr>
          <w:rFonts w:eastAsia="Calibri"/>
          <w:sz w:val="28"/>
          <w:szCs w:val="28"/>
          <w:lang w:eastAsia="en-US"/>
        </w:rPr>
        <w:t>день отдыха оплате не подлежит.</w:t>
      </w:r>
    </w:p>
    <w:p w:rsidR="003168B6" w:rsidRPr="003168B6" w:rsidRDefault="003168B6" w:rsidP="003168B6">
      <w:pPr>
        <w:widowControl/>
        <w:jc w:val="both"/>
        <w:rPr>
          <w:rFonts w:eastAsia="Calibri"/>
          <w:sz w:val="28"/>
          <w:szCs w:val="28"/>
          <w:lang w:eastAsia="en-US"/>
        </w:rPr>
      </w:pPr>
      <w:r w:rsidRPr="003168B6">
        <w:rPr>
          <w:sz w:val="28"/>
          <w:szCs w:val="28"/>
        </w:rPr>
        <w:t xml:space="preserve">4.2.5. </w:t>
      </w:r>
      <w:r w:rsidRPr="003168B6">
        <w:rPr>
          <w:rFonts w:eastAsia="Calibri"/>
          <w:sz w:val="28"/>
          <w:szCs w:val="28"/>
          <w:lang w:eastAsia="en-US"/>
        </w:rPr>
        <w:t>Одному из родителей (опекуну, попечителю) для ухода за детьми-инвалидами по его письменному заявлению предоставляются четыре дополнительных оплачиваемых выходных дня в месяц, которые могут быть использованы одним из указанных лиц либо разделены ими между собой по их усмотрению. Оплата каждого дополнительного выходного дня производится в размере среднего заработка и порядке, которые установлены федеральными законами (ст. 262 ТК РФ). Правила предоставления дополнительных выходных дней для ухода за детьми-инвалидами утверждены постановлением Правительства РФ от 13.10.2014г. №1048.</w:t>
      </w:r>
    </w:p>
    <w:p w:rsidR="003168B6" w:rsidRPr="003168B6" w:rsidRDefault="003168B6" w:rsidP="003168B6">
      <w:pPr>
        <w:widowControl/>
        <w:tabs>
          <w:tab w:val="left" w:pos="540"/>
          <w:tab w:val="num" w:pos="720"/>
          <w:tab w:val="left" w:pos="1620"/>
        </w:tabs>
        <w:autoSpaceDE/>
        <w:autoSpaceDN/>
        <w:adjustRightInd/>
        <w:jc w:val="both"/>
        <w:rPr>
          <w:sz w:val="28"/>
          <w:szCs w:val="28"/>
        </w:rPr>
      </w:pPr>
      <w:r w:rsidRPr="003168B6">
        <w:rPr>
          <w:sz w:val="28"/>
          <w:szCs w:val="28"/>
        </w:rPr>
        <w:t>4.2.6. Работникам Учреждения предоставляются:</w:t>
      </w:r>
    </w:p>
    <w:p w:rsidR="003168B6" w:rsidRPr="003168B6" w:rsidRDefault="003168B6" w:rsidP="003168B6">
      <w:pPr>
        <w:widowControl/>
        <w:tabs>
          <w:tab w:val="left" w:pos="540"/>
          <w:tab w:val="num" w:pos="720"/>
          <w:tab w:val="left" w:pos="1620"/>
        </w:tabs>
        <w:autoSpaceDE/>
        <w:autoSpaceDN/>
        <w:adjustRightInd/>
        <w:jc w:val="both"/>
        <w:rPr>
          <w:sz w:val="28"/>
          <w:szCs w:val="28"/>
          <w:u w:val="single"/>
        </w:rPr>
      </w:pPr>
      <w:r w:rsidRPr="003168B6">
        <w:rPr>
          <w:sz w:val="28"/>
          <w:szCs w:val="28"/>
        </w:rPr>
        <w:t xml:space="preserve">- ежегодные основные оплачиваемые отпуска продолжительностью </w:t>
      </w:r>
      <w:r w:rsidRPr="003168B6">
        <w:rPr>
          <w:sz w:val="28"/>
          <w:szCs w:val="28"/>
          <w:u w:val="single"/>
        </w:rPr>
        <w:t>28 календарных дней;</w:t>
      </w:r>
    </w:p>
    <w:p w:rsidR="003168B6" w:rsidRPr="003168B6" w:rsidRDefault="003168B6" w:rsidP="003168B6">
      <w:pPr>
        <w:widowControl/>
        <w:jc w:val="both"/>
        <w:rPr>
          <w:rFonts w:eastAsia="Calibri"/>
          <w:sz w:val="28"/>
          <w:szCs w:val="28"/>
          <w:lang w:eastAsia="en-US"/>
        </w:rPr>
      </w:pPr>
      <w:r w:rsidRPr="003168B6">
        <w:rPr>
          <w:sz w:val="28"/>
          <w:szCs w:val="28"/>
        </w:rPr>
        <w:t xml:space="preserve">- </w:t>
      </w:r>
      <w:r w:rsidRPr="003168B6">
        <w:rPr>
          <w:sz w:val="28"/>
          <w:szCs w:val="28"/>
          <w:lang w:eastAsia="en-US"/>
        </w:rPr>
        <w:t>ежегодные дополнительные оплачиваемые отпуска работникам, условия труда которых на рабочих местах отнесены к вредным условиям труда 2 или 3 степени либо опасным условиям труда – не менее 7 календарных дней. Продолжительность данного дополнительного отпуска устанавливается трудовым договором.</w:t>
      </w:r>
    </w:p>
    <w:p w:rsidR="003168B6" w:rsidRPr="003168B6" w:rsidRDefault="003168B6" w:rsidP="003168B6">
      <w:pPr>
        <w:widowControl/>
        <w:tabs>
          <w:tab w:val="left" w:pos="540"/>
          <w:tab w:val="num" w:pos="720"/>
          <w:tab w:val="left" w:pos="1620"/>
        </w:tabs>
        <w:autoSpaceDE/>
        <w:autoSpaceDN/>
        <w:adjustRightInd/>
        <w:jc w:val="both"/>
        <w:rPr>
          <w:sz w:val="28"/>
          <w:szCs w:val="28"/>
        </w:rPr>
      </w:pPr>
      <w:r w:rsidRPr="003168B6">
        <w:rPr>
          <w:sz w:val="28"/>
          <w:szCs w:val="28"/>
        </w:rPr>
        <w:t xml:space="preserve">4.2.7. Работникам, замещающим должности педагогических работников, а также заведующему Учреждения, заместителю заведующего по ВМР предоставляется ежегодный основной удлиненный оплачиваемый отпуск – </w:t>
      </w:r>
      <w:r w:rsidRPr="003168B6">
        <w:rPr>
          <w:sz w:val="28"/>
          <w:szCs w:val="28"/>
          <w:u w:val="single"/>
        </w:rPr>
        <w:t>42 календарных дня</w:t>
      </w:r>
      <w:r w:rsidRPr="003168B6">
        <w:rPr>
          <w:sz w:val="28"/>
          <w:szCs w:val="28"/>
        </w:rPr>
        <w:t xml:space="preserve">. </w:t>
      </w:r>
    </w:p>
    <w:p w:rsidR="003168B6" w:rsidRPr="003168B6" w:rsidRDefault="003168B6" w:rsidP="003168B6">
      <w:pPr>
        <w:widowControl/>
        <w:ind w:firstLine="567"/>
        <w:jc w:val="both"/>
        <w:rPr>
          <w:rFonts w:eastAsia="Calibri"/>
          <w:sz w:val="28"/>
          <w:szCs w:val="28"/>
          <w:lang w:eastAsia="en-US"/>
        </w:rPr>
      </w:pPr>
      <w:r w:rsidRPr="003168B6">
        <w:rPr>
          <w:rFonts w:eastAsia="Calibri"/>
          <w:sz w:val="28"/>
          <w:szCs w:val="28"/>
          <w:lang w:eastAsia="en-US"/>
        </w:rPr>
        <w:t>Педагогические работники Учреждения не реже чем через каждые 10 лет непрерывной педагогической работы имеют право на длительный отпуск сроком до одного года (ст. 335 ТК РФ).</w:t>
      </w:r>
    </w:p>
    <w:p w:rsidR="003168B6" w:rsidRPr="003168B6" w:rsidRDefault="003168B6" w:rsidP="003168B6">
      <w:pPr>
        <w:widowControl/>
        <w:tabs>
          <w:tab w:val="left" w:pos="540"/>
          <w:tab w:val="num" w:pos="720"/>
          <w:tab w:val="left" w:pos="1620"/>
        </w:tabs>
        <w:autoSpaceDE/>
        <w:autoSpaceDN/>
        <w:adjustRightInd/>
        <w:jc w:val="both"/>
        <w:rPr>
          <w:sz w:val="28"/>
          <w:szCs w:val="28"/>
        </w:rPr>
      </w:pPr>
      <w:r w:rsidRPr="003168B6">
        <w:rPr>
          <w:sz w:val="28"/>
          <w:szCs w:val="28"/>
        </w:rPr>
        <w:t>4.2.8. Очередность предоставления отпусков ежегодно определяется графиком отпусков, утверждаемым работодателем по согласованию с представителем работников, не позднее, чем за две недели до наступления календарного года. С графиком отпусков работники должны быть ознакомлены под роспись.</w:t>
      </w:r>
    </w:p>
    <w:p w:rsidR="003168B6" w:rsidRPr="003168B6" w:rsidRDefault="003168B6" w:rsidP="003168B6">
      <w:pPr>
        <w:widowControl/>
        <w:ind w:firstLine="567"/>
        <w:jc w:val="both"/>
        <w:rPr>
          <w:rFonts w:eastAsia="Calibri"/>
          <w:sz w:val="28"/>
          <w:szCs w:val="28"/>
          <w:lang w:eastAsia="en-US"/>
        </w:rPr>
      </w:pPr>
      <w:r w:rsidRPr="003168B6">
        <w:rPr>
          <w:rFonts w:eastAsia="Calibri"/>
          <w:sz w:val="28"/>
          <w:szCs w:val="28"/>
          <w:lang w:eastAsia="en-US"/>
        </w:rPr>
        <w:t>О времени начала отпуска работник должен быть извещен под роспись не позднее чем за две недели до его начала.</w:t>
      </w:r>
    </w:p>
    <w:p w:rsidR="003168B6" w:rsidRPr="003168B6" w:rsidRDefault="003168B6" w:rsidP="003168B6">
      <w:pPr>
        <w:widowControl/>
        <w:ind w:firstLine="567"/>
        <w:jc w:val="both"/>
        <w:rPr>
          <w:rFonts w:eastAsia="Calibri"/>
          <w:sz w:val="28"/>
          <w:szCs w:val="28"/>
          <w:lang w:eastAsia="en-US"/>
        </w:rPr>
      </w:pPr>
      <w:r w:rsidRPr="003168B6">
        <w:rPr>
          <w:rFonts w:eastAsia="Calibri"/>
          <w:sz w:val="28"/>
          <w:szCs w:val="28"/>
          <w:lang w:eastAsia="en-US"/>
        </w:rPr>
        <w:t>Отдельным категориям работников в случаях, предусмотренных ТК РФ и иными федеральными законами, ежегодный оплачиваемый отпуск предоставляется по их желанию в удобное для них время. По желанию мужа ежегодный отпуск ему предоставляется в период нахождения его жены в отпуске по беременности и родам независимо от времени его непрерывной работы у данного Работодателя.</w:t>
      </w:r>
    </w:p>
    <w:p w:rsidR="003168B6" w:rsidRPr="003168B6" w:rsidRDefault="003168B6" w:rsidP="003168B6">
      <w:pPr>
        <w:widowControl/>
        <w:jc w:val="both"/>
        <w:rPr>
          <w:rFonts w:eastAsia="Calibri"/>
          <w:sz w:val="28"/>
          <w:szCs w:val="28"/>
          <w:lang w:eastAsia="en-US"/>
        </w:rPr>
      </w:pPr>
      <w:r w:rsidRPr="003168B6">
        <w:rPr>
          <w:rFonts w:eastAsia="Calibri"/>
          <w:sz w:val="28"/>
          <w:szCs w:val="28"/>
          <w:lang w:eastAsia="en-US"/>
        </w:rPr>
        <w:t>4.2.9. Ежегодный оплачиваемый отпуск должен быть продлен или перенесен на другой срок, определяемый Работодателем с учетом пожеланий работника, в случаях:</w:t>
      </w:r>
    </w:p>
    <w:p w:rsidR="003168B6" w:rsidRPr="003168B6" w:rsidRDefault="003168B6" w:rsidP="003168B6">
      <w:pPr>
        <w:widowControl/>
        <w:jc w:val="both"/>
        <w:rPr>
          <w:rFonts w:eastAsia="Calibri"/>
          <w:sz w:val="28"/>
          <w:szCs w:val="28"/>
          <w:lang w:eastAsia="en-US"/>
        </w:rPr>
      </w:pPr>
      <w:r w:rsidRPr="003168B6">
        <w:rPr>
          <w:rFonts w:eastAsia="Calibri"/>
          <w:sz w:val="28"/>
          <w:szCs w:val="28"/>
          <w:lang w:eastAsia="en-US"/>
        </w:rPr>
        <w:t>- временной нетрудоспособности работника;</w:t>
      </w:r>
    </w:p>
    <w:p w:rsidR="003168B6" w:rsidRPr="003168B6" w:rsidRDefault="003168B6" w:rsidP="003168B6">
      <w:pPr>
        <w:widowControl/>
        <w:jc w:val="both"/>
        <w:rPr>
          <w:rFonts w:eastAsia="Calibri"/>
          <w:sz w:val="28"/>
          <w:szCs w:val="28"/>
          <w:lang w:eastAsia="en-US"/>
        </w:rPr>
      </w:pPr>
      <w:r w:rsidRPr="003168B6">
        <w:rPr>
          <w:rFonts w:eastAsia="Calibri"/>
          <w:sz w:val="28"/>
          <w:szCs w:val="28"/>
          <w:lang w:eastAsia="en-US"/>
        </w:rPr>
        <w:lastRenderedPageBreak/>
        <w:t>- исполнения работником во время ежегодного оплачиваемого отпуска государственных обязанностей, если для этого трудовым законодательством предусмотрено освобождение от работы;</w:t>
      </w:r>
    </w:p>
    <w:p w:rsidR="003168B6" w:rsidRPr="003168B6" w:rsidRDefault="003168B6" w:rsidP="003168B6">
      <w:pPr>
        <w:widowControl/>
        <w:jc w:val="both"/>
        <w:rPr>
          <w:rFonts w:eastAsia="Calibri"/>
          <w:sz w:val="28"/>
          <w:szCs w:val="28"/>
          <w:lang w:eastAsia="en-US"/>
        </w:rPr>
      </w:pPr>
      <w:r w:rsidRPr="003168B6">
        <w:rPr>
          <w:rFonts w:eastAsia="Calibri"/>
          <w:sz w:val="28"/>
          <w:szCs w:val="28"/>
          <w:lang w:eastAsia="en-US"/>
        </w:rPr>
        <w:t>- в других случаях, предусмотренных трудовым законодательством, локальными нормативными актами учреждения (ч. 1 ст. 124 ТК РФ).</w:t>
      </w:r>
    </w:p>
    <w:p w:rsidR="003168B6" w:rsidRPr="003168B6" w:rsidRDefault="003168B6" w:rsidP="003168B6">
      <w:pPr>
        <w:widowControl/>
        <w:jc w:val="both"/>
        <w:rPr>
          <w:rFonts w:eastAsia="Calibri"/>
          <w:sz w:val="28"/>
          <w:szCs w:val="28"/>
          <w:lang w:eastAsia="en-US"/>
        </w:rPr>
      </w:pPr>
      <w:r w:rsidRPr="003168B6">
        <w:rPr>
          <w:sz w:val="28"/>
          <w:szCs w:val="28"/>
        </w:rPr>
        <w:t xml:space="preserve">4.2.10. </w:t>
      </w:r>
      <w:r w:rsidRPr="003168B6">
        <w:rPr>
          <w:rFonts w:eastAsia="Calibri"/>
          <w:sz w:val="28"/>
          <w:szCs w:val="28"/>
          <w:lang w:eastAsia="en-US"/>
        </w:rPr>
        <w:t>По соглашению между работником и Работодателем ежегодный оплачиваемый отпуск может быть разделен на части, при этом хотя бы одна из частей этого отпуска должна быть не менее 14 календарных дней.</w:t>
      </w:r>
    </w:p>
    <w:p w:rsidR="003168B6" w:rsidRPr="003168B6" w:rsidRDefault="003168B6" w:rsidP="003168B6">
      <w:pPr>
        <w:widowControl/>
        <w:jc w:val="both"/>
        <w:rPr>
          <w:rFonts w:eastAsia="Calibri"/>
          <w:b/>
          <w:i/>
          <w:sz w:val="28"/>
          <w:szCs w:val="28"/>
          <w:lang w:eastAsia="en-US"/>
        </w:rPr>
      </w:pPr>
      <w:r w:rsidRPr="003168B6">
        <w:rPr>
          <w:sz w:val="28"/>
          <w:szCs w:val="28"/>
        </w:rPr>
        <w:t xml:space="preserve">4.2.11. </w:t>
      </w:r>
      <w:r w:rsidRPr="003168B6">
        <w:rPr>
          <w:rFonts w:eastAsia="Calibri"/>
          <w:sz w:val="28"/>
          <w:szCs w:val="28"/>
          <w:lang w:eastAsia="en-US"/>
        </w:rPr>
        <w:t>Часть ежегодного оплачиваемого отпуска, превышающая 28 календарных дней, по письменному заявлению работника может быть заменена денежной компенсацией (ст. 126 ТК РФ).</w:t>
      </w:r>
    </w:p>
    <w:p w:rsidR="003168B6" w:rsidRPr="003168B6" w:rsidRDefault="003168B6" w:rsidP="003168B6">
      <w:pPr>
        <w:widowControl/>
        <w:ind w:firstLine="567"/>
        <w:jc w:val="both"/>
        <w:rPr>
          <w:rFonts w:eastAsia="Calibri"/>
          <w:sz w:val="28"/>
          <w:szCs w:val="28"/>
          <w:lang w:eastAsia="en-US"/>
        </w:rPr>
      </w:pPr>
      <w:r w:rsidRPr="003168B6">
        <w:rPr>
          <w:rFonts w:eastAsia="Calibri"/>
          <w:sz w:val="28"/>
          <w:szCs w:val="28"/>
          <w:lang w:eastAsia="en-US"/>
        </w:rPr>
        <w:t>При суммировании ежегодных оплачиваемых отпусков или перенесении ежегодного оплачиваемого отпуска на следующий рабочий год денежной компенсацией могут быть заменены часть каждого ежегодного оплачиваемого отпуска, превышающая 28 календарных дней, или любое количество дней из этой части.</w:t>
      </w:r>
    </w:p>
    <w:p w:rsidR="003168B6" w:rsidRPr="003168B6" w:rsidRDefault="003168B6" w:rsidP="003168B6">
      <w:pPr>
        <w:widowControl/>
        <w:jc w:val="both"/>
        <w:rPr>
          <w:rFonts w:eastAsia="Calibri"/>
          <w:sz w:val="28"/>
          <w:szCs w:val="28"/>
          <w:lang w:eastAsia="en-US"/>
        </w:rPr>
      </w:pPr>
      <w:r w:rsidRPr="003168B6">
        <w:rPr>
          <w:sz w:val="28"/>
          <w:szCs w:val="28"/>
        </w:rPr>
        <w:t xml:space="preserve">4.2.12. </w:t>
      </w:r>
      <w:r w:rsidRPr="003168B6">
        <w:rPr>
          <w:rFonts w:eastAsia="Calibri"/>
          <w:sz w:val="28"/>
          <w:szCs w:val="28"/>
          <w:lang w:eastAsia="en-US"/>
        </w:rPr>
        <w:t>При увольнении работнику выплачивается денежная компенсация за все неиспользованные отпуска.</w:t>
      </w:r>
    </w:p>
    <w:p w:rsidR="003168B6" w:rsidRPr="003168B6" w:rsidRDefault="003168B6" w:rsidP="003168B6">
      <w:pPr>
        <w:widowControl/>
        <w:tabs>
          <w:tab w:val="left" w:pos="540"/>
          <w:tab w:val="num" w:pos="720"/>
          <w:tab w:val="left" w:pos="1620"/>
        </w:tabs>
        <w:autoSpaceDE/>
        <w:autoSpaceDN/>
        <w:adjustRightInd/>
        <w:jc w:val="both"/>
        <w:rPr>
          <w:sz w:val="28"/>
          <w:szCs w:val="28"/>
        </w:rPr>
      </w:pPr>
      <w:r w:rsidRPr="003168B6">
        <w:rPr>
          <w:sz w:val="28"/>
          <w:szCs w:val="28"/>
        </w:rPr>
        <w:t>4.2.13. Оплата отпуска производится не позднее чем за три дня до его начала.</w:t>
      </w:r>
    </w:p>
    <w:p w:rsidR="003168B6" w:rsidRPr="003168B6" w:rsidRDefault="003168B6" w:rsidP="003168B6">
      <w:pPr>
        <w:widowControl/>
        <w:tabs>
          <w:tab w:val="left" w:pos="540"/>
          <w:tab w:val="num" w:pos="720"/>
          <w:tab w:val="left" w:pos="1620"/>
        </w:tabs>
        <w:autoSpaceDE/>
        <w:autoSpaceDN/>
        <w:adjustRightInd/>
        <w:ind w:firstLine="567"/>
        <w:jc w:val="both"/>
        <w:rPr>
          <w:sz w:val="28"/>
          <w:szCs w:val="28"/>
        </w:rPr>
      </w:pPr>
      <w:r w:rsidRPr="003168B6">
        <w:rPr>
          <w:sz w:val="28"/>
          <w:szCs w:val="28"/>
        </w:rPr>
        <w:tab/>
        <w:t>Если работнику своевременно не была произведена оплата за время ежегодного оплачиваемого отпуска либо работник был предупрежден о времени начала этого отпуска позднее чем за две недели до его начала, то Работодатель по письменному заявлению работника обязан перенести этот отпуск на другой срок, согласованный с работником.</w:t>
      </w:r>
    </w:p>
    <w:p w:rsidR="003168B6" w:rsidRPr="003168B6" w:rsidRDefault="003168B6" w:rsidP="003168B6">
      <w:pPr>
        <w:widowControl/>
        <w:jc w:val="both"/>
        <w:rPr>
          <w:rFonts w:eastAsia="Calibri"/>
          <w:sz w:val="28"/>
          <w:szCs w:val="28"/>
          <w:lang w:eastAsia="en-US"/>
        </w:rPr>
      </w:pPr>
      <w:r w:rsidRPr="003168B6">
        <w:rPr>
          <w:rFonts w:eastAsia="Calibri"/>
          <w:sz w:val="28"/>
          <w:szCs w:val="28"/>
          <w:lang w:eastAsia="en-US"/>
        </w:rPr>
        <w:t>4.2.14. Запрещается не предоставление ежегодного оплачиваемого отпуска в течение двух лет подряд, а также не предоставление ежегодного оплачиваемого отпуска работникам в возрасте до восемнадцати лет и работникам, занятым на работах с вредными и (или) опасными условиями труда.</w:t>
      </w:r>
    </w:p>
    <w:p w:rsidR="003168B6" w:rsidRPr="003168B6" w:rsidRDefault="003168B6" w:rsidP="003168B6">
      <w:pPr>
        <w:widowControl/>
        <w:tabs>
          <w:tab w:val="left" w:pos="540"/>
          <w:tab w:val="num" w:pos="720"/>
          <w:tab w:val="left" w:pos="1620"/>
        </w:tabs>
        <w:autoSpaceDE/>
        <w:autoSpaceDN/>
        <w:adjustRightInd/>
        <w:jc w:val="both"/>
        <w:rPr>
          <w:sz w:val="28"/>
          <w:szCs w:val="28"/>
        </w:rPr>
      </w:pPr>
      <w:r w:rsidRPr="003168B6">
        <w:rPr>
          <w:sz w:val="28"/>
          <w:szCs w:val="28"/>
        </w:rPr>
        <w:t>4.2.15. Отзыв работника из отпуска допускается только с его согласия.</w:t>
      </w:r>
    </w:p>
    <w:p w:rsidR="003168B6" w:rsidRPr="003168B6" w:rsidRDefault="003168B6" w:rsidP="003168B6">
      <w:pPr>
        <w:widowControl/>
        <w:tabs>
          <w:tab w:val="left" w:pos="540"/>
          <w:tab w:val="num" w:pos="720"/>
          <w:tab w:val="left" w:pos="1620"/>
        </w:tabs>
        <w:autoSpaceDE/>
        <w:autoSpaceDN/>
        <w:adjustRightInd/>
        <w:ind w:firstLine="567"/>
        <w:jc w:val="both"/>
        <w:rPr>
          <w:sz w:val="28"/>
          <w:szCs w:val="28"/>
        </w:rPr>
      </w:pPr>
      <w:r w:rsidRPr="003168B6">
        <w:rPr>
          <w:sz w:val="28"/>
          <w:szCs w:val="28"/>
        </w:rPr>
        <w:tab/>
        <w:t>Не допускается отзыв из отпуска работников в возрасте до 18 лет, беременных женщин и работников, занятых на работах с вредными и (или) опасными условиями труда.</w:t>
      </w:r>
    </w:p>
    <w:p w:rsidR="003168B6" w:rsidRPr="003168B6" w:rsidRDefault="003168B6" w:rsidP="003168B6">
      <w:pPr>
        <w:widowControl/>
        <w:jc w:val="both"/>
        <w:rPr>
          <w:rFonts w:eastAsia="Calibri"/>
          <w:sz w:val="28"/>
          <w:szCs w:val="28"/>
          <w:lang w:eastAsia="en-US"/>
        </w:rPr>
      </w:pPr>
      <w:r w:rsidRPr="003168B6">
        <w:rPr>
          <w:rFonts w:eastAsia="Calibri"/>
          <w:sz w:val="28"/>
          <w:szCs w:val="28"/>
          <w:lang w:eastAsia="en-US"/>
        </w:rPr>
        <w:t>4.2.16. По семейным обстоятельствам и другим уважительным причинам работнику по его письменному заявлению может быть предоставлен отпуск без сохранения заработной платы, продолжительность которого определяется по соглашению между работником и работодателем.</w:t>
      </w:r>
    </w:p>
    <w:p w:rsidR="003168B6" w:rsidRPr="003168B6" w:rsidRDefault="003168B6" w:rsidP="003168B6">
      <w:pPr>
        <w:widowControl/>
        <w:ind w:firstLine="567"/>
        <w:jc w:val="both"/>
        <w:rPr>
          <w:rFonts w:eastAsia="Calibri"/>
          <w:color w:val="FF0000"/>
          <w:sz w:val="28"/>
          <w:szCs w:val="28"/>
          <w:lang w:eastAsia="en-US"/>
        </w:rPr>
      </w:pPr>
      <w:r w:rsidRPr="003168B6">
        <w:rPr>
          <w:rFonts w:eastAsia="Calibri"/>
          <w:sz w:val="28"/>
          <w:szCs w:val="28"/>
          <w:lang w:eastAsia="en-US"/>
        </w:rPr>
        <w:t>Работодатель обязан на основании письменного заявления работника предоставить отпуск без сохранения заработной платы в случаях, предусмотренных ТК РФ, иными федеральными законами.</w:t>
      </w:r>
    </w:p>
    <w:p w:rsidR="003168B6" w:rsidRPr="003168B6" w:rsidRDefault="003168B6" w:rsidP="003168B6">
      <w:pPr>
        <w:jc w:val="center"/>
        <w:rPr>
          <w:b/>
          <w:bCs/>
          <w:color w:val="000000"/>
          <w:sz w:val="28"/>
          <w:szCs w:val="28"/>
        </w:rPr>
      </w:pPr>
    </w:p>
    <w:p w:rsidR="003168B6" w:rsidRPr="003168B6" w:rsidRDefault="003168B6" w:rsidP="003168B6">
      <w:pPr>
        <w:jc w:val="center"/>
        <w:rPr>
          <w:b/>
          <w:bCs/>
          <w:color w:val="000000"/>
          <w:sz w:val="28"/>
          <w:szCs w:val="28"/>
        </w:rPr>
      </w:pPr>
      <w:r w:rsidRPr="003168B6">
        <w:rPr>
          <w:b/>
          <w:bCs/>
          <w:color w:val="000000"/>
          <w:sz w:val="28"/>
          <w:szCs w:val="28"/>
        </w:rPr>
        <w:t>5. Оплата труда</w:t>
      </w:r>
    </w:p>
    <w:p w:rsidR="003168B6" w:rsidRPr="003168B6" w:rsidRDefault="003168B6" w:rsidP="003168B6">
      <w:pPr>
        <w:jc w:val="both"/>
        <w:rPr>
          <w:spacing w:val="-8"/>
          <w:sz w:val="28"/>
          <w:szCs w:val="28"/>
        </w:rPr>
      </w:pPr>
      <w:r w:rsidRPr="003168B6">
        <w:rPr>
          <w:sz w:val="28"/>
          <w:szCs w:val="28"/>
        </w:rPr>
        <w:t>5.1. Оплата труда работников Учреждения осуществляется в соответствии с действующим Положением об оплате труда работников, штатным расписанием и сметой расходов.</w:t>
      </w:r>
    </w:p>
    <w:p w:rsidR="003168B6" w:rsidRPr="003168B6" w:rsidRDefault="003168B6" w:rsidP="003168B6">
      <w:pPr>
        <w:jc w:val="both"/>
        <w:rPr>
          <w:color w:val="000000"/>
          <w:spacing w:val="-8"/>
          <w:sz w:val="28"/>
          <w:szCs w:val="28"/>
        </w:rPr>
      </w:pPr>
      <w:r w:rsidRPr="003168B6">
        <w:rPr>
          <w:color w:val="000000"/>
          <w:spacing w:val="-8"/>
          <w:sz w:val="28"/>
          <w:szCs w:val="28"/>
        </w:rPr>
        <w:t xml:space="preserve">5.2. </w:t>
      </w:r>
      <w:r w:rsidRPr="003168B6">
        <w:rPr>
          <w:color w:val="000000"/>
          <w:spacing w:val="-2"/>
          <w:sz w:val="28"/>
          <w:szCs w:val="28"/>
        </w:rPr>
        <w:t>Оплата труда работников</w:t>
      </w:r>
      <w:r w:rsidR="00FC21FB">
        <w:rPr>
          <w:color w:val="000000"/>
          <w:spacing w:val="-2"/>
          <w:sz w:val="28"/>
          <w:szCs w:val="28"/>
        </w:rPr>
        <w:t xml:space="preserve"> </w:t>
      </w:r>
      <w:r w:rsidRPr="003168B6">
        <w:rPr>
          <w:color w:val="000000"/>
          <w:spacing w:val="-2"/>
          <w:sz w:val="28"/>
          <w:szCs w:val="28"/>
        </w:rPr>
        <w:t>осуществляется в зависимости от установленного разря</w:t>
      </w:r>
      <w:r w:rsidRPr="003168B6">
        <w:rPr>
          <w:color w:val="000000"/>
          <w:spacing w:val="-2"/>
          <w:sz w:val="28"/>
          <w:szCs w:val="28"/>
        </w:rPr>
        <w:softHyphen/>
      </w:r>
      <w:r w:rsidRPr="003168B6">
        <w:rPr>
          <w:color w:val="000000"/>
          <w:spacing w:val="2"/>
          <w:sz w:val="28"/>
          <w:szCs w:val="28"/>
        </w:rPr>
        <w:lastRenderedPageBreak/>
        <w:t>да по оплате труда в соответствии с занимаемой должностью,</w:t>
      </w:r>
      <w:r w:rsidRPr="003168B6">
        <w:rPr>
          <w:color w:val="000000"/>
          <w:sz w:val="28"/>
          <w:szCs w:val="28"/>
        </w:rPr>
        <w:t xml:space="preserve"> а также полученным квалификационным категориям по итогам аттестации.</w:t>
      </w:r>
    </w:p>
    <w:p w:rsidR="003168B6" w:rsidRPr="003168B6" w:rsidRDefault="003168B6" w:rsidP="003168B6">
      <w:pPr>
        <w:jc w:val="both"/>
        <w:rPr>
          <w:sz w:val="28"/>
          <w:szCs w:val="28"/>
        </w:rPr>
      </w:pPr>
      <w:r w:rsidRPr="003168B6">
        <w:rPr>
          <w:spacing w:val="-2"/>
          <w:sz w:val="28"/>
          <w:szCs w:val="28"/>
        </w:rPr>
        <w:t xml:space="preserve">5.3.Тарификация утверждается заведующим  </w:t>
      </w:r>
      <w:r w:rsidRPr="003168B6">
        <w:rPr>
          <w:sz w:val="28"/>
          <w:szCs w:val="28"/>
        </w:rPr>
        <w:t xml:space="preserve">ДОУ </w:t>
      </w:r>
      <w:r w:rsidRPr="003168B6">
        <w:rPr>
          <w:spacing w:val="-2"/>
          <w:sz w:val="28"/>
          <w:szCs w:val="28"/>
        </w:rPr>
        <w:t xml:space="preserve">не позднее 5 сентября текущего года с учетом </w:t>
      </w:r>
      <w:r w:rsidRPr="003168B6">
        <w:rPr>
          <w:sz w:val="28"/>
          <w:szCs w:val="28"/>
        </w:rPr>
        <w:t xml:space="preserve">мнения выборного профсоюзного органа на основе предварительной тарификации, разработанной </w:t>
      </w:r>
      <w:r w:rsidRPr="003168B6">
        <w:rPr>
          <w:spacing w:val="-4"/>
          <w:sz w:val="28"/>
          <w:szCs w:val="28"/>
        </w:rPr>
        <w:t>и доведенной до сведения педагогических работников не позднее апреля месяца текущего года.</w:t>
      </w:r>
    </w:p>
    <w:p w:rsidR="003168B6" w:rsidRPr="003168B6" w:rsidRDefault="003168B6" w:rsidP="003168B6">
      <w:pPr>
        <w:jc w:val="both"/>
        <w:rPr>
          <w:sz w:val="28"/>
          <w:szCs w:val="28"/>
        </w:rPr>
      </w:pPr>
      <w:r w:rsidRPr="003168B6">
        <w:rPr>
          <w:color w:val="000000"/>
          <w:sz w:val="28"/>
          <w:szCs w:val="28"/>
        </w:rPr>
        <w:t>5.4. Установленная при тарификации заработная плата выплачивается два раза в месяц: 25 числа текущего месяца – за первую половину отработанных дней месяца до 50% от заработной платы, 10 числа следующего месяца – полный расчет, за отработанный месяц. В случае совпадения с праздничными и выходными днями выплата зарплаты соответственно производится накануне.</w:t>
      </w:r>
    </w:p>
    <w:p w:rsidR="003168B6" w:rsidRPr="003168B6" w:rsidRDefault="003168B6" w:rsidP="003168B6">
      <w:pPr>
        <w:jc w:val="both"/>
        <w:rPr>
          <w:color w:val="000000"/>
          <w:spacing w:val="-4"/>
          <w:sz w:val="28"/>
          <w:szCs w:val="28"/>
        </w:rPr>
      </w:pPr>
      <w:r w:rsidRPr="003168B6">
        <w:rPr>
          <w:color w:val="000000"/>
          <w:sz w:val="28"/>
          <w:szCs w:val="28"/>
        </w:rPr>
        <w:t xml:space="preserve">5.5. В ДОУ устанавливаются стимулирующие выплаты, доплаты, премирование работников в </w:t>
      </w:r>
      <w:r w:rsidRPr="003168B6">
        <w:rPr>
          <w:color w:val="000000"/>
          <w:spacing w:val="-2"/>
          <w:sz w:val="28"/>
          <w:szCs w:val="28"/>
        </w:rPr>
        <w:t xml:space="preserve">соответствии с Положением </w:t>
      </w:r>
      <w:r w:rsidRPr="003168B6">
        <w:rPr>
          <w:rFonts w:cs="Arial"/>
          <w:color w:val="000000"/>
          <w:sz w:val="28"/>
          <w:szCs w:val="28"/>
        </w:rPr>
        <w:t>о премировании, надбавках и материальном стимулировании работников</w:t>
      </w:r>
      <w:r w:rsidRPr="003168B6">
        <w:rPr>
          <w:color w:val="000000"/>
          <w:spacing w:val="-1"/>
          <w:sz w:val="28"/>
          <w:szCs w:val="28"/>
        </w:rPr>
        <w:t>.</w:t>
      </w:r>
    </w:p>
    <w:p w:rsidR="003168B6" w:rsidRPr="003168B6" w:rsidRDefault="003168B6" w:rsidP="003168B6">
      <w:pPr>
        <w:jc w:val="both"/>
        <w:rPr>
          <w:color w:val="000000"/>
          <w:spacing w:val="-5"/>
          <w:sz w:val="28"/>
          <w:szCs w:val="28"/>
        </w:rPr>
      </w:pPr>
      <w:r w:rsidRPr="003168B6">
        <w:rPr>
          <w:color w:val="000000"/>
          <w:spacing w:val="-2"/>
          <w:sz w:val="28"/>
          <w:szCs w:val="28"/>
        </w:rPr>
        <w:t>5.6. Работникам при выполнении работ в условиях труда, отклоняющихся от нормальных, про</w:t>
      </w:r>
      <w:r w:rsidRPr="003168B6">
        <w:rPr>
          <w:color w:val="000000"/>
          <w:spacing w:val="-2"/>
          <w:sz w:val="28"/>
          <w:szCs w:val="28"/>
        </w:rPr>
        <w:softHyphen/>
      </w:r>
      <w:r w:rsidRPr="003168B6">
        <w:rPr>
          <w:color w:val="000000"/>
          <w:spacing w:val="2"/>
          <w:sz w:val="28"/>
          <w:szCs w:val="28"/>
        </w:rPr>
        <w:t>изводятся доплаты в соответствии с законодательством, ко</w:t>
      </w:r>
      <w:r w:rsidR="00C268D8">
        <w:rPr>
          <w:color w:val="000000"/>
          <w:spacing w:val="2"/>
          <w:sz w:val="28"/>
          <w:szCs w:val="28"/>
        </w:rPr>
        <w:t xml:space="preserve">ллективным договором, трудовым </w:t>
      </w:r>
      <w:r w:rsidRPr="003168B6">
        <w:rPr>
          <w:color w:val="000000"/>
          <w:spacing w:val="7"/>
          <w:sz w:val="28"/>
          <w:szCs w:val="28"/>
        </w:rPr>
        <w:t>договором.</w:t>
      </w:r>
    </w:p>
    <w:p w:rsidR="003168B6" w:rsidRPr="003168B6" w:rsidRDefault="003168B6" w:rsidP="003168B6">
      <w:pPr>
        <w:widowControl/>
        <w:tabs>
          <w:tab w:val="num" w:pos="900"/>
        </w:tabs>
        <w:autoSpaceDE/>
        <w:autoSpaceDN/>
        <w:adjustRightInd/>
        <w:ind w:firstLine="567"/>
        <w:jc w:val="center"/>
        <w:rPr>
          <w:b/>
          <w:sz w:val="28"/>
          <w:szCs w:val="28"/>
        </w:rPr>
      </w:pPr>
    </w:p>
    <w:p w:rsidR="003168B6" w:rsidRPr="003168B6" w:rsidRDefault="0024756D" w:rsidP="003168B6">
      <w:pPr>
        <w:widowControl/>
        <w:tabs>
          <w:tab w:val="num" w:pos="900"/>
        </w:tabs>
        <w:autoSpaceDE/>
        <w:autoSpaceDN/>
        <w:adjustRightInd/>
        <w:ind w:firstLine="567"/>
        <w:jc w:val="center"/>
        <w:rPr>
          <w:b/>
          <w:sz w:val="28"/>
          <w:szCs w:val="28"/>
        </w:rPr>
      </w:pPr>
      <w:r>
        <w:rPr>
          <w:b/>
          <w:sz w:val="28"/>
          <w:szCs w:val="28"/>
        </w:rPr>
        <w:t>6. Поощрения за успехи в работе</w:t>
      </w:r>
    </w:p>
    <w:p w:rsidR="003168B6" w:rsidRPr="003168B6" w:rsidRDefault="003168B6" w:rsidP="003168B6">
      <w:pPr>
        <w:widowControl/>
        <w:jc w:val="both"/>
        <w:rPr>
          <w:rFonts w:eastAsia="Calibri"/>
          <w:bCs/>
          <w:sz w:val="28"/>
          <w:szCs w:val="28"/>
          <w:lang w:eastAsia="en-US"/>
        </w:rPr>
      </w:pPr>
      <w:r w:rsidRPr="003168B6">
        <w:rPr>
          <w:rFonts w:eastAsia="Calibri"/>
          <w:bCs/>
          <w:sz w:val="28"/>
          <w:szCs w:val="28"/>
          <w:lang w:eastAsia="en-US"/>
        </w:rPr>
        <w:t>6.1. Работодатель применяет к работникам Учреждения, добросовестно исполняющим трудовые обязанности, следующие виды поощрений:</w:t>
      </w:r>
    </w:p>
    <w:p w:rsidR="003168B6" w:rsidRPr="003168B6" w:rsidRDefault="003168B6" w:rsidP="003168B6">
      <w:pPr>
        <w:widowControl/>
        <w:jc w:val="both"/>
        <w:rPr>
          <w:rFonts w:eastAsia="Calibri"/>
          <w:bCs/>
          <w:sz w:val="28"/>
          <w:szCs w:val="28"/>
          <w:lang w:eastAsia="en-US"/>
        </w:rPr>
      </w:pPr>
      <w:r w:rsidRPr="003168B6">
        <w:rPr>
          <w:rFonts w:eastAsia="Calibri"/>
          <w:bCs/>
          <w:sz w:val="28"/>
          <w:szCs w:val="28"/>
          <w:lang w:eastAsia="en-US"/>
        </w:rPr>
        <w:t>- объявляет благодарность;</w:t>
      </w:r>
    </w:p>
    <w:p w:rsidR="003168B6" w:rsidRPr="003168B6" w:rsidRDefault="003168B6" w:rsidP="003168B6">
      <w:pPr>
        <w:widowControl/>
        <w:jc w:val="both"/>
        <w:rPr>
          <w:rFonts w:eastAsia="Calibri"/>
          <w:bCs/>
          <w:sz w:val="28"/>
          <w:szCs w:val="28"/>
          <w:lang w:eastAsia="en-US"/>
        </w:rPr>
      </w:pPr>
      <w:r w:rsidRPr="003168B6">
        <w:rPr>
          <w:rFonts w:eastAsia="Calibri"/>
          <w:bCs/>
          <w:sz w:val="28"/>
          <w:szCs w:val="28"/>
          <w:lang w:eastAsia="en-US"/>
        </w:rPr>
        <w:t xml:space="preserve">- выдает премию (в соответствии с действующим </w:t>
      </w:r>
      <w:r w:rsidRPr="003168B6">
        <w:rPr>
          <w:rFonts w:eastAsiaTheme="minorHAnsi"/>
          <w:color w:val="000000"/>
          <w:spacing w:val="-2"/>
          <w:sz w:val="28"/>
          <w:szCs w:val="28"/>
          <w:lang w:eastAsia="en-US"/>
        </w:rPr>
        <w:t xml:space="preserve">Положением </w:t>
      </w:r>
      <w:r w:rsidRPr="003168B6">
        <w:rPr>
          <w:rFonts w:eastAsiaTheme="minorHAnsi" w:cstheme="minorBidi"/>
          <w:color w:val="000000"/>
          <w:sz w:val="28"/>
          <w:szCs w:val="28"/>
          <w:lang w:eastAsia="en-US"/>
        </w:rPr>
        <w:t>о премировании, надбавках и материальном стимулировании работников</w:t>
      </w:r>
      <w:r w:rsidRPr="003168B6">
        <w:rPr>
          <w:rFonts w:eastAsia="Calibri"/>
          <w:bCs/>
          <w:sz w:val="28"/>
          <w:szCs w:val="28"/>
          <w:lang w:eastAsia="en-US"/>
        </w:rPr>
        <w:t>);</w:t>
      </w:r>
    </w:p>
    <w:p w:rsidR="003168B6" w:rsidRPr="003168B6" w:rsidRDefault="003168B6" w:rsidP="003168B6">
      <w:pPr>
        <w:widowControl/>
        <w:jc w:val="both"/>
        <w:rPr>
          <w:rFonts w:eastAsia="Calibri"/>
          <w:bCs/>
          <w:sz w:val="28"/>
          <w:szCs w:val="28"/>
          <w:lang w:eastAsia="en-US"/>
        </w:rPr>
      </w:pPr>
      <w:r w:rsidRPr="003168B6">
        <w:rPr>
          <w:rFonts w:eastAsia="Calibri"/>
          <w:bCs/>
          <w:sz w:val="28"/>
          <w:szCs w:val="28"/>
          <w:lang w:eastAsia="en-US"/>
        </w:rPr>
        <w:t>- награждает почетной грамотой;</w:t>
      </w:r>
    </w:p>
    <w:p w:rsidR="003168B6" w:rsidRPr="003168B6" w:rsidRDefault="003168B6" w:rsidP="003168B6">
      <w:pPr>
        <w:widowControl/>
        <w:jc w:val="both"/>
        <w:rPr>
          <w:rFonts w:eastAsia="Calibri"/>
          <w:bCs/>
          <w:sz w:val="28"/>
          <w:szCs w:val="28"/>
          <w:lang w:eastAsia="en-US"/>
        </w:rPr>
      </w:pPr>
      <w:r w:rsidRPr="003168B6">
        <w:rPr>
          <w:rFonts w:eastAsia="Calibri"/>
          <w:bCs/>
          <w:sz w:val="28"/>
          <w:szCs w:val="28"/>
          <w:lang w:eastAsia="en-US"/>
        </w:rPr>
        <w:t>- представляет к званию лучшего по профессии.</w:t>
      </w:r>
    </w:p>
    <w:p w:rsidR="003168B6" w:rsidRPr="003168B6" w:rsidRDefault="003168B6" w:rsidP="003168B6">
      <w:pPr>
        <w:widowControl/>
        <w:jc w:val="both"/>
        <w:rPr>
          <w:rFonts w:eastAsia="Calibri"/>
          <w:bCs/>
          <w:sz w:val="28"/>
          <w:szCs w:val="28"/>
          <w:lang w:eastAsia="en-US"/>
        </w:rPr>
      </w:pPr>
      <w:r w:rsidRPr="003168B6">
        <w:rPr>
          <w:rFonts w:eastAsia="Calibri"/>
          <w:bCs/>
          <w:sz w:val="28"/>
          <w:szCs w:val="28"/>
          <w:lang w:eastAsia="en-US"/>
        </w:rPr>
        <w:t>6.2. За особые трудовые заслуги перед обществом и государством работники могут быть представлены в установленном порядке к государственным наградам (ч. 2 ст. 191 ТК РФ).</w:t>
      </w:r>
    </w:p>
    <w:p w:rsidR="003168B6" w:rsidRPr="003168B6" w:rsidRDefault="003168B6" w:rsidP="003168B6">
      <w:pPr>
        <w:widowControl/>
        <w:jc w:val="both"/>
        <w:rPr>
          <w:rFonts w:eastAsia="Calibri"/>
          <w:bCs/>
          <w:sz w:val="28"/>
          <w:szCs w:val="28"/>
          <w:lang w:eastAsia="en-US"/>
        </w:rPr>
      </w:pPr>
      <w:r w:rsidRPr="003168B6">
        <w:rPr>
          <w:rFonts w:eastAsia="Calibri"/>
          <w:bCs/>
          <w:sz w:val="28"/>
          <w:szCs w:val="28"/>
          <w:lang w:eastAsia="en-US"/>
        </w:rPr>
        <w:t>6.3. Поощрения применяются по согласованию с представителем работников.</w:t>
      </w:r>
    </w:p>
    <w:p w:rsidR="003168B6" w:rsidRPr="003168B6" w:rsidRDefault="003168B6" w:rsidP="003168B6">
      <w:pPr>
        <w:widowControl/>
        <w:tabs>
          <w:tab w:val="num" w:pos="900"/>
        </w:tabs>
        <w:autoSpaceDE/>
        <w:autoSpaceDN/>
        <w:adjustRightInd/>
        <w:ind w:firstLine="567"/>
        <w:jc w:val="center"/>
        <w:rPr>
          <w:b/>
          <w:sz w:val="28"/>
          <w:szCs w:val="28"/>
        </w:rPr>
      </w:pPr>
    </w:p>
    <w:p w:rsidR="003168B6" w:rsidRPr="003168B6" w:rsidRDefault="003168B6" w:rsidP="003168B6">
      <w:pPr>
        <w:widowControl/>
        <w:tabs>
          <w:tab w:val="num" w:pos="900"/>
        </w:tabs>
        <w:autoSpaceDE/>
        <w:autoSpaceDN/>
        <w:adjustRightInd/>
        <w:ind w:firstLine="567"/>
        <w:jc w:val="center"/>
        <w:rPr>
          <w:b/>
          <w:sz w:val="28"/>
          <w:szCs w:val="28"/>
        </w:rPr>
      </w:pPr>
      <w:r w:rsidRPr="003168B6">
        <w:rPr>
          <w:b/>
          <w:sz w:val="28"/>
          <w:szCs w:val="28"/>
        </w:rPr>
        <w:t xml:space="preserve">7. Трудовая дисциплина и </w:t>
      </w:r>
      <w:r w:rsidR="0024756D">
        <w:rPr>
          <w:b/>
          <w:sz w:val="28"/>
          <w:szCs w:val="28"/>
        </w:rPr>
        <w:t>ответственность за ее нарушение</w:t>
      </w:r>
    </w:p>
    <w:p w:rsidR="003168B6" w:rsidRPr="003168B6" w:rsidRDefault="003168B6" w:rsidP="003168B6">
      <w:pPr>
        <w:widowControl/>
        <w:tabs>
          <w:tab w:val="num" w:pos="1080"/>
        </w:tabs>
        <w:autoSpaceDE/>
        <w:autoSpaceDN/>
        <w:adjustRightInd/>
        <w:jc w:val="both"/>
        <w:rPr>
          <w:sz w:val="28"/>
          <w:szCs w:val="28"/>
        </w:rPr>
      </w:pPr>
      <w:r w:rsidRPr="003168B6">
        <w:rPr>
          <w:sz w:val="28"/>
          <w:szCs w:val="28"/>
        </w:rPr>
        <w:t>7.1.  За совершение дисциплинарного проступка, то есть неисполнение или ненадлежащее исполнение работником по его вине возложенных на него трудовых обязанностей, Работодатель имеет право применить следующие дисциплинарные взыскания:</w:t>
      </w:r>
    </w:p>
    <w:p w:rsidR="003168B6" w:rsidRPr="003168B6" w:rsidRDefault="003168B6" w:rsidP="003168B6">
      <w:pPr>
        <w:widowControl/>
        <w:tabs>
          <w:tab w:val="num" w:pos="1080"/>
        </w:tabs>
        <w:autoSpaceDE/>
        <w:autoSpaceDN/>
        <w:adjustRightInd/>
        <w:jc w:val="both"/>
        <w:rPr>
          <w:sz w:val="28"/>
          <w:szCs w:val="28"/>
        </w:rPr>
      </w:pPr>
      <w:r w:rsidRPr="003168B6">
        <w:rPr>
          <w:sz w:val="28"/>
          <w:szCs w:val="28"/>
        </w:rPr>
        <w:t xml:space="preserve">- замечание; </w:t>
      </w:r>
    </w:p>
    <w:p w:rsidR="003168B6" w:rsidRPr="003168B6" w:rsidRDefault="003168B6" w:rsidP="003168B6">
      <w:pPr>
        <w:widowControl/>
        <w:tabs>
          <w:tab w:val="num" w:pos="1080"/>
        </w:tabs>
        <w:autoSpaceDE/>
        <w:autoSpaceDN/>
        <w:adjustRightInd/>
        <w:jc w:val="both"/>
        <w:rPr>
          <w:sz w:val="28"/>
          <w:szCs w:val="28"/>
        </w:rPr>
      </w:pPr>
      <w:r w:rsidRPr="003168B6">
        <w:rPr>
          <w:sz w:val="28"/>
          <w:szCs w:val="28"/>
        </w:rPr>
        <w:t xml:space="preserve">- выговор; </w:t>
      </w:r>
    </w:p>
    <w:p w:rsidR="003168B6" w:rsidRPr="003168B6" w:rsidRDefault="003168B6" w:rsidP="003168B6">
      <w:pPr>
        <w:widowControl/>
        <w:tabs>
          <w:tab w:val="num" w:pos="1080"/>
        </w:tabs>
        <w:autoSpaceDE/>
        <w:autoSpaceDN/>
        <w:adjustRightInd/>
        <w:jc w:val="both"/>
        <w:rPr>
          <w:sz w:val="28"/>
          <w:szCs w:val="28"/>
        </w:rPr>
      </w:pPr>
      <w:r w:rsidRPr="003168B6">
        <w:rPr>
          <w:sz w:val="28"/>
          <w:szCs w:val="28"/>
        </w:rPr>
        <w:t>- увольнение по соответствующим основаниям.</w:t>
      </w:r>
    </w:p>
    <w:p w:rsidR="003168B6" w:rsidRPr="003168B6" w:rsidRDefault="003168B6" w:rsidP="003168B6">
      <w:pPr>
        <w:widowControl/>
        <w:tabs>
          <w:tab w:val="num" w:pos="1080"/>
        </w:tabs>
        <w:autoSpaceDE/>
        <w:autoSpaceDN/>
        <w:adjustRightInd/>
        <w:jc w:val="both"/>
        <w:rPr>
          <w:sz w:val="28"/>
          <w:szCs w:val="28"/>
        </w:rPr>
      </w:pPr>
      <w:r w:rsidRPr="003168B6">
        <w:rPr>
          <w:sz w:val="28"/>
          <w:szCs w:val="28"/>
        </w:rPr>
        <w:t>7.2. Увольнение в качестве дисциплинарного взыскания может быть применено в соответствии со ст. 192 ТК РФ в случаях:</w:t>
      </w:r>
    </w:p>
    <w:p w:rsidR="003168B6" w:rsidRPr="003168B6" w:rsidRDefault="003168B6" w:rsidP="003168B6">
      <w:pPr>
        <w:widowControl/>
        <w:jc w:val="both"/>
        <w:rPr>
          <w:rFonts w:eastAsia="Calibri"/>
          <w:sz w:val="28"/>
          <w:szCs w:val="28"/>
          <w:lang w:eastAsia="en-US"/>
        </w:rPr>
      </w:pPr>
      <w:r w:rsidRPr="003168B6">
        <w:rPr>
          <w:rFonts w:eastAsia="Calibri"/>
          <w:sz w:val="28"/>
          <w:szCs w:val="28"/>
          <w:lang w:eastAsia="en-US"/>
        </w:rPr>
        <w:t>- неоднократного неисполнения работником без уважительных причин трудовых обязанностей, если он имеет дисциплинарное взыскание (п. 5 ч.1 ст. 81 ТК РФ);</w:t>
      </w:r>
    </w:p>
    <w:p w:rsidR="003168B6" w:rsidRPr="003168B6" w:rsidRDefault="003168B6" w:rsidP="003168B6">
      <w:pPr>
        <w:widowControl/>
        <w:tabs>
          <w:tab w:val="left" w:pos="567"/>
        </w:tabs>
        <w:jc w:val="both"/>
        <w:rPr>
          <w:rFonts w:eastAsia="Calibri"/>
          <w:sz w:val="28"/>
          <w:szCs w:val="28"/>
          <w:lang w:eastAsia="en-US"/>
        </w:rPr>
      </w:pPr>
      <w:r w:rsidRPr="003168B6">
        <w:rPr>
          <w:rFonts w:eastAsia="Calibri"/>
          <w:sz w:val="28"/>
          <w:szCs w:val="28"/>
          <w:lang w:eastAsia="en-US"/>
        </w:rPr>
        <w:t>- однократного грубого нарушения работником трудовых обязанностей (п. 6 ч. 1 ст. 81 ТК РФ):</w:t>
      </w:r>
    </w:p>
    <w:p w:rsidR="003168B6" w:rsidRPr="003168B6" w:rsidRDefault="003168B6" w:rsidP="003168B6">
      <w:pPr>
        <w:widowControl/>
        <w:ind w:firstLine="567"/>
        <w:jc w:val="both"/>
        <w:rPr>
          <w:rFonts w:eastAsia="Calibri"/>
          <w:sz w:val="28"/>
          <w:szCs w:val="28"/>
          <w:lang w:eastAsia="en-US"/>
        </w:rPr>
      </w:pPr>
      <w:r w:rsidRPr="003168B6">
        <w:rPr>
          <w:rFonts w:eastAsia="Calibri"/>
          <w:sz w:val="28"/>
          <w:szCs w:val="28"/>
          <w:lang w:eastAsia="en-US"/>
        </w:rPr>
        <w:lastRenderedPageBreak/>
        <w:t>а) прогула, то есть отсутствия на рабочем месте без уважительных причин в течение всего рабочего дня (смены) независимо от его (ее) продолжительности, а также в случае отсутствия на рабочем месте без уважительных причин более четырех часов подряд в течение рабочего дня (смены);</w:t>
      </w:r>
    </w:p>
    <w:p w:rsidR="003168B6" w:rsidRPr="003168B6" w:rsidRDefault="003168B6" w:rsidP="003168B6">
      <w:pPr>
        <w:widowControl/>
        <w:ind w:firstLine="567"/>
        <w:jc w:val="both"/>
        <w:rPr>
          <w:rFonts w:eastAsia="Calibri"/>
          <w:sz w:val="28"/>
          <w:szCs w:val="28"/>
          <w:lang w:eastAsia="en-US"/>
        </w:rPr>
      </w:pPr>
      <w:r w:rsidRPr="003168B6">
        <w:rPr>
          <w:rFonts w:eastAsia="Calibri"/>
          <w:sz w:val="28"/>
          <w:szCs w:val="28"/>
          <w:lang w:eastAsia="en-US"/>
        </w:rPr>
        <w:t>б) появления работника на работе (на своем рабочем месте либо на территории Учреждения или объекта, где по поручению Работодателя работник должен выполнять трудовую функцию) в состоянии алкогольного, наркотического или иного токсического опьянения;</w:t>
      </w:r>
    </w:p>
    <w:p w:rsidR="003168B6" w:rsidRPr="003168B6" w:rsidRDefault="003168B6" w:rsidP="003168B6">
      <w:pPr>
        <w:widowControl/>
        <w:ind w:firstLine="567"/>
        <w:jc w:val="both"/>
        <w:rPr>
          <w:rFonts w:eastAsia="Calibri"/>
          <w:sz w:val="28"/>
          <w:szCs w:val="28"/>
          <w:lang w:eastAsia="en-US"/>
        </w:rPr>
      </w:pPr>
      <w:r w:rsidRPr="003168B6">
        <w:rPr>
          <w:rFonts w:eastAsia="Calibri"/>
          <w:sz w:val="28"/>
          <w:szCs w:val="28"/>
          <w:lang w:eastAsia="en-US"/>
        </w:rPr>
        <w:t>в) разглашения охраняемой законом тайны (государственной, коммерческой, служебной и иной),ставшей известной работнику в связи с исполнением им трудовых обязанностей, в том числе разглашения персональных данных другого работника;</w:t>
      </w:r>
    </w:p>
    <w:p w:rsidR="003168B6" w:rsidRPr="003168B6" w:rsidRDefault="003168B6" w:rsidP="003168B6">
      <w:pPr>
        <w:widowControl/>
        <w:ind w:firstLine="567"/>
        <w:jc w:val="both"/>
        <w:rPr>
          <w:rFonts w:eastAsia="Calibri"/>
          <w:sz w:val="28"/>
          <w:szCs w:val="28"/>
          <w:lang w:eastAsia="en-US"/>
        </w:rPr>
      </w:pPr>
      <w:r w:rsidRPr="003168B6">
        <w:rPr>
          <w:rFonts w:eastAsia="Calibri"/>
          <w:sz w:val="28"/>
          <w:szCs w:val="28"/>
          <w:lang w:eastAsia="en-US"/>
        </w:rPr>
        <w:t>г) совершения по месту работы хищения (в том числе мелкого) чужого имущества, растраты, умышленного его уничтожения или повреждения, установленных вступившим в законную силу приговором суда или постановлением судьи, органа, должностного лица, уполномоченных рассматривать дела об административных правонарушениях;</w:t>
      </w:r>
    </w:p>
    <w:p w:rsidR="003168B6" w:rsidRPr="003168B6" w:rsidRDefault="003168B6" w:rsidP="003168B6">
      <w:pPr>
        <w:widowControl/>
        <w:ind w:firstLine="567"/>
        <w:jc w:val="both"/>
        <w:rPr>
          <w:rFonts w:eastAsia="Calibri"/>
          <w:sz w:val="28"/>
          <w:szCs w:val="28"/>
          <w:lang w:eastAsia="en-US"/>
        </w:rPr>
      </w:pPr>
      <w:r w:rsidRPr="003168B6">
        <w:rPr>
          <w:rFonts w:eastAsia="Calibri"/>
          <w:sz w:val="28"/>
          <w:szCs w:val="28"/>
          <w:lang w:eastAsia="en-US"/>
        </w:rPr>
        <w:t>д) установленного комиссией по охране труда или уполномоченным по охране труда нарушения работником требований охраны труда, если это нарушение повлекло за собой тяжкие последствия либо заведомо создавало реальную угрозу наступления таких последствий.</w:t>
      </w:r>
    </w:p>
    <w:p w:rsidR="003168B6" w:rsidRPr="003168B6" w:rsidRDefault="003168B6" w:rsidP="003168B6">
      <w:pPr>
        <w:widowControl/>
        <w:jc w:val="both"/>
        <w:rPr>
          <w:rFonts w:eastAsia="Calibri"/>
          <w:sz w:val="28"/>
          <w:szCs w:val="28"/>
          <w:lang w:eastAsia="en-US"/>
        </w:rPr>
      </w:pPr>
      <w:r w:rsidRPr="003168B6">
        <w:rPr>
          <w:rFonts w:eastAsia="Calibri"/>
          <w:sz w:val="28"/>
          <w:szCs w:val="28"/>
          <w:lang w:eastAsia="en-US"/>
        </w:rPr>
        <w:t>- совершения виновных действий работником, непосредственно обслуживающим денежные или товарные ценности, если эти действия дают основание для утраты доверия к нему со стороны Работодателя (п. 7 части 1 ст. 81 ТК РФ);</w:t>
      </w:r>
    </w:p>
    <w:p w:rsidR="003168B6" w:rsidRPr="003168B6" w:rsidRDefault="003168B6" w:rsidP="003168B6">
      <w:pPr>
        <w:widowControl/>
        <w:jc w:val="both"/>
        <w:rPr>
          <w:rFonts w:eastAsia="Calibri"/>
          <w:sz w:val="28"/>
          <w:szCs w:val="28"/>
          <w:lang w:eastAsia="en-US"/>
        </w:rPr>
      </w:pPr>
      <w:r w:rsidRPr="003168B6">
        <w:rPr>
          <w:rFonts w:eastAsia="Calibri"/>
          <w:sz w:val="28"/>
          <w:szCs w:val="28"/>
          <w:lang w:eastAsia="en-US"/>
        </w:rPr>
        <w:t>- совершения работником, выполняющим воспитательные функции, аморального проступка, несовместимого с продолжением данной работы (п. 8 ч.1 ст. 81 ТК РФ);</w:t>
      </w:r>
    </w:p>
    <w:p w:rsidR="003168B6" w:rsidRPr="003168B6" w:rsidRDefault="003168B6" w:rsidP="003168B6">
      <w:pPr>
        <w:widowControl/>
        <w:jc w:val="both"/>
        <w:rPr>
          <w:rFonts w:eastAsia="Calibri"/>
          <w:sz w:val="28"/>
          <w:szCs w:val="28"/>
          <w:lang w:eastAsia="en-US"/>
        </w:rPr>
      </w:pPr>
      <w:r w:rsidRPr="003168B6">
        <w:rPr>
          <w:rFonts w:eastAsia="Calibri"/>
          <w:sz w:val="28"/>
          <w:szCs w:val="28"/>
          <w:lang w:eastAsia="en-US"/>
        </w:rPr>
        <w:t>- повторное в течение одного года грубое нарушение Устава Учреждения (п.1 ст. 336 ТК РФ).</w:t>
      </w:r>
    </w:p>
    <w:p w:rsidR="003168B6" w:rsidRPr="003168B6" w:rsidRDefault="003168B6" w:rsidP="003168B6">
      <w:pPr>
        <w:widowControl/>
        <w:jc w:val="both"/>
        <w:rPr>
          <w:sz w:val="28"/>
          <w:szCs w:val="28"/>
        </w:rPr>
      </w:pPr>
      <w:r w:rsidRPr="003168B6">
        <w:rPr>
          <w:sz w:val="28"/>
          <w:szCs w:val="28"/>
        </w:rPr>
        <w:t>7.3. При наложении дисциплинарного взыскания должны учитываться тяжесть совершенного проступка, предшествующее поведение работника и обстоятельства, при которых он был совершен.</w:t>
      </w:r>
    </w:p>
    <w:p w:rsidR="003168B6" w:rsidRPr="003168B6" w:rsidRDefault="003168B6" w:rsidP="003168B6">
      <w:pPr>
        <w:widowControl/>
        <w:tabs>
          <w:tab w:val="left" w:pos="567"/>
        </w:tabs>
        <w:jc w:val="both"/>
        <w:rPr>
          <w:rFonts w:eastAsia="Calibri"/>
          <w:sz w:val="28"/>
          <w:szCs w:val="28"/>
          <w:lang w:eastAsia="en-US"/>
        </w:rPr>
      </w:pPr>
      <w:r w:rsidRPr="003168B6">
        <w:rPr>
          <w:sz w:val="28"/>
          <w:szCs w:val="28"/>
        </w:rPr>
        <w:t xml:space="preserve">7.4.  </w:t>
      </w:r>
      <w:r w:rsidRPr="003168B6">
        <w:rPr>
          <w:rFonts w:eastAsia="Calibri"/>
          <w:sz w:val="28"/>
          <w:szCs w:val="28"/>
          <w:lang w:eastAsia="en-US"/>
        </w:rPr>
        <w:t>До применения дисциплинарного взыскания Работодатель должен затребовать от работника письменное объяснение. Если по истечении двух рабочих дней указанное объяснение работником не предоставлено, то составляется соответствующий акт (ст. 193 ТК РФ).</w:t>
      </w:r>
    </w:p>
    <w:p w:rsidR="003168B6" w:rsidRPr="003168B6" w:rsidRDefault="003168B6" w:rsidP="003168B6">
      <w:pPr>
        <w:widowControl/>
        <w:ind w:firstLine="567"/>
        <w:jc w:val="both"/>
        <w:rPr>
          <w:rFonts w:eastAsia="Calibri"/>
          <w:sz w:val="28"/>
          <w:szCs w:val="28"/>
          <w:lang w:eastAsia="en-US"/>
        </w:rPr>
      </w:pPr>
      <w:r w:rsidRPr="003168B6">
        <w:rPr>
          <w:rFonts w:eastAsia="Calibri"/>
          <w:sz w:val="28"/>
          <w:szCs w:val="28"/>
          <w:lang w:eastAsia="en-US"/>
        </w:rPr>
        <w:t>Не предоставление работником объяснения не является препятствием для применения дисциплинарного взыскания.</w:t>
      </w:r>
    </w:p>
    <w:p w:rsidR="003168B6" w:rsidRPr="003168B6" w:rsidRDefault="003168B6" w:rsidP="003168B6">
      <w:pPr>
        <w:widowControl/>
        <w:jc w:val="both"/>
        <w:rPr>
          <w:rFonts w:eastAsia="Calibri"/>
          <w:sz w:val="28"/>
          <w:szCs w:val="28"/>
          <w:lang w:eastAsia="en-US"/>
        </w:rPr>
      </w:pPr>
      <w:r w:rsidRPr="003168B6">
        <w:rPr>
          <w:rFonts w:eastAsia="Calibri"/>
          <w:sz w:val="28"/>
          <w:szCs w:val="28"/>
          <w:lang w:eastAsia="en-US"/>
        </w:rPr>
        <w:t xml:space="preserve">7.5. Дисциплинарное взыскание применяется не позднее одного месяца со дня обнаружения проступка, не считая времени болезни работника, пребывания его в отпуске, а также времени, необходимого на согласование с представителем работников. </w:t>
      </w:r>
    </w:p>
    <w:p w:rsidR="003168B6" w:rsidRPr="003168B6" w:rsidRDefault="003168B6" w:rsidP="003168B6">
      <w:pPr>
        <w:widowControl/>
        <w:ind w:firstLine="567"/>
        <w:jc w:val="both"/>
        <w:rPr>
          <w:rFonts w:eastAsia="Calibri"/>
          <w:sz w:val="28"/>
          <w:szCs w:val="28"/>
          <w:lang w:eastAsia="en-US"/>
        </w:rPr>
      </w:pPr>
      <w:r w:rsidRPr="003168B6">
        <w:rPr>
          <w:rFonts w:eastAsia="Calibri"/>
          <w:sz w:val="28"/>
          <w:szCs w:val="28"/>
          <w:lang w:eastAsia="en-US"/>
        </w:rPr>
        <w:t xml:space="preserve">Дисциплинарное взыскание не может быть применено позднее шести месяцев со дня совершения проступка, а по результатам ревизии, проверки финансово-хозяйственной деятельности или аудиторской проверки - позднее двух лет со дня </w:t>
      </w:r>
      <w:r w:rsidRPr="003168B6">
        <w:rPr>
          <w:rFonts w:eastAsia="Calibri"/>
          <w:sz w:val="28"/>
          <w:szCs w:val="28"/>
          <w:lang w:eastAsia="en-US"/>
        </w:rPr>
        <w:lastRenderedPageBreak/>
        <w:t>его совершения. В указанные сроки не включается время производства по уголовному делу.</w:t>
      </w:r>
    </w:p>
    <w:p w:rsidR="003168B6" w:rsidRPr="003168B6" w:rsidRDefault="003168B6" w:rsidP="003168B6">
      <w:pPr>
        <w:widowControl/>
        <w:tabs>
          <w:tab w:val="left" w:pos="567"/>
        </w:tabs>
        <w:jc w:val="both"/>
        <w:rPr>
          <w:rFonts w:eastAsia="Calibri"/>
          <w:sz w:val="28"/>
          <w:szCs w:val="28"/>
          <w:lang w:eastAsia="en-US"/>
        </w:rPr>
      </w:pPr>
      <w:r w:rsidRPr="003168B6">
        <w:rPr>
          <w:rFonts w:eastAsia="Calibri"/>
          <w:sz w:val="28"/>
          <w:szCs w:val="28"/>
          <w:lang w:eastAsia="en-US"/>
        </w:rPr>
        <w:t>7.6. За каждый дисциплинарный проступок может быть применено только одно дисциплинарное взыскание.</w:t>
      </w:r>
    </w:p>
    <w:p w:rsidR="003168B6" w:rsidRPr="003168B6" w:rsidRDefault="003168B6" w:rsidP="003168B6">
      <w:pPr>
        <w:widowControl/>
        <w:ind w:firstLine="567"/>
        <w:jc w:val="both"/>
        <w:rPr>
          <w:rFonts w:eastAsia="Calibri"/>
          <w:sz w:val="28"/>
          <w:szCs w:val="28"/>
          <w:lang w:eastAsia="en-US"/>
        </w:rPr>
      </w:pPr>
      <w:r w:rsidRPr="003168B6">
        <w:rPr>
          <w:rFonts w:eastAsia="Calibri"/>
          <w:sz w:val="28"/>
          <w:szCs w:val="28"/>
          <w:lang w:eastAsia="en-US"/>
        </w:rPr>
        <w:t>Приказ работодателя о применении дисциплинарного взыскания объявляется работнику под роспись в течение трех рабочих дней со дня его издания, не считая времени отсутствия работника на работе. Если работник отказывается ознакомиться с указанным приказом (распоряжением) под роспись, то составляется соответствующий акт.</w:t>
      </w:r>
    </w:p>
    <w:p w:rsidR="003168B6" w:rsidRPr="003168B6" w:rsidRDefault="003168B6" w:rsidP="003168B6">
      <w:pPr>
        <w:widowControl/>
        <w:jc w:val="both"/>
        <w:rPr>
          <w:rFonts w:eastAsia="Calibri"/>
          <w:sz w:val="28"/>
          <w:szCs w:val="28"/>
          <w:lang w:eastAsia="en-US"/>
        </w:rPr>
      </w:pPr>
      <w:r w:rsidRPr="003168B6">
        <w:rPr>
          <w:rFonts w:eastAsia="Calibri"/>
          <w:sz w:val="28"/>
          <w:szCs w:val="28"/>
          <w:lang w:eastAsia="en-US"/>
        </w:rPr>
        <w:t>7.7. Если в течение года со дня применения дисциплинарного взыскания работник не будет подвергнут новому дисциплинарному взысканию, то он считается не имеющим дисциплинарного взыскания.</w:t>
      </w:r>
    </w:p>
    <w:p w:rsidR="003168B6" w:rsidRPr="003168B6" w:rsidRDefault="003168B6" w:rsidP="003168B6">
      <w:pPr>
        <w:widowControl/>
        <w:ind w:firstLine="567"/>
        <w:jc w:val="both"/>
        <w:rPr>
          <w:rFonts w:eastAsia="Calibri"/>
          <w:sz w:val="28"/>
          <w:szCs w:val="28"/>
          <w:lang w:eastAsia="en-US"/>
        </w:rPr>
      </w:pPr>
      <w:r w:rsidRPr="003168B6">
        <w:rPr>
          <w:rFonts w:eastAsia="Calibri"/>
          <w:sz w:val="28"/>
          <w:szCs w:val="28"/>
          <w:lang w:eastAsia="en-US"/>
        </w:rPr>
        <w:t>Работодатель до истечения года со дня применения дисциплинарного взыскания имеет право снять его с работника по собственной инициативе, просьбе самого работника, ходатайству его непосредственного руководителя или представителя работников.</w:t>
      </w:r>
    </w:p>
    <w:p w:rsidR="003168B6" w:rsidRPr="003168B6" w:rsidRDefault="003168B6" w:rsidP="003168B6">
      <w:pPr>
        <w:widowControl/>
        <w:tabs>
          <w:tab w:val="num" w:pos="1080"/>
        </w:tabs>
        <w:autoSpaceDE/>
        <w:autoSpaceDN/>
        <w:adjustRightInd/>
        <w:jc w:val="both"/>
        <w:rPr>
          <w:rFonts w:eastAsia="Calibri"/>
          <w:sz w:val="28"/>
          <w:szCs w:val="28"/>
          <w:lang w:eastAsia="en-US"/>
        </w:rPr>
      </w:pPr>
      <w:r w:rsidRPr="003168B6">
        <w:rPr>
          <w:sz w:val="28"/>
          <w:szCs w:val="28"/>
        </w:rPr>
        <w:t xml:space="preserve">7.8. </w:t>
      </w:r>
      <w:r w:rsidRPr="003168B6">
        <w:rPr>
          <w:rFonts w:eastAsia="Calibri"/>
          <w:sz w:val="28"/>
          <w:szCs w:val="28"/>
          <w:lang w:eastAsia="en-US"/>
        </w:rPr>
        <w:t>Сведения о взысканиях в трудовую книжку не вносятся, за исключением случаев, когда дисциплинарным взысканием является увольнение.</w:t>
      </w:r>
    </w:p>
    <w:p w:rsidR="003168B6" w:rsidRPr="003168B6" w:rsidRDefault="003168B6" w:rsidP="003168B6">
      <w:pPr>
        <w:widowControl/>
        <w:jc w:val="both"/>
        <w:rPr>
          <w:rFonts w:eastAsia="Calibri"/>
          <w:sz w:val="28"/>
          <w:szCs w:val="28"/>
          <w:lang w:eastAsia="en-US"/>
        </w:rPr>
      </w:pPr>
      <w:r w:rsidRPr="003168B6">
        <w:rPr>
          <w:sz w:val="28"/>
          <w:szCs w:val="28"/>
        </w:rPr>
        <w:t xml:space="preserve">7.9. </w:t>
      </w:r>
      <w:r w:rsidRPr="003168B6">
        <w:rPr>
          <w:rFonts w:eastAsia="Calibri"/>
          <w:sz w:val="28"/>
          <w:szCs w:val="28"/>
          <w:lang w:eastAsia="en-US"/>
        </w:rPr>
        <w:t>Дисциплинарное взыскание может быть обжаловано работником в комиссию по трудовым спорам Учреждения, суд.</w:t>
      </w:r>
    </w:p>
    <w:p w:rsidR="003168B6" w:rsidRPr="003168B6" w:rsidRDefault="003168B6" w:rsidP="003168B6">
      <w:pPr>
        <w:ind w:firstLine="567"/>
        <w:jc w:val="center"/>
        <w:rPr>
          <w:rFonts w:eastAsia="Calibri"/>
          <w:b/>
          <w:sz w:val="28"/>
          <w:szCs w:val="28"/>
          <w:lang w:eastAsia="en-US"/>
        </w:rPr>
      </w:pPr>
    </w:p>
    <w:p w:rsidR="003168B6" w:rsidRPr="003168B6" w:rsidRDefault="003168B6" w:rsidP="003168B6">
      <w:pPr>
        <w:ind w:firstLine="567"/>
        <w:jc w:val="center"/>
        <w:rPr>
          <w:rFonts w:eastAsia="Calibri"/>
          <w:b/>
          <w:sz w:val="28"/>
          <w:szCs w:val="28"/>
          <w:lang w:eastAsia="en-US"/>
        </w:rPr>
      </w:pPr>
      <w:r w:rsidRPr="003168B6">
        <w:rPr>
          <w:rFonts w:eastAsia="Calibri"/>
          <w:b/>
          <w:sz w:val="28"/>
          <w:szCs w:val="28"/>
          <w:lang w:eastAsia="en-US"/>
        </w:rPr>
        <w:t>8. Сроки действия Правил внутреннего</w:t>
      </w:r>
      <w:r w:rsidR="0024756D">
        <w:rPr>
          <w:rFonts w:eastAsia="Calibri"/>
          <w:b/>
          <w:sz w:val="28"/>
          <w:szCs w:val="28"/>
          <w:lang w:eastAsia="en-US"/>
        </w:rPr>
        <w:t xml:space="preserve"> трудового распорядка</w:t>
      </w:r>
    </w:p>
    <w:p w:rsidR="003168B6" w:rsidRPr="003168B6" w:rsidRDefault="003168B6" w:rsidP="003168B6">
      <w:pPr>
        <w:widowControl/>
        <w:tabs>
          <w:tab w:val="left" w:pos="4500"/>
        </w:tabs>
        <w:autoSpaceDE/>
        <w:autoSpaceDN/>
        <w:adjustRightInd/>
        <w:jc w:val="both"/>
        <w:rPr>
          <w:rFonts w:eastAsia="Calibri"/>
          <w:bCs/>
          <w:sz w:val="28"/>
          <w:szCs w:val="28"/>
          <w:lang w:eastAsia="en-US"/>
        </w:rPr>
      </w:pPr>
      <w:r w:rsidRPr="003168B6">
        <w:rPr>
          <w:rFonts w:eastAsia="Calibri"/>
          <w:bCs/>
          <w:sz w:val="28"/>
          <w:szCs w:val="28"/>
          <w:lang w:eastAsia="en-US"/>
        </w:rPr>
        <w:t>8.1. Настоящие Правила принимаются Общим собранием трудового коллектива и утверждаются приказом зав</w:t>
      </w:r>
      <w:r w:rsidR="00181FFD">
        <w:rPr>
          <w:rFonts w:eastAsia="Calibri"/>
          <w:bCs/>
          <w:sz w:val="28"/>
          <w:szCs w:val="28"/>
          <w:lang w:eastAsia="en-US"/>
        </w:rPr>
        <w:t>едующего Учреждением сроком на 3</w:t>
      </w:r>
      <w:r w:rsidRPr="003168B6">
        <w:rPr>
          <w:rFonts w:eastAsia="Calibri"/>
          <w:bCs/>
          <w:sz w:val="28"/>
          <w:szCs w:val="28"/>
          <w:lang w:eastAsia="en-US"/>
        </w:rPr>
        <w:t xml:space="preserve"> год</w:t>
      </w:r>
      <w:r w:rsidR="00181FFD">
        <w:rPr>
          <w:rFonts w:eastAsia="Calibri"/>
          <w:bCs/>
          <w:sz w:val="28"/>
          <w:szCs w:val="28"/>
          <w:lang w:eastAsia="en-US"/>
        </w:rPr>
        <w:t>а</w:t>
      </w:r>
      <w:r w:rsidRPr="003168B6">
        <w:rPr>
          <w:rFonts w:eastAsia="Calibri"/>
          <w:bCs/>
          <w:sz w:val="28"/>
          <w:szCs w:val="28"/>
          <w:lang w:eastAsia="en-US"/>
        </w:rPr>
        <w:t xml:space="preserve">. Правила вступают в силу с момента издания приказа о принятии Правил и считаются пролонгированными на каждый последующий год, если ни одна сторона не заявит об их расторжении за месяц до истечения срока его действия. </w:t>
      </w:r>
    </w:p>
    <w:p w:rsidR="003168B6" w:rsidRPr="003168B6" w:rsidRDefault="003168B6" w:rsidP="003168B6">
      <w:pPr>
        <w:widowControl/>
        <w:tabs>
          <w:tab w:val="left" w:pos="4500"/>
        </w:tabs>
        <w:autoSpaceDE/>
        <w:autoSpaceDN/>
        <w:adjustRightInd/>
        <w:jc w:val="both"/>
        <w:rPr>
          <w:rFonts w:eastAsia="Calibri"/>
          <w:sz w:val="28"/>
          <w:szCs w:val="28"/>
          <w:lang w:eastAsia="en-US"/>
        </w:rPr>
      </w:pPr>
      <w:r w:rsidRPr="003168B6">
        <w:rPr>
          <w:rFonts w:eastAsia="Calibri"/>
          <w:sz w:val="28"/>
          <w:szCs w:val="28"/>
          <w:lang w:eastAsia="en-US"/>
        </w:rPr>
        <w:t>8.2. В Правила могут быть внесены поправки. Предложения о внесении поправок в Правила вносятся любой из сторон с обоснованием причин для их внесения. Далее предложения выносятся на обсуждение Общего собрания трудового коллектива. После обсуждения поправки вносятся или не вносятся в Правила с обязательной записью о принятом решении в протоколе. По решению Общего собрания трудового коллектива заведующий Учреждением издает приказ о внесении поправок в Правила.</w:t>
      </w:r>
    </w:p>
    <w:p w:rsidR="003168B6" w:rsidRPr="003168B6" w:rsidRDefault="003168B6" w:rsidP="003168B6">
      <w:pPr>
        <w:widowControl/>
        <w:tabs>
          <w:tab w:val="left" w:pos="4500"/>
        </w:tabs>
        <w:autoSpaceDE/>
        <w:autoSpaceDN/>
        <w:adjustRightInd/>
        <w:jc w:val="both"/>
        <w:rPr>
          <w:rFonts w:eastAsia="Calibri"/>
          <w:bCs/>
          <w:sz w:val="28"/>
          <w:szCs w:val="28"/>
          <w:lang w:eastAsia="en-US"/>
        </w:rPr>
      </w:pPr>
      <w:r w:rsidRPr="003168B6">
        <w:rPr>
          <w:rFonts w:eastAsia="Calibri"/>
          <w:bCs/>
          <w:sz w:val="28"/>
          <w:szCs w:val="28"/>
          <w:lang w:eastAsia="en-US"/>
        </w:rPr>
        <w:t>8.3. Все изменения и дополнения к настоящим Правилам являются действительными, если они совершены в письменной форме и подписаны уполномоченными представителями всех сторон (заведующим ДОУ, представителем работников).</w:t>
      </w:r>
    </w:p>
    <w:p w:rsidR="003168B6" w:rsidRPr="003168B6" w:rsidRDefault="003168B6" w:rsidP="003168B6">
      <w:pPr>
        <w:widowControl/>
        <w:tabs>
          <w:tab w:val="left" w:pos="4500"/>
        </w:tabs>
        <w:autoSpaceDE/>
        <w:autoSpaceDN/>
        <w:adjustRightInd/>
        <w:jc w:val="both"/>
        <w:rPr>
          <w:rFonts w:eastAsia="Calibri"/>
          <w:bCs/>
          <w:sz w:val="28"/>
          <w:szCs w:val="28"/>
          <w:lang w:eastAsia="en-US"/>
        </w:rPr>
      </w:pPr>
      <w:r w:rsidRPr="003168B6">
        <w:rPr>
          <w:rFonts w:eastAsia="Calibri"/>
          <w:bCs/>
          <w:sz w:val="28"/>
          <w:szCs w:val="28"/>
          <w:lang w:eastAsia="en-US"/>
        </w:rPr>
        <w:t>8.4. Настоящие Правила могут утратить силу досрочно:</w:t>
      </w:r>
    </w:p>
    <w:p w:rsidR="003168B6" w:rsidRPr="003168B6" w:rsidRDefault="003168B6" w:rsidP="003168B6">
      <w:pPr>
        <w:widowControl/>
        <w:tabs>
          <w:tab w:val="left" w:pos="4500"/>
        </w:tabs>
        <w:autoSpaceDE/>
        <w:autoSpaceDN/>
        <w:adjustRightInd/>
        <w:jc w:val="both"/>
        <w:rPr>
          <w:rFonts w:eastAsia="Calibri"/>
          <w:bCs/>
          <w:sz w:val="28"/>
          <w:szCs w:val="28"/>
          <w:lang w:eastAsia="en-US"/>
        </w:rPr>
      </w:pPr>
      <w:r w:rsidRPr="003168B6">
        <w:rPr>
          <w:rFonts w:eastAsia="Calibri"/>
          <w:bCs/>
          <w:sz w:val="28"/>
          <w:szCs w:val="28"/>
          <w:lang w:eastAsia="en-US"/>
        </w:rPr>
        <w:t>- по соглашению сторон;</w:t>
      </w:r>
    </w:p>
    <w:p w:rsidR="00AF5AC2" w:rsidRPr="00EB5D4B" w:rsidRDefault="003168B6" w:rsidP="007F2241">
      <w:pPr>
        <w:widowControl/>
        <w:tabs>
          <w:tab w:val="left" w:pos="4500"/>
        </w:tabs>
        <w:autoSpaceDE/>
        <w:autoSpaceDN/>
        <w:adjustRightInd/>
        <w:jc w:val="both"/>
        <w:rPr>
          <w:color w:val="FF0000"/>
          <w:sz w:val="28"/>
          <w:szCs w:val="28"/>
        </w:rPr>
      </w:pPr>
      <w:r w:rsidRPr="003168B6">
        <w:rPr>
          <w:rFonts w:eastAsia="Calibri"/>
          <w:bCs/>
          <w:sz w:val="28"/>
          <w:szCs w:val="28"/>
          <w:lang w:eastAsia="en-US"/>
        </w:rPr>
        <w:t>- как противоречащие законодательству и нормативно-правовой документации Учреждения и/или не отвечающего современны</w:t>
      </w:r>
      <w:r w:rsidR="007F2241">
        <w:rPr>
          <w:rFonts w:eastAsia="Calibri"/>
          <w:bCs/>
          <w:sz w:val="28"/>
          <w:szCs w:val="28"/>
          <w:lang w:eastAsia="en-US"/>
        </w:rPr>
        <w:t>м требованиям к условиям.</w:t>
      </w:r>
      <w:r w:rsidRPr="003168B6">
        <w:rPr>
          <w:rFonts w:eastAsia="Calibri"/>
          <w:bCs/>
          <w:sz w:val="28"/>
          <w:szCs w:val="28"/>
          <w:lang w:eastAsia="en-US"/>
        </w:rPr>
        <w:t xml:space="preserve"> </w:t>
      </w:r>
    </w:p>
    <w:p w:rsidR="00B94A18" w:rsidRDefault="005C72DC" w:rsidP="005C72DC">
      <w:pPr>
        <w:widowControl/>
        <w:tabs>
          <w:tab w:val="left" w:pos="5880"/>
          <w:tab w:val="left" w:pos="6946"/>
          <w:tab w:val="left" w:pos="7088"/>
        </w:tabs>
        <w:autoSpaceDE/>
        <w:autoSpaceDN/>
        <w:adjustRightInd/>
        <w:rPr>
          <w:sz w:val="28"/>
          <w:szCs w:val="28"/>
        </w:rPr>
      </w:pPr>
      <w:r>
        <w:rPr>
          <w:sz w:val="28"/>
          <w:szCs w:val="28"/>
        </w:rPr>
        <w:t xml:space="preserve">                                                                                                    </w:t>
      </w:r>
    </w:p>
    <w:p w:rsidR="00B94A18" w:rsidRDefault="00B94A18" w:rsidP="005C72DC">
      <w:pPr>
        <w:widowControl/>
        <w:tabs>
          <w:tab w:val="left" w:pos="5880"/>
          <w:tab w:val="left" w:pos="6946"/>
          <w:tab w:val="left" w:pos="7088"/>
        </w:tabs>
        <w:autoSpaceDE/>
        <w:autoSpaceDN/>
        <w:adjustRightInd/>
        <w:rPr>
          <w:sz w:val="28"/>
          <w:szCs w:val="28"/>
        </w:rPr>
      </w:pPr>
    </w:p>
    <w:p w:rsidR="00B94A18" w:rsidRDefault="00B94A18" w:rsidP="005C72DC">
      <w:pPr>
        <w:widowControl/>
        <w:tabs>
          <w:tab w:val="left" w:pos="5880"/>
          <w:tab w:val="left" w:pos="6946"/>
          <w:tab w:val="left" w:pos="7088"/>
        </w:tabs>
        <w:autoSpaceDE/>
        <w:autoSpaceDN/>
        <w:adjustRightInd/>
        <w:rPr>
          <w:sz w:val="28"/>
          <w:szCs w:val="28"/>
        </w:rPr>
      </w:pPr>
    </w:p>
    <w:p w:rsidR="00B94A18" w:rsidRDefault="00B94A18" w:rsidP="005C72DC">
      <w:pPr>
        <w:widowControl/>
        <w:tabs>
          <w:tab w:val="left" w:pos="5880"/>
          <w:tab w:val="left" w:pos="6946"/>
          <w:tab w:val="left" w:pos="7088"/>
        </w:tabs>
        <w:autoSpaceDE/>
        <w:autoSpaceDN/>
        <w:adjustRightInd/>
        <w:rPr>
          <w:sz w:val="28"/>
          <w:szCs w:val="28"/>
        </w:rPr>
      </w:pPr>
    </w:p>
    <w:p w:rsidR="00B94A18" w:rsidRDefault="00B94A18" w:rsidP="005C72DC">
      <w:pPr>
        <w:widowControl/>
        <w:tabs>
          <w:tab w:val="left" w:pos="5880"/>
          <w:tab w:val="left" w:pos="6946"/>
          <w:tab w:val="left" w:pos="7088"/>
        </w:tabs>
        <w:autoSpaceDE/>
        <w:autoSpaceDN/>
        <w:adjustRightInd/>
        <w:rPr>
          <w:sz w:val="28"/>
          <w:szCs w:val="28"/>
        </w:rPr>
      </w:pPr>
    </w:p>
    <w:p w:rsidR="00B94A18" w:rsidRDefault="00B94A18" w:rsidP="005C72DC">
      <w:pPr>
        <w:widowControl/>
        <w:tabs>
          <w:tab w:val="left" w:pos="5880"/>
          <w:tab w:val="left" w:pos="6946"/>
          <w:tab w:val="left" w:pos="7088"/>
        </w:tabs>
        <w:autoSpaceDE/>
        <w:autoSpaceDN/>
        <w:adjustRightInd/>
        <w:rPr>
          <w:sz w:val="28"/>
          <w:szCs w:val="28"/>
        </w:rPr>
      </w:pPr>
    </w:p>
    <w:p w:rsidR="00B94A18" w:rsidRDefault="00B94A18" w:rsidP="005C72DC">
      <w:pPr>
        <w:widowControl/>
        <w:tabs>
          <w:tab w:val="left" w:pos="5880"/>
          <w:tab w:val="left" w:pos="6946"/>
          <w:tab w:val="left" w:pos="7088"/>
        </w:tabs>
        <w:autoSpaceDE/>
        <w:autoSpaceDN/>
        <w:adjustRightInd/>
        <w:rPr>
          <w:sz w:val="28"/>
          <w:szCs w:val="28"/>
        </w:rPr>
      </w:pPr>
    </w:p>
    <w:p w:rsidR="005C72DC" w:rsidRDefault="00023B74" w:rsidP="005C72DC">
      <w:pPr>
        <w:widowControl/>
        <w:tabs>
          <w:tab w:val="left" w:pos="5880"/>
          <w:tab w:val="left" w:pos="6946"/>
          <w:tab w:val="left" w:pos="7088"/>
        </w:tabs>
        <w:autoSpaceDE/>
        <w:autoSpaceDN/>
        <w:adjustRightInd/>
        <w:rPr>
          <w:rFonts w:eastAsiaTheme="minorHAnsi"/>
          <w:sz w:val="28"/>
          <w:szCs w:val="28"/>
          <w:lang w:eastAsia="en-US"/>
        </w:rPr>
      </w:pPr>
      <w:r>
        <w:rPr>
          <w:sz w:val="28"/>
          <w:szCs w:val="28"/>
        </w:rPr>
        <w:t xml:space="preserve">                                                                                                            </w:t>
      </w:r>
      <w:r w:rsidR="005C72DC">
        <w:rPr>
          <w:sz w:val="28"/>
          <w:szCs w:val="28"/>
        </w:rPr>
        <w:t>Приложение №2</w:t>
      </w:r>
    </w:p>
    <w:p w:rsidR="005C72DC" w:rsidRDefault="005C72DC" w:rsidP="005C72DC">
      <w:pPr>
        <w:widowControl/>
        <w:tabs>
          <w:tab w:val="left" w:pos="5880"/>
          <w:tab w:val="left" w:pos="7088"/>
        </w:tabs>
        <w:autoSpaceDE/>
        <w:autoSpaceDN/>
        <w:adjustRightInd/>
        <w:rPr>
          <w:rFonts w:eastAsiaTheme="minorHAnsi"/>
          <w:sz w:val="28"/>
          <w:szCs w:val="28"/>
          <w:lang w:eastAsia="en-US"/>
        </w:rPr>
      </w:pPr>
    </w:p>
    <w:p w:rsidR="00E20AEF" w:rsidRDefault="00E20AEF" w:rsidP="005C72DC">
      <w:pPr>
        <w:widowControl/>
        <w:tabs>
          <w:tab w:val="left" w:pos="5880"/>
          <w:tab w:val="left" w:pos="7088"/>
        </w:tabs>
        <w:autoSpaceDE/>
        <w:autoSpaceDN/>
        <w:adjustRightInd/>
        <w:rPr>
          <w:rFonts w:eastAsiaTheme="minorHAnsi"/>
          <w:sz w:val="28"/>
          <w:szCs w:val="28"/>
          <w:lang w:eastAsia="en-US"/>
        </w:rPr>
      </w:pPr>
    </w:p>
    <w:p w:rsidR="005C72DC" w:rsidRPr="005C72DC" w:rsidRDefault="005C72DC" w:rsidP="005C72DC">
      <w:pPr>
        <w:widowControl/>
        <w:tabs>
          <w:tab w:val="left" w:pos="5880"/>
          <w:tab w:val="left" w:pos="7088"/>
        </w:tabs>
        <w:autoSpaceDE/>
        <w:autoSpaceDN/>
        <w:adjustRightInd/>
        <w:rPr>
          <w:rFonts w:eastAsiaTheme="minorHAnsi"/>
          <w:sz w:val="28"/>
          <w:szCs w:val="28"/>
          <w:lang w:eastAsia="en-US"/>
        </w:rPr>
      </w:pPr>
      <w:r w:rsidRPr="005C72DC">
        <w:rPr>
          <w:rFonts w:eastAsiaTheme="minorHAnsi"/>
          <w:sz w:val="28"/>
          <w:szCs w:val="28"/>
          <w:lang w:eastAsia="en-US"/>
        </w:rPr>
        <w:t>ПРИНЯТО</w:t>
      </w:r>
      <w:r w:rsidRPr="005C72DC">
        <w:rPr>
          <w:rFonts w:eastAsiaTheme="minorHAnsi"/>
          <w:sz w:val="28"/>
          <w:szCs w:val="28"/>
          <w:lang w:eastAsia="en-US"/>
        </w:rPr>
        <w:tab/>
        <w:t xml:space="preserve">                УТВЕРЖДЕНО</w:t>
      </w:r>
    </w:p>
    <w:p w:rsidR="005C72DC" w:rsidRPr="005C72DC" w:rsidRDefault="005C72DC" w:rsidP="005C72DC">
      <w:pPr>
        <w:widowControl/>
        <w:tabs>
          <w:tab w:val="left" w:pos="5880"/>
        </w:tabs>
        <w:autoSpaceDE/>
        <w:autoSpaceDN/>
        <w:adjustRightInd/>
        <w:spacing w:line="259" w:lineRule="auto"/>
        <w:rPr>
          <w:rFonts w:eastAsiaTheme="minorHAnsi"/>
          <w:sz w:val="28"/>
          <w:szCs w:val="28"/>
          <w:lang w:eastAsia="en-US"/>
        </w:rPr>
      </w:pPr>
      <w:r w:rsidRPr="005C72DC">
        <w:rPr>
          <w:rFonts w:eastAsiaTheme="minorHAnsi"/>
          <w:sz w:val="28"/>
          <w:szCs w:val="28"/>
          <w:lang w:eastAsia="en-US"/>
        </w:rPr>
        <w:t>на Общем собрании</w:t>
      </w:r>
      <w:r w:rsidRPr="005C72DC">
        <w:rPr>
          <w:rFonts w:eastAsiaTheme="minorHAnsi"/>
          <w:sz w:val="28"/>
          <w:szCs w:val="28"/>
          <w:lang w:eastAsia="en-US"/>
        </w:rPr>
        <w:tab/>
        <w:t xml:space="preserve">                приказом МБДОУ</w:t>
      </w:r>
    </w:p>
    <w:p w:rsidR="005C72DC" w:rsidRPr="005C72DC" w:rsidRDefault="005C72DC" w:rsidP="005C72DC">
      <w:pPr>
        <w:widowControl/>
        <w:tabs>
          <w:tab w:val="left" w:pos="5880"/>
          <w:tab w:val="left" w:pos="6804"/>
          <w:tab w:val="left" w:pos="6946"/>
        </w:tabs>
        <w:autoSpaceDE/>
        <w:autoSpaceDN/>
        <w:adjustRightInd/>
        <w:spacing w:line="259" w:lineRule="auto"/>
        <w:ind w:right="-1"/>
        <w:rPr>
          <w:rFonts w:eastAsiaTheme="minorHAnsi"/>
          <w:sz w:val="28"/>
          <w:szCs w:val="28"/>
          <w:lang w:eastAsia="en-US"/>
        </w:rPr>
      </w:pPr>
      <w:r w:rsidRPr="005C72DC">
        <w:rPr>
          <w:rFonts w:eastAsiaTheme="minorHAnsi"/>
          <w:sz w:val="28"/>
          <w:szCs w:val="28"/>
          <w:lang w:eastAsia="en-US"/>
        </w:rPr>
        <w:t>трудового коллектива                                                              Детский сад №9 «Улыбка»</w:t>
      </w:r>
    </w:p>
    <w:p w:rsidR="005C72DC" w:rsidRPr="005C72DC" w:rsidRDefault="005C72DC" w:rsidP="005C72DC">
      <w:pPr>
        <w:widowControl/>
        <w:tabs>
          <w:tab w:val="left" w:pos="6890"/>
        </w:tabs>
        <w:autoSpaceDE/>
        <w:autoSpaceDN/>
        <w:adjustRightInd/>
        <w:spacing w:line="259" w:lineRule="auto"/>
        <w:rPr>
          <w:rFonts w:eastAsiaTheme="minorHAnsi"/>
          <w:sz w:val="28"/>
          <w:szCs w:val="28"/>
          <w:lang w:eastAsia="en-US"/>
        </w:rPr>
      </w:pPr>
      <w:r w:rsidRPr="005C72DC">
        <w:rPr>
          <w:rFonts w:eastAsiaTheme="minorHAnsi"/>
          <w:sz w:val="28"/>
          <w:szCs w:val="28"/>
          <w:lang w:eastAsia="en-US"/>
        </w:rPr>
        <w:t>протокол №___                                                                         с. Ведено</w:t>
      </w:r>
    </w:p>
    <w:p w:rsidR="005C72DC" w:rsidRPr="005C72DC" w:rsidRDefault="005C72DC" w:rsidP="005C72DC">
      <w:pPr>
        <w:jc w:val="both"/>
        <w:rPr>
          <w:sz w:val="28"/>
          <w:szCs w:val="28"/>
        </w:rPr>
      </w:pPr>
      <w:r w:rsidRPr="005C72DC">
        <w:rPr>
          <w:rFonts w:eastAsiaTheme="minorHAnsi"/>
          <w:sz w:val="28"/>
          <w:szCs w:val="28"/>
          <w:lang w:eastAsia="en-US"/>
        </w:rPr>
        <w:t xml:space="preserve">от_______________                                  </w:t>
      </w:r>
      <w:r w:rsidR="00FC21FB">
        <w:rPr>
          <w:rFonts w:eastAsiaTheme="minorHAnsi"/>
          <w:sz w:val="28"/>
          <w:szCs w:val="28"/>
          <w:lang w:eastAsia="en-US"/>
        </w:rPr>
        <w:t xml:space="preserve">                       </w:t>
      </w:r>
      <w:r w:rsidR="007870FB">
        <w:rPr>
          <w:rFonts w:eastAsiaTheme="minorHAnsi"/>
          <w:sz w:val="28"/>
          <w:szCs w:val="28"/>
          <w:lang w:eastAsia="en-US"/>
        </w:rPr>
        <w:t xml:space="preserve"> </w:t>
      </w:r>
      <w:r w:rsidR="00032874">
        <w:rPr>
          <w:rFonts w:eastAsiaTheme="minorHAnsi"/>
          <w:sz w:val="28"/>
          <w:szCs w:val="28"/>
          <w:lang w:eastAsia="en-US"/>
        </w:rPr>
        <w:t xml:space="preserve">       </w:t>
      </w:r>
      <w:r w:rsidR="007F2241">
        <w:rPr>
          <w:rFonts w:eastAsiaTheme="minorHAnsi"/>
          <w:sz w:val="28"/>
          <w:szCs w:val="28"/>
          <w:lang w:eastAsia="en-US"/>
        </w:rPr>
        <w:t xml:space="preserve"> </w:t>
      </w:r>
      <w:r w:rsidRPr="005C72DC">
        <w:rPr>
          <w:sz w:val="28"/>
          <w:szCs w:val="28"/>
        </w:rPr>
        <w:t>от__________ №______</w:t>
      </w:r>
    </w:p>
    <w:p w:rsidR="005C72DC" w:rsidRPr="005C72DC" w:rsidRDefault="001E25FE" w:rsidP="005C72DC">
      <w:pPr>
        <w:widowControl/>
        <w:tabs>
          <w:tab w:val="left" w:pos="6890"/>
        </w:tabs>
        <w:autoSpaceDE/>
        <w:autoSpaceDN/>
        <w:adjustRightInd/>
        <w:spacing w:line="259" w:lineRule="auto"/>
        <w:rPr>
          <w:rFonts w:eastAsiaTheme="minorHAnsi"/>
          <w:sz w:val="28"/>
          <w:szCs w:val="28"/>
          <w:lang w:eastAsia="en-US"/>
        </w:rPr>
      </w:pPr>
      <w:r>
        <w:rPr>
          <w:rFonts w:eastAsiaTheme="minorHAnsi"/>
          <w:sz w:val="28"/>
          <w:szCs w:val="28"/>
          <w:lang w:eastAsia="en-US"/>
        </w:rPr>
        <w:t xml:space="preserve">                                                                    </w:t>
      </w:r>
      <w:r w:rsidR="007870FB">
        <w:rPr>
          <w:rFonts w:eastAsiaTheme="minorHAnsi"/>
          <w:sz w:val="28"/>
          <w:szCs w:val="28"/>
          <w:lang w:eastAsia="en-US"/>
        </w:rPr>
        <w:t xml:space="preserve">                               </w:t>
      </w:r>
      <w:r>
        <w:rPr>
          <w:rFonts w:eastAsiaTheme="minorHAnsi"/>
          <w:sz w:val="28"/>
          <w:szCs w:val="28"/>
          <w:lang w:eastAsia="en-US"/>
        </w:rPr>
        <w:t>Заведующий</w:t>
      </w:r>
    </w:p>
    <w:p w:rsidR="005C72DC" w:rsidRPr="005C72DC" w:rsidRDefault="007870FB" w:rsidP="005C72DC">
      <w:pPr>
        <w:widowControl/>
        <w:autoSpaceDE/>
        <w:autoSpaceDN/>
        <w:adjustRightInd/>
        <w:spacing w:after="160" w:line="259" w:lineRule="auto"/>
        <w:rPr>
          <w:rFonts w:eastAsiaTheme="minorHAnsi"/>
          <w:sz w:val="28"/>
          <w:szCs w:val="28"/>
          <w:lang w:eastAsia="en-US"/>
        </w:rPr>
      </w:pPr>
      <w:r>
        <w:rPr>
          <w:rFonts w:eastAsiaTheme="minorHAnsi"/>
          <w:sz w:val="28"/>
          <w:szCs w:val="28"/>
          <w:lang w:eastAsia="en-US"/>
        </w:rPr>
        <w:t xml:space="preserve">                                                                                                  </w:t>
      </w:r>
      <w:r w:rsidR="007F2241">
        <w:rPr>
          <w:rFonts w:eastAsiaTheme="minorHAnsi"/>
          <w:sz w:val="28"/>
          <w:szCs w:val="28"/>
          <w:lang w:eastAsia="en-US"/>
        </w:rPr>
        <w:t xml:space="preserve"> </w:t>
      </w:r>
      <w:r w:rsidR="00AF5AC2">
        <w:rPr>
          <w:rFonts w:eastAsiaTheme="minorHAnsi"/>
          <w:sz w:val="28"/>
          <w:szCs w:val="28"/>
          <w:lang w:eastAsia="en-US"/>
        </w:rPr>
        <w:t>_________</w:t>
      </w:r>
      <w:r w:rsidR="001E25FE">
        <w:rPr>
          <w:rFonts w:eastAsiaTheme="minorHAnsi"/>
          <w:sz w:val="28"/>
          <w:szCs w:val="28"/>
          <w:lang w:eastAsia="en-US"/>
        </w:rPr>
        <w:t>З.У. Сугаипова</w:t>
      </w:r>
    </w:p>
    <w:p w:rsidR="00032874" w:rsidRDefault="00032874" w:rsidP="007F2241">
      <w:pPr>
        <w:widowControl/>
        <w:autoSpaceDE/>
        <w:autoSpaceDN/>
        <w:adjustRightInd/>
        <w:spacing w:line="259" w:lineRule="auto"/>
        <w:rPr>
          <w:rFonts w:eastAsiaTheme="minorHAnsi"/>
          <w:sz w:val="28"/>
          <w:szCs w:val="28"/>
          <w:lang w:eastAsia="en-US"/>
        </w:rPr>
      </w:pPr>
    </w:p>
    <w:p w:rsidR="007F2241" w:rsidRDefault="007F2241" w:rsidP="007F2241">
      <w:pPr>
        <w:widowControl/>
        <w:autoSpaceDE/>
        <w:autoSpaceDN/>
        <w:adjustRightInd/>
        <w:spacing w:line="259" w:lineRule="auto"/>
        <w:rPr>
          <w:rFonts w:eastAsiaTheme="minorHAnsi"/>
          <w:sz w:val="28"/>
          <w:szCs w:val="28"/>
          <w:lang w:eastAsia="en-US"/>
        </w:rPr>
      </w:pPr>
    </w:p>
    <w:p w:rsidR="007F2241" w:rsidRDefault="007F2241" w:rsidP="007F2241">
      <w:pPr>
        <w:widowControl/>
        <w:autoSpaceDE/>
        <w:autoSpaceDN/>
        <w:adjustRightInd/>
        <w:spacing w:line="259" w:lineRule="auto"/>
        <w:rPr>
          <w:rFonts w:eastAsiaTheme="minorHAnsi"/>
          <w:sz w:val="28"/>
          <w:szCs w:val="28"/>
          <w:lang w:eastAsia="en-US"/>
        </w:rPr>
      </w:pPr>
    </w:p>
    <w:p w:rsidR="007F2241" w:rsidRDefault="007F2241" w:rsidP="007F2241">
      <w:pPr>
        <w:widowControl/>
        <w:autoSpaceDE/>
        <w:autoSpaceDN/>
        <w:adjustRightInd/>
        <w:spacing w:line="259" w:lineRule="auto"/>
        <w:rPr>
          <w:rFonts w:eastAsiaTheme="minorHAnsi"/>
          <w:sz w:val="28"/>
          <w:szCs w:val="28"/>
          <w:lang w:eastAsia="en-US"/>
        </w:rPr>
      </w:pPr>
    </w:p>
    <w:p w:rsidR="007F2241" w:rsidRDefault="007F2241" w:rsidP="007F2241">
      <w:pPr>
        <w:widowControl/>
        <w:autoSpaceDE/>
        <w:autoSpaceDN/>
        <w:adjustRightInd/>
        <w:spacing w:line="259" w:lineRule="auto"/>
        <w:rPr>
          <w:rFonts w:eastAsiaTheme="minorHAnsi"/>
          <w:sz w:val="28"/>
          <w:szCs w:val="28"/>
          <w:lang w:eastAsia="en-US"/>
        </w:rPr>
      </w:pPr>
    </w:p>
    <w:p w:rsidR="007F2241" w:rsidRDefault="007F2241" w:rsidP="007F2241">
      <w:pPr>
        <w:widowControl/>
        <w:autoSpaceDE/>
        <w:autoSpaceDN/>
        <w:adjustRightInd/>
        <w:spacing w:line="259" w:lineRule="auto"/>
        <w:rPr>
          <w:rFonts w:eastAsiaTheme="minorHAnsi"/>
          <w:sz w:val="28"/>
          <w:szCs w:val="28"/>
          <w:lang w:eastAsia="en-US"/>
        </w:rPr>
      </w:pPr>
    </w:p>
    <w:p w:rsidR="007F2241" w:rsidRDefault="007F2241" w:rsidP="007F2241">
      <w:pPr>
        <w:widowControl/>
        <w:autoSpaceDE/>
        <w:autoSpaceDN/>
        <w:adjustRightInd/>
        <w:spacing w:line="259" w:lineRule="auto"/>
        <w:rPr>
          <w:rFonts w:eastAsiaTheme="minorHAnsi"/>
          <w:sz w:val="28"/>
          <w:szCs w:val="28"/>
          <w:lang w:eastAsia="en-US"/>
        </w:rPr>
      </w:pPr>
    </w:p>
    <w:p w:rsidR="007F2241" w:rsidRDefault="007F2241" w:rsidP="007F2241">
      <w:pPr>
        <w:widowControl/>
        <w:autoSpaceDE/>
        <w:autoSpaceDN/>
        <w:adjustRightInd/>
        <w:spacing w:line="259" w:lineRule="auto"/>
        <w:rPr>
          <w:rFonts w:eastAsiaTheme="minorHAnsi"/>
          <w:sz w:val="28"/>
          <w:szCs w:val="28"/>
          <w:lang w:eastAsia="en-US"/>
        </w:rPr>
      </w:pPr>
    </w:p>
    <w:p w:rsidR="007F2241" w:rsidRDefault="007F2241" w:rsidP="007F2241">
      <w:pPr>
        <w:widowControl/>
        <w:autoSpaceDE/>
        <w:autoSpaceDN/>
        <w:adjustRightInd/>
        <w:spacing w:line="259" w:lineRule="auto"/>
        <w:rPr>
          <w:rFonts w:eastAsiaTheme="minorHAnsi"/>
          <w:sz w:val="28"/>
          <w:szCs w:val="28"/>
          <w:lang w:eastAsia="en-US"/>
        </w:rPr>
      </w:pPr>
    </w:p>
    <w:p w:rsidR="00032874" w:rsidRPr="005C72DC" w:rsidRDefault="005C72DC" w:rsidP="00032874">
      <w:pPr>
        <w:widowControl/>
        <w:autoSpaceDE/>
        <w:autoSpaceDN/>
        <w:adjustRightInd/>
        <w:spacing w:line="259" w:lineRule="auto"/>
        <w:jc w:val="center"/>
        <w:rPr>
          <w:rFonts w:eastAsiaTheme="minorHAnsi"/>
          <w:sz w:val="28"/>
          <w:szCs w:val="28"/>
          <w:lang w:eastAsia="en-US"/>
        </w:rPr>
      </w:pPr>
      <w:r w:rsidRPr="005C72DC">
        <w:rPr>
          <w:rFonts w:eastAsiaTheme="minorHAnsi"/>
          <w:sz w:val="28"/>
          <w:szCs w:val="28"/>
          <w:lang w:eastAsia="en-US"/>
        </w:rPr>
        <w:t xml:space="preserve">Положение </w:t>
      </w:r>
    </w:p>
    <w:p w:rsidR="005C72DC" w:rsidRDefault="005C72DC" w:rsidP="005C72DC">
      <w:pPr>
        <w:widowControl/>
        <w:autoSpaceDE/>
        <w:autoSpaceDN/>
        <w:adjustRightInd/>
        <w:spacing w:line="259" w:lineRule="auto"/>
        <w:jc w:val="center"/>
        <w:rPr>
          <w:rFonts w:eastAsiaTheme="minorHAnsi"/>
          <w:sz w:val="28"/>
          <w:szCs w:val="28"/>
          <w:lang w:eastAsia="en-US"/>
        </w:rPr>
      </w:pPr>
      <w:r w:rsidRPr="005C72DC">
        <w:rPr>
          <w:rFonts w:eastAsiaTheme="minorHAnsi"/>
          <w:sz w:val="28"/>
          <w:szCs w:val="28"/>
          <w:lang w:eastAsia="en-US"/>
        </w:rPr>
        <w:t>об оплате труда работников                                                                      муниципального бюджетного дошкольного образовательного учреждения                       Детский сад №9 «Улыбка» с. Ведено                                                                            Веденского муниципального района</w:t>
      </w:r>
    </w:p>
    <w:p w:rsidR="007F2241" w:rsidRDefault="007F2241" w:rsidP="005C72DC">
      <w:pPr>
        <w:widowControl/>
        <w:autoSpaceDE/>
        <w:autoSpaceDN/>
        <w:adjustRightInd/>
        <w:spacing w:line="259" w:lineRule="auto"/>
        <w:jc w:val="center"/>
        <w:rPr>
          <w:rFonts w:eastAsiaTheme="minorHAnsi"/>
          <w:sz w:val="28"/>
          <w:szCs w:val="28"/>
          <w:lang w:eastAsia="en-US"/>
        </w:rPr>
      </w:pPr>
    </w:p>
    <w:p w:rsidR="007F2241" w:rsidRDefault="007F2241" w:rsidP="005C72DC">
      <w:pPr>
        <w:widowControl/>
        <w:autoSpaceDE/>
        <w:autoSpaceDN/>
        <w:adjustRightInd/>
        <w:spacing w:line="259" w:lineRule="auto"/>
        <w:jc w:val="center"/>
        <w:rPr>
          <w:rFonts w:eastAsiaTheme="minorHAnsi"/>
          <w:sz w:val="28"/>
          <w:szCs w:val="28"/>
          <w:lang w:eastAsia="en-US"/>
        </w:rPr>
      </w:pPr>
    </w:p>
    <w:p w:rsidR="00032874" w:rsidRDefault="00032874" w:rsidP="005C72DC">
      <w:pPr>
        <w:widowControl/>
        <w:autoSpaceDE/>
        <w:autoSpaceDN/>
        <w:adjustRightInd/>
        <w:spacing w:line="259" w:lineRule="auto"/>
        <w:jc w:val="center"/>
        <w:rPr>
          <w:rFonts w:eastAsiaTheme="minorHAnsi"/>
          <w:sz w:val="28"/>
          <w:szCs w:val="28"/>
          <w:lang w:eastAsia="en-US"/>
        </w:rPr>
      </w:pPr>
    </w:p>
    <w:p w:rsidR="00032874" w:rsidRDefault="00032874" w:rsidP="005C72DC">
      <w:pPr>
        <w:widowControl/>
        <w:autoSpaceDE/>
        <w:autoSpaceDN/>
        <w:adjustRightInd/>
        <w:spacing w:line="259" w:lineRule="auto"/>
        <w:jc w:val="center"/>
        <w:rPr>
          <w:rFonts w:eastAsiaTheme="minorHAnsi"/>
          <w:sz w:val="28"/>
          <w:szCs w:val="28"/>
          <w:lang w:eastAsia="en-US"/>
        </w:rPr>
      </w:pPr>
    </w:p>
    <w:p w:rsidR="007F2241" w:rsidRDefault="007F2241" w:rsidP="005C72DC">
      <w:pPr>
        <w:widowControl/>
        <w:autoSpaceDE/>
        <w:autoSpaceDN/>
        <w:adjustRightInd/>
        <w:spacing w:line="259" w:lineRule="auto"/>
        <w:jc w:val="center"/>
        <w:rPr>
          <w:rFonts w:eastAsiaTheme="minorHAnsi"/>
          <w:sz w:val="28"/>
          <w:szCs w:val="28"/>
          <w:lang w:eastAsia="en-US"/>
        </w:rPr>
      </w:pPr>
    </w:p>
    <w:p w:rsidR="007F2241" w:rsidRDefault="007F2241" w:rsidP="005C72DC">
      <w:pPr>
        <w:widowControl/>
        <w:autoSpaceDE/>
        <w:autoSpaceDN/>
        <w:adjustRightInd/>
        <w:spacing w:line="259" w:lineRule="auto"/>
        <w:jc w:val="center"/>
        <w:rPr>
          <w:rFonts w:eastAsiaTheme="minorHAnsi"/>
          <w:sz w:val="28"/>
          <w:szCs w:val="28"/>
          <w:lang w:eastAsia="en-US"/>
        </w:rPr>
      </w:pPr>
    </w:p>
    <w:p w:rsidR="007F2241" w:rsidRDefault="007F2241" w:rsidP="005C72DC">
      <w:pPr>
        <w:widowControl/>
        <w:autoSpaceDE/>
        <w:autoSpaceDN/>
        <w:adjustRightInd/>
        <w:spacing w:line="259" w:lineRule="auto"/>
        <w:jc w:val="center"/>
        <w:rPr>
          <w:rFonts w:eastAsiaTheme="minorHAnsi"/>
          <w:sz w:val="28"/>
          <w:szCs w:val="28"/>
          <w:lang w:eastAsia="en-US"/>
        </w:rPr>
      </w:pPr>
    </w:p>
    <w:p w:rsidR="00032874" w:rsidRDefault="00032874" w:rsidP="005C72DC">
      <w:pPr>
        <w:widowControl/>
        <w:autoSpaceDE/>
        <w:autoSpaceDN/>
        <w:adjustRightInd/>
        <w:spacing w:line="259" w:lineRule="auto"/>
        <w:jc w:val="center"/>
        <w:rPr>
          <w:rFonts w:eastAsiaTheme="minorHAnsi"/>
          <w:sz w:val="28"/>
          <w:szCs w:val="28"/>
          <w:lang w:eastAsia="en-US"/>
        </w:rPr>
      </w:pPr>
    </w:p>
    <w:p w:rsidR="00032874" w:rsidRDefault="00032874" w:rsidP="005C72DC">
      <w:pPr>
        <w:widowControl/>
        <w:autoSpaceDE/>
        <w:autoSpaceDN/>
        <w:adjustRightInd/>
        <w:spacing w:line="259" w:lineRule="auto"/>
        <w:jc w:val="center"/>
        <w:rPr>
          <w:rFonts w:eastAsiaTheme="minorHAnsi"/>
          <w:sz w:val="28"/>
          <w:szCs w:val="28"/>
          <w:lang w:eastAsia="en-US"/>
        </w:rPr>
      </w:pPr>
    </w:p>
    <w:p w:rsidR="00032874" w:rsidRPr="005C72DC" w:rsidRDefault="00032874" w:rsidP="005C72DC">
      <w:pPr>
        <w:widowControl/>
        <w:autoSpaceDE/>
        <w:autoSpaceDN/>
        <w:adjustRightInd/>
        <w:spacing w:line="259" w:lineRule="auto"/>
        <w:jc w:val="center"/>
        <w:rPr>
          <w:rFonts w:eastAsiaTheme="minorHAnsi"/>
          <w:sz w:val="28"/>
          <w:szCs w:val="28"/>
          <w:lang w:eastAsia="en-US"/>
        </w:rPr>
      </w:pPr>
    </w:p>
    <w:p w:rsidR="005C72DC" w:rsidRPr="005C72DC" w:rsidRDefault="005C72DC" w:rsidP="005C72DC">
      <w:pPr>
        <w:widowControl/>
        <w:autoSpaceDE/>
        <w:autoSpaceDN/>
        <w:adjustRightInd/>
        <w:spacing w:after="160" w:line="259" w:lineRule="auto"/>
        <w:rPr>
          <w:rFonts w:asciiTheme="minorHAnsi" w:eastAsiaTheme="minorHAnsi" w:hAnsiTheme="minorHAnsi" w:cstheme="minorBidi"/>
          <w:sz w:val="22"/>
          <w:szCs w:val="22"/>
          <w:lang w:eastAsia="en-US"/>
        </w:rPr>
      </w:pPr>
    </w:p>
    <w:p w:rsidR="00AF5AC2" w:rsidRDefault="00AF5AC2" w:rsidP="005C72DC">
      <w:pPr>
        <w:widowControl/>
        <w:autoSpaceDE/>
        <w:autoSpaceDN/>
        <w:adjustRightInd/>
        <w:spacing w:after="160" w:line="259" w:lineRule="auto"/>
        <w:rPr>
          <w:rFonts w:asciiTheme="minorHAnsi" w:eastAsiaTheme="minorHAnsi" w:hAnsiTheme="minorHAnsi" w:cstheme="minorBidi"/>
          <w:sz w:val="22"/>
          <w:szCs w:val="22"/>
          <w:lang w:eastAsia="en-US"/>
        </w:rPr>
      </w:pPr>
    </w:p>
    <w:p w:rsidR="00E20AEF" w:rsidRDefault="00E20AEF" w:rsidP="005C72DC">
      <w:pPr>
        <w:widowControl/>
        <w:autoSpaceDE/>
        <w:autoSpaceDN/>
        <w:adjustRightInd/>
        <w:spacing w:after="160" w:line="259" w:lineRule="auto"/>
        <w:rPr>
          <w:rFonts w:asciiTheme="minorHAnsi" w:eastAsiaTheme="minorHAnsi" w:hAnsiTheme="minorHAnsi" w:cstheme="minorBidi"/>
          <w:sz w:val="22"/>
          <w:szCs w:val="22"/>
          <w:lang w:eastAsia="en-US"/>
        </w:rPr>
      </w:pPr>
    </w:p>
    <w:p w:rsidR="00E20AEF" w:rsidRPr="005C72DC" w:rsidRDefault="00E20AEF" w:rsidP="005C72DC">
      <w:pPr>
        <w:widowControl/>
        <w:autoSpaceDE/>
        <w:autoSpaceDN/>
        <w:adjustRightInd/>
        <w:spacing w:after="160" w:line="259" w:lineRule="auto"/>
        <w:rPr>
          <w:rFonts w:asciiTheme="minorHAnsi" w:eastAsiaTheme="minorHAnsi" w:hAnsiTheme="minorHAnsi" w:cstheme="minorBidi"/>
          <w:sz w:val="22"/>
          <w:szCs w:val="22"/>
          <w:lang w:eastAsia="en-US"/>
        </w:rPr>
      </w:pPr>
    </w:p>
    <w:p w:rsidR="005C72DC" w:rsidRPr="005C72DC" w:rsidRDefault="005C72DC" w:rsidP="005C72DC">
      <w:pPr>
        <w:jc w:val="center"/>
        <w:outlineLvl w:val="0"/>
        <w:rPr>
          <w:b/>
          <w:bCs/>
          <w:sz w:val="28"/>
          <w:szCs w:val="28"/>
        </w:rPr>
      </w:pPr>
      <w:r w:rsidRPr="005C72DC">
        <w:rPr>
          <w:b/>
          <w:bCs/>
          <w:sz w:val="28"/>
          <w:szCs w:val="28"/>
        </w:rPr>
        <w:t>1. Общие положения</w:t>
      </w:r>
    </w:p>
    <w:p w:rsidR="005C72DC" w:rsidRPr="005C72DC" w:rsidRDefault="005C72DC" w:rsidP="005C72DC">
      <w:pPr>
        <w:spacing w:line="276" w:lineRule="auto"/>
        <w:jc w:val="both"/>
        <w:outlineLvl w:val="0"/>
        <w:rPr>
          <w:bCs/>
          <w:sz w:val="28"/>
          <w:szCs w:val="28"/>
        </w:rPr>
      </w:pPr>
      <w:bookmarkStart w:id="1" w:name="sub_101"/>
      <w:r w:rsidRPr="005C72DC">
        <w:rPr>
          <w:bCs/>
          <w:sz w:val="28"/>
          <w:szCs w:val="28"/>
        </w:rPr>
        <w:t xml:space="preserve"> 1.1. Настоящее положение регламентирует порядок оплаты труда работников муниципального бюджетного дошкольного образовательного учреждения детский сад №9 «Улыбка» с. Ведено. Положение разработано в соответствии </w:t>
      </w:r>
      <w:r w:rsidRPr="005C72DC">
        <w:rPr>
          <w:bCs/>
          <w:sz w:val="28"/>
          <w:szCs w:val="28"/>
          <w:lang w:val="en-US"/>
        </w:rPr>
        <w:t>c</w:t>
      </w:r>
      <w:hyperlink r:id="rId21" w:history="1">
        <w:r w:rsidRPr="005C72DC">
          <w:rPr>
            <w:bCs/>
            <w:sz w:val="28"/>
            <w:szCs w:val="28"/>
          </w:rPr>
          <w:t>Трудовым кодексом</w:t>
        </w:r>
      </w:hyperlink>
      <w:r w:rsidRPr="005C72DC">
        <w:rPr>
          <w:bCs/>
          <w:sz w:val="28"/>
          <w:szCs w:val="28"/>
        </w:rPr>
        <w:t xml:space="preserve"> Российской Федерации, </w:t>
      </w:r>
      <w:hyperlink r:id="rId22" w:history="1">
        <w:r w:rsidRPr="005C72DC">
          <w:rPr>
            <w:bCs/>
            <w:sz w:val="28"/>
            <w:szCs w:val="28"/>
          </w:rPr>
          <w:t>Федеральным законом</w:t>
        </w:r>
      </w:hyperlink>
      <w:r w:rsidRPr="005C72DC">
        <w:rPr>
          <w:bCs/>
          <w:sz w:val="28"/>
          <w:szCs w:val="28"/>
        </w:rPr>
        <w:t xml:space="preserve"> от 29 декабря 2012 № 273-ФЗ «Об образовании в Российской Федерации»  и </w:t>
      </w:r>
      <w:hyperlink r:id="rId23" w:anchor="sub_0" w:history="1">
        <w:r w:rsidRPr="005C72DC">
          <w:rPr>
            <w:bCs/>
            <w:sz w:val="28"/>
            <w:szCs w:val="28"/>
          </w:rPr>
          <w:t>Постановлением</w:t>
        </w:r>
      </w:hyperlink>
      <w:r w:rsidRPr="005C72DC">
        <w:rPr>
          <w:bCs/>
          <w:sz w:val="28"/>
          <w:szCs w:val="28"/>
        </w:rPr>
        <w:t xml:space="preserve"> Правительства Чеченской Республики от 7 октября 2014 г. № 184 Об утверждении Положения об оплате труда работников государственных образовательных организаций Чеченской Республики (с изменениями на 7 августа 2018 года) в целях совершенствования условий оплаты труда и обеспечения социальных гарантий работников дошкольного учреждения.</w:t>
      </w:r>
    </w:p>
    <w:p w:rsidR="005C72DC" w:rsidRPr="005C72DC" w:rsidRDefault="005C72DC" w:rsidP="005C72DC">
      <w:pPr>
        <w:spacing w:line="276" w:lineRule="auto"/>
        <w:jc w:val="both"/>
        <w:outlineLvl w:val="0"/>
        <w:rPr>
          <w:bCs/>
          <w:sz w:val="28"/>
          <w:szCs w:val="28"/>
        </w:rPr>
      </w:pPr>
      <w:r w:rsidRPr="005C72DC">
        <w:rPr>
          <w:bCs/>
          <w:sz w:val="28"/>
          <w:szCs w:val="28"/>
        </w:rPr>
        <w:t>1.2. Заработная плата работников Учреждения (без учета премий и иных стимулирующих выплат), устанавливаемая в соответствии с локальными нормативными актами Учреждения, которые разрабатываются на основе Положени</w:t>
      </w:r>
      <w:bookmarkEnd w:id="1"/>
      <w:r w:rsidRPr="005C72DC">
        <w:rPr>
          <w:bCs/>
          <w:sz w:val="28"/>
          <w:szCs w:val="28"/>
        </w:rPr>
        <w:t xml:space="preserve">я </w:t>
      </w:r>
      <w:r w:rsidRPr="005C72DC">
        <w:rPr>
          <w:sz w:val="28"/>
          <w:szCs w:val="28"/>
        </w:rPr>
        <w:t>об оплате труда работников муниципальных образовательных организаций Веденского муниципального района ЧР, не может быть меньше заработной платы (без учета премий и иных стимулирующих выплат), выплачиваемой на основе тарифной сетки по оплате труда работников государственных организаций при условии сохранения объема должностных обязанностей работников и выполнения ими работ той же квалификации.</w:t>
      </w:r>
      <w:bookmarkStart w:id="2" w:name="sub_103"/>
    </w:p>
    <w:p w:rsidR="005C72DC" w:rsidRPr="005C72DC" w:rsidRDefault="005C72DC" w:rsidP="005C72DC">
      <w:pPr>
        <w:spacing w:line="276" w:lineRule="auto"/>
        <w:jc w:val="both"/>
        <w:outlineLvl w:val="0"/>
        <w:rPr>
          <w:bCs/>
          <w:sz w:val="28"/>
          <w:szCs w:val="28"/>
        </w:rPr>
      </w:pPr>
      <w:r w:rsidRPr="005C72DC">
        <w:rPr>
          <w:sz w:val="28"/>
          <w:szCs w:val="28"/>
        </w:rPr>
        <w:t xml:space="preserve">1.3. Месячная заработная плата работника, полностью отработавшего за этот период норму рабочего времени и выполнившего норму труда (трудовые обязанности), не может быть ниже </w:t>
      </w:r>
      <w:hyperlink r:id="rId24" w:history="1">
        <w:r w:rsidRPr="005C72DC">
          <w:rPr>
            <w:sz w:val="28"/>
            <w:szCs w:val="28"/>
            <w:u w:val="single"/>
          </w:rPr>
          <w:t>минимального размера оплаты труда</w:t>
        </w:r>
      </w:hyperlink>
      <w:r w:rsidRPr="005C72DC">
        <w:rPr>
          <w:sz w:val="28"/>
          <w:szCs w:val="28"/>
          <w:u w:val="single"/>
        </w:rPr>
        <w:t>,</w:t>
      </w:r>
      <w:r w:rsidRPr="005C72DC">
        <w:rPr>
          <w:sz w:val="28"/>
          <w:szCs w:val="28"/>
        </w:rPr>
        <w:t xml:space="preserve"> установленного федеральным законодательством.</w:t>
      </w:r>
    </w:p>
    <w:p w:rsidR="005C72DC" w:rsidRPr="005C72DC" w:rsidRDefault="005C72DC" w:rsidP="005C72DC">
      <w:pPr>
        <w:tabs>
          <w:tab w:val="left" w:pos="567"/>
        </w:tabs>
        <w:spacing w:line="276" w:lineRule="auto"/>
        <w:jc w:val="both"/>
        <w:rPr>
          <w:sz w:val="28"/>
          <w:szCs w:val="28"/>
        </w:rPr>
      </w:pPr>
      <w:bookmarkStart w:id="3" w:name="sub_104"/>
      <w:bookmarkEnd w:id="2"/>
      <w:r w:rsidRPr="005C72DC">
        <w:rPr>
          <w:sz w:val="28"/>
          <w:szCs w:val="28"/>
        </w:rPr>
        <w:t>1.4. Размер, порядок и условия оплаты труда работников организации устанавливаются Работодателем в трудовом договоре.</w:t>
      </w:r>
    </w:p>
    <w:bookmarkEnd w:id="3"/>
    <w:p w:rsidR="005C72DC" w:rsidRPr="005C72DC" w:rsidRDefault="005C72DC" w:rsidP="005C72DC">
      <w:pPr>
        <w:tabs>
          <w:tab w:val="left" w:pos="567"/>
        </w:tabs>
        <w:spacing w:line="276" w:lineRule="auto"/>
        <w:jc w:val="both"/>
        <w:rPr>
          <w:sz w:val="28"/>
          <w:szCs w:val="28"/>
        </w:rPr>
      </w:pPr>
      <w:r w:rsidRPr="005C72DC">
        <w:rPr>
          <w:sz w:val="28"/>
          <w:szCs w:val="28"/>
        </w:rPr>
        <w:t xml:space="preserve">        Условия оплаты труда, включая размер оклада (должностного оклада), ставки заработной платы работника, повышающие коэффициенты, выплаты стимулирующего и компенсационного характера являются обязательными для включения в трудовой договор.</w:t>
      </w:r>
    </w:p>
    <w:p w:rsidR="005C72DC" w:rsidRPr="005C72DC" w:rsidRDefault="005C72DC" w:rsidP="005C72DC">
      <w:pPr>
        <w:spacing w:line="276" w:lineRule="auto"/>
        <w:jc w:val="both"/>
        <w:rPr>
          <w:sz w:val="28"/>
          <w:szCs w:val="28"/>
        </w:rPr>
      </w:pPr>
      <w:bookmarkStart w:id="4" w:name="sub_105"/>
      <w:r w:rsidRPr="005C72DC">
        <w:rPr>
          <w:sz w:val="28"/>
          <w:szCs w:val="28"/>
        </w:rPr>
        <w:t xml:space="preserve">1.5. </w:t>
      </w:r>
      <w:hyperlink r:id="rId25" w:history="1">
        <w:r w:rsidRPr="005C72DC">
          <w:rPr>
            <w:sz w:val="28"/>
            <w:szCs w:val="28"/>
            <w:u w:val="single"/>
          </w:rPr>
          <w:t>Штатное расписание</w:t>
        </w:r>
      </w:hyperlink>
      <w:r w:rsidRPr="005C72DC">
        <w:rPr>
          <w:sz w:val="28"/>
          <w:szCs w:val="28"/>
        </w:rPr>
        <w:t xml:space="preserve"> разрабатывается организацией в соответствии со структурой, согласованной с главным распорядителем бюджетных средств, в пределах утвержденного на соответствующий финансовый год фонда оплаты труда.</w:t>
      </w:r>
    </w:p>
    <w:p w:rsidR="005C72DC" w:rsidRPr="005C72DC" w:rsidRDefault="005C72DC" w:rsidP="005C72DC">
      <w:pPr>
        <w:spacing w:line="276" w:lineRule="auto"/>
        <w:jc w:val="both"/>
        <w:rPr>
          <w:sz w:val="28"/>
          <w:szCs w:val="28"/>
        </w:rPr>
      </w:pPr>
      <w:bookmarkStart w:id="5" w:name="sub_106"/>
      <w:bookmarkEnd w:id="4"/>
      <w:r w:rsidRPr="005C72DC">
        <w:rPr>
          <w:sz w:val="28"/>
          <w:szCs w:val="28"/>
        </w:rPr>
        <w:t xml:space="preserve">1.6. Должности работников, включаемые в </w:t>
      </w:r>
      <w:hyperlink r:id="rId26" w:history="1">
        <w:r w:rsidRPr="005C72DC">
          <w:rPr>
            <w:sz w:val="28"/>
            <w:szCs w:val="28"/>
          </w:rPr>
          <w:t>штатное расписание</w:t>
        </w:r>
      </w:hyperlink>
      <w:r w:rsidRPr="005C72DC">
        <w:rPr>
          <w:sz w:val="28"/>
          <w:szCs w:val="28"/>
        </w:rPr>
        <w:t xml:space="preserve"> организации, должны соответствовать уставным целям организации, </w:t>
      </w:r>
      <w:hyperlink r:id="rId27" w:history="1">
        <w:r w:rsidRPr="005C72DC">
          <w:rPr>
            <w:sz w:val="28"/>
            <w:szCs w:val="28"/>
          </w:rPr>
          <w:t>Единому квалификационному справочнику</w:t>
        </w:r>
      </w:hyperlink>
      <w:r w:rsidRPr="005C72DC">
        <w:rPr>
          <w:sz w:val="28"/>
          <w:szCs w:val="28"/>
        </w:rPr>
        <w:t xml:space="preserve"> должностей руководителей, специалистов и служащих (раздел «Квалификационные характеристики должностей работников образования»), утвержденному </w:t>
      </w:r>
      <w:hyperlink r:id="rId28" w:history="1">
        <w:r w:rsidRPr="005C72DC">
          <w:rPr>
            <w:sz w:val="28"/>
            <w:szCs w:val="28"/>
          </w:rPr>
          <w:t>приказом</w:t>
        </w:r>
      </w:hyperlink>
      <w:r w:rsidRPr="005C72DC">
        <w:rPr>
          <w:sz w:val="28"/>
          <w:szCs w:val="28"/>
        </w:rPr>
        <w:t xml:space="preserve"> Министерства здравоохранения и </w:t>
      </w:r>
      <w:r w:rsidRPr="005C72DC">
        <w:rPr>
          <w:sz w:val="28"/>
          <w:szCs w:val="28"/>
        </w:rPr>
        <w:lastRenderedPageBreak/>
        <w:t xml:space="preserve">социального развития Российской Федерации от 26 августа 2010 года № 761н, и </w:t>
      </w:r>
      <w:hyperlink r:id="rId29" w:history="1">
        <w:r w:rsidRPr="005C72DC">
          <w:rPr>
            <w:sz w:val="28"/>
            <w:szCs w:val="28"/>
          </w:rPr>
          <w:t>Единому тарифно-квалификационному справочнику</w:t>
        </w:r>
      </w:hyperlink>
      <w:r w:rsidRPr="005C72DC">
        <w:rPr>
          <w:sz w:val="28"/>
          <w:szCs w:val="28"/>
        </w:rPr>
        <w:t xml:space="preserve"> работ и профессий рабочих.</w:t>
      </w:r>
    </w:p>
    <w:p w:rsidR="005C72DC" w:rsidRPr="005C72DC" w:rsidRDefault="005C72DC" w:rsidP="005C72DC">
      <w:pPr>
        <w:spacing w:line="276" w:lineRule="auto"/>
        <w:jc w:val="both"/>
        <w:rPr>
          <w:sz w:val="28"/>
          <w:szCs w:val="28"/>
        </w:rPr>
      </w:pPr>
      <w:bookmarkStart w:id="6" w:name="sub_107"/>
      <w:bookmarkEnd w:id="5"/>
      <w:r w:rsidRPr="005C72DC">
        <w:rPr>
          <w:sz w:val="28"/>
          <w:szCs w:val="28"/>
        </w:rPr>
        <w:t>1.7. Средняя заработная плата педагогического работника организации, с учетом выплат по окладам (должностным окладам), ставкам заработной платы, повышающим коэффициентам, выплат компенсационного и стимулирующего характера, полностью отработавшего норму рабочего времени и выполнившего норму труда (трудовые обязанности), должна составлять не менее 100 процентов от средней заработной платы в Чеченской Республике.</w:t>
      </w:r>
    </w:p>
    <w:p w:rsidR="005C72DC" w:rsidRPr="005C72DC" w:rsidRDefault="005C72DC" w:rsidP="005C72DC">
      <w:pPr>
        <w:spacing w:line="276" w:lineRule="auto"/>
        <w:jc w:val="both"/>
        <w:rPr>
          <w:sz w:val="28"/>
          <w:szCs w:val="28"/>
        </w:rPr>
      </w:pPr>
      <w:bookmarkStart w:id="7" w:name="sub_108"/>
      <w:bookmarkEnd w:id="6"/>
      <w:r w:rsidRPr="005C72DC">
        <w:rPr>
          <w:sz w:val="28"/>
          <w:szCs w:val="28"/>
        </w:rPr>
        <w:t>1.8. Оплата труда работников организации устанавливается с учетом:</w:t>
      </w:r>
    </w:p>
    <w:bookmarkEnd w:id="7"/>
    <w:p w:rsidR="005C72DC" w:rsidRPr="005C72DC" w:rsidRDefault="005C72DC" w:rsidP="005C72DC">
      <w:pPr>
        <w:spacing w:line="276" w:lineRule="auto"/>
        <w:jc w:val="both"/>
        <w:rPr>
          <w:sz w:val="28"/>
          <w:szCs w:val="28"/>
        </w:rPr>
      </w:pPr>
      <w:r w:rsidRPr="005C72DC">
        <w:rPr>
          <w:sz w:val="28"/>
          <w:szCs w:val="28"/>
        </w:rPr>
        <w:t xml:space="preserve">- </w:t>
      </w:r>
      <w:hyperlink r:id="rId30" w:history="1">
        <w:r w:rsidRPr="005C72DC">
          <w:rPr>
            <w:sz w:val="28"/>
            <w:szCs w:val="28"/>
          </w:rPr>
          <w:t>Единого тарифно-квалификационного справочника</w:t>
        </w:r>
      </w:hyperlink>
      <w:r w:rsidRPr="005C72DC">
        <w:rPr>
          <w:sz w:val="28"/>
          <w:szCs w:val="28"/>
        </w:rPr>
        <w:t xml:space="preserve"> работ и профессий рабочих;</w:t>
      </w:r>
    </w:p>
    <w:p w:rsidR="005C72DC" w:rsidRPr="005C72DC" w:rsidRDefault="005C72DC" w:rsidP="005C72DC">
      <w:pPr>
        <w:spacing w:line="276" w:lineRule="auto"/>
        <w:jc w:val="both"/>
        <w:rPr>
          <w:sz w:val="28"/>
          <w:szCs w:val="28"/>
        </w:rPr>
      </w:pPr>
      <w:r w:rsidRPr="005C72DC">
        <w:rPr>
          <w:sz w:val="28"/>
          <w:szCs w:val="28"/>
        </w:rPr>
        <w:t xml:space="preserve">- </w:t>
      </w:r>
      <w:hyperlink r:id="rId31" w:history="1">
        <w:r w:rsidRPr="005C72DC">
          <w:rPr>
            <w:sz w:val="28"/>
            <w:szCs w:val="28"/>
          </w:rPr>
          <w:t>Единого квалификационного справочника</w:t>
        </w:r>
      </w:hyperlink>
      <w:r w:rsidRPr="005C72DC">
        <w:rPr>
          <w:sz w:val="28"/>
          <w:szCs w:val="28"/>
        </w:rPr>
        <w:t xml:space="preserve"> должностей руководителей, специалистов и служащих;</w:t>
      </w:r>
    </w:p>
    <w:p w:rsidR="005C72DC" w:rsidRPr="005C72DC" w:rsidRDefault="005C72DC" w:rsidP="005C72DC">
      <w:pPr>
        <w:spacing w:line="276" w:lineRule="auto"/>
        <w:jc w:val="both"/>
        <w:rPr>
          <w:sz w:val="28"/>
          <w:szCs w:val="28"/>
        </w:rPr>
      </w:pPr>
      <w:r w:rsidRPr="005C72DC">
        <w:rPr>
          <w:sz w:val="28"/>
          <w:szCs w:val="28"/>
        </w:rPr>
        <w:t>- государственных гарантий по оплате труда;</w:t>
      </w:r>
    </w:p>
    <w:p w:rsidR="005C72DC" w:rsidRPr="005C72DC" w:rsidRDefault="005C72DC" w:rsidP="005C72DC">
      <w:pPr>
        <w:spacing w:line="276" w:lineRule="auto"/>
        <w:jc w:val="both"/>
        <w:rPr>
          <w:sz w:val="28"/>
          <w:szCs w:val="28"/>
        </w:rPr>
      </w:pPr>
      <w:r w:rsidRPr="005C72DC">
        <w:rPr>
          <w:sz w:val="28"/>
          <w:szCs w:val="28"/>
        </w:rPr>
        <w:t xml:space="preserve">- </w:t>
      </w:r>
      <w:hyperlink r:id="rId32" w:history="1">
        <w:r w:rsidRPr="005C72DC">
          <w:rPr>
            <w:sz w:val="28"/>
            <w:szCs w:val="28"/>
          </w:rPr>
          <w:t>Перечня</w:t>
        </w:r>
      </w:hyperlink>
      <w:r w:rsidRPr="005C72DC">
        <w:rPr>
          <w:sz w:val="28"/>
          <w:szCs w:val="28"/>
        </w:rPr>
        <w:t xml:space="preserve"> видов выплат стимулирующего характера в федеральных бюджетных, автономных, казенных учреждениях и разъяснения о порядке установления выплат стимулирующего характера в этих учреждениях, утвержденных </w:t>
      </w:r>
      <w:hyperlink r:id="rId33" w:history="1">
        <w:r w:rsidRPr="005C72DC">
          <w:rPr>
            <w:sz w:val="28"/>
            <w:szCs w:val="28"/>
          </w:rPr>
          <w:t>приказом</w:t>
        </w:r>
      </w:hyperlink>
      <w:r w:rsidRPr="005C72DC">
        <w:rPr>
          <w:sz w:val="28"/>
          <w:szCs w:val="28"/>
        </w:rPr>
        <w:t xml:space="preserve"> Министерства здравоохранения и социального развития Российской Федерации от 29 декабря 2007 года № 818;</w:t>
      </w:r>
    </w:p>
    <w:p w:rsidR="005C72DC" w:rsidRPr="005C72DC" w:rsidRDefault="005C72DC" w:rsidP="005C72DC">
      <w:pPr>
        <w:spacing w:line="276" w:lineRule="auto"/>
        <w:jc w:val="both"/>
        <w:rPr>
          <w:sz w:val="28"/>
          <w:szCs w:val="28"/>
        </w:rPr>
      </w:pPr>
      <w:r w:rsidRPr="005C72DC">
        <w:rPr>
          <w:sz w:val="28"/>
          <w:szCs w:val="28"/>
        </w:rPr>
        <w:t xml:space="preserve">- </w:t>
      </w:r>
      <w:hyperlink r:id="rId34" w:history="1">
        <w:r w:rsidRPr="005C72DC">
          <w:rPr>
            <w:sz w:val="28"/>
            <w:szCs w:val="28"/>
          </w:rPr>
          <w:t>Перечня</w:t>
        </w:r>
      </w:hyperlink>
      <w:r w:rsidRPr="005C72DC">
        <w:rPr>
          <w:sz w:val="28"/>
          <w:szCs w:val="28"/>
        </w:rPr>
        <w:t xml:space="preserve"> видов выплат компенсационного характера в федеральных бюджетных, автономных, казенных учреждениях и разъяснения о порядке установления выплат компенсационного характера в этих учреждениях, утвержденных </w:t>
      </w:r>
      <w:hyperlink r:id="rId35" w:history="1">
        <w:r w:rsidRPr="005C72DC">
          <w:rPr>
            <w:sz w:val="28"/>
            <w:szCs w:val="28"/>
          </w:rPr>
          <w:t>приказом</w:t>
        </w:r>
      </w:hyperlink>
      <w:r w:rsidRPr="005C72DC">
        <w:rPr>
          <w:sz w:val="28"/>
          <w:szCs w:val="28"/>
        </w:rPr>
        <w:t xml:space="preserve"> Министерства здравоохранения и социального развития Российской Фед</w:t>
      </w:r>
      <w:r w:rsidR="0024756D">
        <w:rPr>
          <w:sz w:val="28"/>
          <w:szCs w:val="28"/>
        </w:rPr>
        <w:t>ерации от 29 декабря 2007 года №</w:t>
      </w:r>
      <w:r w:rsidRPr="005C72DC">
        <w:rPr>
          <w:sz w:val="28"/>
          <w:szCs w:val="28"/>
        </w:rPr>
        <w:t xml:space="preserve"> 822;</w:t>
      </w:r>
    </w:p>
    <w:p w:rsidR="005C72DC" w:rsidRPr="005C72DC" w:rsidRDefault="005C72DC" w:rsidP="005C72DC">
      <w:pPr>
        <w:spacing w:line="276" w:lineRule="auto"/>
        <w:jc w:val="both"/>
        <w:rPr>
          <w:sz w:val="28"/>
          <w:szCs w:val="28"/>
        </w:rPr>
      </w:pPr>
      <w:r w:rsidRPr="005C72DC">
        <w:rPr>
          <w:sz w:val="28"/>
          <w:szCs w:val="28"/>
        </w:rPr>
        <w:t>Единых рекомендаций по установлению на федеральном, региональном и местном уровнях систем оплаты труда работников государственных и муниципальных учреждений, утверждаемых Российской трехсторонней комиссии по регулированию социально-трудовых отношений;</w:t>
      </w:r>
    </w:p>
    <w:p w:rsidR="005C72DC" w:rsidRPr="005C72DC" w:rsidRDefault="005C72DC" w:rsidP="005C72DC">
      <w:pPr>
        <w:spacing w:line="276" w:lineRule="auto"/>
        <w:jc w:val="both"/>
        <w:rPr>
          <w:sz w:val="28"/>
          <w:szCs w:val="28"/>
        </w:rPr>
      </w:pPr>
      <w:r w:rsidRPr="005C72DC">
        <w:rPr>
          <w:sz w:val="28"/>
          <w:szCs w:val="28"/>
        </w:rPr>
        <w:t>- мнения представительного органа работников.</w:t>
      </w:r>
    </w:p>
    <w:p w:rsidR="005C72DC" w:rsidRPr="005C72DC" w:rsidRDefault="005C72DC" w:rsidP="005C72DC">
      <w:pPr>
        <w:spacing w:line="276" w:lineRule="auto"/>
        <w:jc w:val="both"/>
        <w:rPr>
          <w:sz w:val="28"/>
          <w:szCs w:val="28"/>
        </w:rPr>
      </w:pPr>
      <w:bookmarkStart w:id="8" w:name="sub_109"/>
      <w:r w:rsidRPr="005C72DC">
        <w:rPr>
          <w:sz w:val="28"/>
          <w:szCs w:val="28"/>
        </w:rPr>
        <w:t>1.9. В размеры должностных окладов, ставок заработной платы педагогических работников организаций включена ежемесячная денежная компенсация на обеспечение книгоиздательской продукцией и периодическими изданиями не ниже размера, установленного по состоянию на 31 декабря 2012 года.</w:t>
      </w:r>
    </w:p>
    <w:p w:rsidR="005C72DC" w:rsidRPr="005C72DC" w:rsidRDefault="005C72DC" w:rsidP="005C72DC">
      <w:pPr>
        <w:spacing w:before="108" w:line="276" w:lineRule="auto"/>
        <w:jc w:val="center"/>
        <w:outlineLvl w:val="0"/>
        <w:rPr>
          <w:b/>
          <w:bCs/>
          <w:sz w:val="28"/>
          <w:szCs w:val="28"/>
        </w:rPr>
      </w:pPr>
      <w:bookmarkStart w:id="9" w:name="sub_200"/>
      <w:bookmarkEnd w:id="8"/>
      <w:r w:rsidRPr="005C72DC">
        <w:rPr>
          <w:b/>
          <w:bCs/>
          <w:sz w:val="28"/>
          <w:szCs w:val="28"/>
        </w:rPr>
        <w:t>2. Порядок и условия определения оплаты труда работников учреждения</w:t>
      </w:r>
    </w:p>
    <w:p w:rsidR="005C72DC" w:rsidRPr="005C72DC" w:rsidRDefault="005C72DC" w:rsidP="005C72DC">
      <w:pPr>
        <w:spacing w:line="276" w:lineRule="auto"/>
        <w:jc w:val="both"/>
        <w:rPr>
          <w:b/>
          <w:sz w:val="28"/>
          <w:szCs w:val="28"/>
        </w:rPr>
      </w:pPr>
      <w:bookmarkStart w:id="10" w:name="sub_210"/>
      <w:bookmarkEnd w:id="9"/>
      <w:r w:rsidRPr="005C72DC">
        <w:rPr>
          <w:b/>
          <w:sz w:val="28"/>
          <w:szCs w:val="28"/>
        </w:rPr>
        <w:t>2.1. Оплата труда работника учреждения включает в себя:</w:t>
      </w:r>
    </w:p>
    <w:bookmarkEnd w:id="10"/>
    <w:p w:rsidR="005C72DC" w:rsidRPr="005C72DC" w:rsidRDefault="005C72DC" w:rsidP="005C72DC">
      <w:pPr>
        <w:spacing w:line="276" w:lineRule="auto"/>
        <w:jc w:val="both"/>
        <w:rPr>
          <w:sz w:val="28"/>
          <w:szCs w:val="28"/>
        </w:rPr>
      </w:pPr>
      <w:r w:rsidRPr="005C72DC">
        <w:rPr>
          <w:sz w:val="28"/>
          <w:szCs w:val="28"/>
        </w:rPr>
        <w:t>- базовый оклад (должностной оклад), ставку заработной платы, устанавливаемые по профессиональным квалификационным группам;</w:t>
      </w:r>
    </w:p>
    <w:p w:rsidR="005C72DC" w:rsidRPr="005C72DC" w:rsidRDefault="005C72DC" w:rsidP="005C72DC">
      <w:pPr>
        <w:spacing w:line="276" w:lineRule="auto"/>
        <w:jc w:val="both"/>
        <w:rPr>
          <w:sz w:val="28"/>
          <w:szCs w:val="28"/>
        </w:rPr>
      </w:pPr>
      <w:r w:rsidRPr="005C72DC">
        <w:rPr>
          <w:sz w:val="28"/>
          <w:szCs w:val="28"/>
        </w:rPr>
        <w:t>- повышающий коэффициент к базовому окладу (должностному окладу), ставке заработной платы;</w:t>
      </w:r>
    </w:p>
    <w:p w:rsidR="005C72DC" w:rsidRPr="005C72DC" w:rsidRDefault="005C72DC" w:rsidP="005C72DC">
      <w:pPr>
        <w:spacing w:line="276" w:lineRule="auto"/>
        <w:jc w:val="both"/>
        <w:rPr>
          <w:sz w:val="28"/>
          <w:szCs w:val="28"/>
        </w:rPr>
      </w:pPr>
      <w:r w:rsidRPr="005C72DC">
        <w:rPr>
          <w:sz w:val="28"/>
          <w:szCs w:val="28"/>
        </w:rPr>
        <w:lastRenderedPageBreak/>
        <w:t>- выплаты компенсационного характера;</w:t>
      </w:r>
    </w:p>
    <w:p w:rsidR="005C72DC" w:rsidRPr="005C72DC" w:rsidRDefault="005C72DC" w:rsidP="005C72DC">
      <w:pPr>
        <w:spacing w:line="276" w:lineRule="auto"/>
        <w:jc w:val="both"/>
        <w:rPr>
          <w:sz w:val="28"/>
          <w:szCs w:val="28"/>
        </w:rPr>
      </w:pPr>
      <w:r w:rsidRPr="005C72DC">
        <w:rPr>
          <w:sz w:val="28"/>
          <w:szCs w:val="28"/>
        </w:rPr>
        <w:t>- выплаты стимулирующего характера.</w:t>
      </w:r>
    </w:p>
    <w:p w:rsidR="005C72DC" w:rsidRPr="005C72DC" w:rsidRDefault="00C268D8" w:rsidP="005C72DC">
      <w:pPr>
        <w:spacing w:line="276" w:lineRule="auto"/>
        <w:jc w:val="both"/>
        <w:rPr>
          <w:sz w:val="28"/>
          <w:szCs w:val="28"/>
        </w:rPr>
      </w:pPr>
      <w:bookmarkStart w:id="11" w:name="sub_211"/>
      <w:r>
        <w:rPr>
          <w:sz w:val="28"/>
          <w:szCs w:val="28"/>
        </w:rPr>
        <w:t xml:space="preserve">2.2. Организация в </w:t>
      </w:r>
      <w:r w:rsidR="005C72DC" w:rsidRPr="005C72DC">
        <w:rPr>
          <w:sz w:val="28"/>
          <w:szCs w:val="28"/>
        </w:rPr>
        <w:t>пределах имеющихся у нее средств на оплату труда самостоятельно определяет размеры базовых окладов (должностных окладов), ставок заработной платы, а также размеры компенсационных, стимулирующих и иных выплат без ограничения их максимальными размерами в соответствии с настоящим Положением локальным нормативным актом организации.</w:t>
      </w:r>
    </w:p>
    <w:p w:rsidR="005C72DC" w:rsidRPr="005C72DC" w:rsidRDefault="005C72DC" w:rsidP="005C72DC">
      <w:pPr>
        <w:spacing w:line="276" w:lineRule="auto"/>
        <w:jc w:val="both"/>
        <w:rPr>
          <w:sz w:val="28"/>
          <w:szCs w:val="28"/>
        </w:rPr>
      </w:pPr>
      <w:bookmarkStart w:id="12" w:name="sub_212"/>
      <w:bookmarkEnd w:id="11"/>
      <w:r w:rsidRPr="005C72DC">
        <w:rPr>
          <w:sz w:val="28"/>
          <w:szCs w:val="28"/>
        </w:rPr>
        <w:t>2.3. Базовые размеры окладов (должностных окладов), ставок заработной платы работников организаций устанавливаются на основе отнесения их должностей к соответствующим профессиональным квалификационным группам, утвержденным Министерством здравоохранения и социального развития Российской Федерации и минимальных размеров окладов (должностных окладов), ставок заработной платы работников по соответствующим профессиональным квалификационным группам (</w:t>
      </w:r>
      <w:r w:rsidRPr="005C72DC">
        <w:rPr>
          <w:rFonts w:eastAsiaTheme="minorHAnsi"/>
          <w:sz w:val="28"/>
          <w:szCs w:val="28"/>
          <w:lang w:eastAsia="en-US"/>
        </w:rPr>
        <w:t>приложения 1-5</w:t>
      </w:r>
      <w:r w:rsidRPr="005C72DC">
        <w:rPr>
          <w:sz w:val="28"/>
          <w:szCs w:val="28"/>
        </w:rPr>
        <w:t>) к настоящему Положению.</w:t>
      </w:r>
    </w:p>
    <w:bookmarkEnd w:id="12"/>
    <w:p w:rsidR="005C72DC" w:rsidRPr="005C72DC" w:rsidRDefault="005C72DC" w:rsidP="005C72DC">
      <w:pPr>
        <w:tabs>
          <w:tab w:val="left" w:pos="567"/>
        </w:tabs>
        <w:spacing w:line="276" w:lineRule="auto"/>
        <w:jc w:val="both"/>
        <w:rPr>
          <w:sz w:val="28"/>
          <w:szCs w:val="28"/>
        </w:rPr>
      </w:pPr>
      <w:r w:rsidRPr="005C72DC">
        <w:rPr>
          <w:sz w:val="28"/>
          <w:szCs w:val="28"/>
        </w:rPr>
        <w:t xml:space="preserve">        При этом минимальные оклады (должностные оклады), ставки заработной платы, предусматриваемые настоящим Положением, являются примерными, на основе которых государственными организациями устанавливаются базовые размеры должностных окладов, ставок заработной платы по должностям работников организаций.</w:t>
      </w:r>
    </w:p>
    <w:p w:rsidR="005C72DC" w:rsidRPr="005C72DC" w:rsidRDefault="005C72DC" w:rsidP="005C72DC">
      <w:pPr>
        <w:spacing w:line="276" w:lineRule="auto"/>
        <w:jc w:val="both"/>
        <w:rPr>
          <w:sz w:val="28"/>
          <w:szCs w:val="28"/>
        </w:rPr>
      </w:pPr>
      <w:bookmarkStart w:id="13" w:name="sub_213"/>
      <w:r w:rsidRPr="005C72DC">
        <w:rPr>
          <w:sz w:val="28"/>
          <w:szCs w:val="28"/>
        </w:rPr>
        <w:t>2.4. Повышающие коэффициенты к минимальному окладу (должностному окладу), ставке заработной платы по профессиональным квалификационным группам подразделяются на:</w:t>
      </w:r>
    </w:p>
    <w:bookmarkEnd w:id="13"/>
    <w:p w:rsidR="005C72DC" w:rsidRPr="005C72DC" w:rsidRDefault="005C72DC" w:rsidP="005C72DC">
      <w:pPr>
        <w:spacing w:line="276" w:lineRule="auto"/>
        <w:jc w:val="both"/>
        <w:rPr>
          <w:sz w:val="28"/>
          <w:szCs w:val="28"/>
        </w:rPr>
      </w:pPr>
      <w:r w:rsidRPr="005C72DC">
        <w:rPr>
          <w:sz w:val="28"/>
          <w:szCs w:val="28"/>
        </w:rPr>
        <w:t>- повышающий коэффициент за квалификационную категорию;</w:t>
      </w:r>
    </w:p>
    <w:p w:rsidR="005C72DC" w:rsidRPr="005C72DC" w:rsidRDefault="005C72DC" w:rsidP="005C72DC">
      <w:pPr>
        <w:spacing w:line="276" w:lineRule="auto"/>
        <w:jc w:val="both"/>
        <w:rPr>
          <w:sz w:val="28"/>
          <w:szCs w:val="28"/>
        </w:rPr>
      </w:pPr>
      <w:r w:rsidRPr="005C72DC">
        <w:rPr>
          <w:sz w:val="28"/>
          <w:szCs w:val="28"/>
        </w:rPr>
        <w:t>- повышающий коэффициент за почетное звание;</w:t>
      </w:r>
    </w:p>
    <w:p w:rsidR="005C72DC" w:rsidRPr="005C72DC" w:rsidRDefault="005C72DC" w:rsidP="005C72DC">
      <w:pPr>
        <w:spacing w:line="276" w:lineRule="auto"/>
        <w:jc w:val="both"/>
        <w:rPr>
          <w:sz w:val="28"/>
          <w:szCs w:val="28"/>
        </w:rPr>
      </w:pPr>
      <w:r w:rsidRPr="005C72DC">
        <w:rPr>
          <w:sz w:val="28"/>
          <w:szCs w:val="28"/>
        </w:rPr>
        <w:t>- повышающий коэффициент за должность доцента (профессора);</w:t>
      </w:r>
    </w:p>
    <w:p w:rsidR="005C72DC" w:rsidRPr="005C72DC" w:rsidRDefault="005C72DC" w:rsidP="005C72DC">
      <w:pPr>
        <w:tabs>
          <w:tab w:val="left" w:pos="567"/>
        </w:tabs>
        <w:spacing w:line="276" w:lineRule="auto"/>
        <w:jc w:val="both"/>
        <w:rPr>
          <w:sz w:val="28"/>
          <w:szCs w:val="28"/>
        </w:rPr>
      </w:pPr>
      <w:r w:rsidRPr="005C72DC">
        <w:rPr>
          <w:sz w:val="28"/>
          <w:szCs w:val="28"/>
        </w:rPr>
        <w:t>- персональный повышающий коэффициент.</w:t>
      </w:r>
    </w:p>
    <w:p w:rsidR="005C72DC" w:rsidRPr="005C72DC" w:rsidRDefault="005C72DC" w:rsidP="005C72DC">
      <w:pPr>
        <w:tabs>
          <w:tab w:val="left" w:pos="567"/>
        </w:tabs>
        <w:spacing w:line="276" w:lineRule="auto"/>
        <w:jc w:val="both"/>
        <w:rPr>
          <w:sz w:val="28"/>
          <w:szCs w:val="28"/>
        </w:rPr>
      </w:pPr>
      <w:r w:rsidRPr="005C72DC">
        <w:rPr>
          <w:sz w:val="28"/>
          <w:szCs w:val="28"/>
        </w:rPr>
        <w:t xml:space="preserve">        Повышающий коэффициент к окладу за почетное звание устанавливается работникам, которым присвоено почетное звание при соответствии почетного звания профилю педагогической деятельности или преподаваемых дисциплин.</w:t>
      </w:r>
    </w:p>
    <w:p w:rsidR="005C72DC" w:rsidRPr="005C72DC" w:rsidRDefault="005C72DC" w:rsidP="005C72DC">
      <w:pPr>
        <w:spacing w:line="276" w:lineRule="auto"/>
        <w:jc w:val="both"/>
        <w:rPr>
          <w:sz w:val="28"/>
          <w:szCs w:val="28"/>
        </w:rPr>
      </w:pPr>
      <w:bookmarkStart w:id="14" w:name="sub_214"/>
      <w:r w:rsidRPr="005C72DC">
        <w:rPr>
          <w:sz w:val="28"/>
          <w:szCs w:val="28"/>
        </w:rPr>
        <w:t>2.5. Применение повышающих коэффициентов к окладам (должностным окладам), ставкам заработной платы образует новые оклады (должностные оклады), ставки заработной платы и учитывается при начислении стимулирующих и компенсационных выплат, устанавливаемых к окладу (должностному окладу), ставке заработной платы, в пределах фонда оплаты труда организации, утвержденного на соответствующий финансовый год.</w:t>
      </w:r>
    </w:p>
    <w:p w:rsidR="005C72DC" w:rsidRPr="005C72DC" w:rsidRDefault="005C72DC" w:rsidP="005C72DC">
      <w:pPr>
        <w:tabs>
          <w:tab w:val="left" w:pos="567"/>
        </w:tabs>
        <w:spacing w:line="276" w:lineRule="auto"/>
        <w:jc w:val="both"/>
        <w:rPr>
          <w:sz w:val="28"/>
          <w:szCs w:val="28"/>
        </w:rPr>
      </w:pPr>
      <w:bookmarkStart w:id="15" w:name="sub_215"/>
      <w:bookmarkEnd w:id="14"/>
      <w:r w:rsidRPr="005C72DC">
        <w:rPr>
          <w:sz w:val="28"/>
          <w:szCs w:val="28"/>
        </w:rPr>
        <w:t xml:space="preserve">2.6. Персональные повышающие коэффициенты устанавливаются с учетом уровня профессиональной подготовки работников, сложности, важности выполняемой работы, степени самостоятельности и ответственности при выполнении поставленных задач и других факторов, предусмотренных в локальном </w:t>
      </w:r>
      <w:r w:rsidRPr="005C72DC">
        <w:rPr>
          <w:sz w:val="28"/>
          <w:szCs w:val="28"/>
        </w:rPr>
        <w:lastRenderedPageBreak/>
        <w:t>нормативном акте организации.</w:t>
      </w:r>
    </w:p>
    <w:bookmarkEnd w:id="15"/>
    <w:p w:rsidR="005C72DC" w:rsidRPr="005C72DC" w:rsidRDefault="005C72DC" w:rsidP="005C72DC">
      <w:pPr>
        <w:tabs>
          <w:tab w:val="left" w:pos="567"/>
        </w:tabs>
        <w:spacing w:line="276" w:lineRule="auto"/>
        <w:jc w:val="both"/>
        <w:rPr>
          <w:sz w:val="28"/>
          <w:szCs w:val="28"/>
        </w:rPr>
      </w:pPr>
      <w:r w:rsidRPr="005C72DC">
        <w:rPr>
          <w:sz w:val="28"/>
          <w:szCs w:val="28"/>
        </w:rPr>
        <w:t xml:space="preserve">        Решение о введении персональных повышающих коэффициентов принимается Работодателем в отношении конкретного работника с учетом мнения представительного органа работников учреждения.</w:t>
      </w:r>
    </w:p>
    <w:p w:rsidR="005C72DC" w:rsidRPr="005C72DC" w:rsidRDefault="005C72DC" w:rsidP="005C72DC">
      <w:pPr>
        <w:spacing w:line="276" w:lineRule="auto"/>
        <w:jc w:val="both"/>
        <w:rPr>
          <w:sz w:val="28"/>
          <w:szCs w:val="28"/>
        </w:rPr>
      </w:pPr>
      <w:bookmarkStart w:id="16" w:name="sub_216"/>
      <w:r w:rsidRPr="005C72DC">
        <w:rPr>
          <w:sz w:val="28"/>
          <w:szCs w:val="28"/>
        </w:rPr>
        <w:t>2.7. Размеры повышающих коэффициентов (в соответствии с настоящим Положением) устанавливаются локальным нормативным актом учреждения, принятым Работодателем с учетом мнения представительного органа работников учреждения, в пределах бюджетных ассигнований на оплату труда работников на соответствующий финансовый год.</w:t>
      </w:r>
    </w:p>
    <w:p w:rsidR="005C72DC" w:rsidRPr="005C72DC" w:rsidRDefault="005C72DC" w:rsidP="005C72DC">
      <w:pPr>
        <w:spacing w:line="276" w:lineRule="auto"/>
        <w:jc w:val="both"/>
        <w:rPr>
          <w:sz w:val="28"/>
          <w:szCs w:val="28"/>
        </w:rPr>
      </w:pPr>
      <w:bookmarkStart w:id="17" w:name="sub_217"/>
      <w:bookmarkEnd w:id="16"/>
      <w:r w:rsidRPr="005C72DC">
        <w:rPr>
          <w:sz w:val="28"/>
          <w:szCs w:val="28"/>
        </w:rPr>
        <w:t>2.8. При работе на условиях неполного рабочего времени оплата труда работника производится пропорционально отработанному им времени или в зависимости от выполненного им объема работ.</w:t>
      </w:r>
    </w:p>
    <w:p w:rsidR="005C72DC" w:rsidRPr="005C72DC" w:rsidRDefault="005C72DC" w:rsidP="005C72DC">
      <w:pPr>
        <w:spacing w:before="108" w:line="276" w:lineRule="auto"/>
        <w:outlineLvl w:val="0"/>
        <w:rPr>
          <w:b/>
          <w:bCs/>
          <w:sz w:val="28"/>
          <w:szCs w:val="28"/>
        </w:rPr>
      </w:pPr>
      <w:bookmarkStart w:id="18" w:name="sub_201"/>
      <w:bookmarkEnd w:id="17"/>
      <w:r w:rsidRPr="005C72DC">
        <w:rPr>
          <w:b/>
          <w:bCs/>
          <w:sz w:val="28"/>
          <w:szCs w:val="28"/>
        </w:rPr>
        <w:t>2.9. Порядок определения оплаты труда педагогических работников</w:t>
      </w:r>
    </w:p>
    <w:p w:rsidR="005C72DC" w:rsidRPr="005C72DC" w:rsidRDefault="005C72DC" w:rsidP="005C72DC">
      <w:pPr>
        <w:spacing w:line="276" w:lineRule="auto"/>
        <w:jc w:val="both"/>
        <w:rPr>
          <w:sz w:val="28"/>
          <w:szCs w:val="28"/>
        </w:rPr>
      </w:pPr>
      <w:bookmarkStart w:id="19" w:name="sub_218"/>
      <w:bookmarkEnd w:id="18"/>
      <w:r w:rsidRPr="005C72DC">
        <w:rPr>
          <w:sz w:val="28"/>
          <w:szCs w:val="28"/>
        </w:rPr>
        <w:t xml:space="preserve">2.9.1. Минимальные размеры должностных окладов, ставок заработной платы работников учреждения, занимающих должности педагогических работников (далее - педагогические работники), устанавливаются на основе отнесения занимаемых ими должностей к </w:t>
      </w:r>
      <w:r w:rsidRPr="005C72DC">
        <w:rPr>
          <w:sz w:val="28"/>
          <w:szCs w:val="28"/>
          <w:u w:val="single"/>
        </w:rPr>
        <w:t xml:space="preserve">четырем квалификационным уровням </w:t>
      </w:r>
      <w:hyperlink r:id="rId36" w:history="1">
        <w:r w:rsidRPr="005C72DC">
          <w:rPr>
            <w:sz w:val="28"/>
            <w:szCs w:val="28"/>
            <w:u w:val="single"/>
          </w:rPr>
          <w:t>профессиональной квалификационной группы</w:t>
        </w:r>
      </w:hyperlink>
      <w:r w:rsidRPr="005C72DC">
        <w:rPr>
          <w:sz w:val="28"/>
          <w:szCs w:val="28"/>
        </w:rPr>
        <w:t xml:space="preserve"> педагогических работников, утвержденной </w:t>
      </w:r>
      <w:hyperlink r:id="rId37" w:history="1">
        <w:r w:rsidRPr="005C72DC">
          <w:rPr>
            <w:sz w:val="28"/>
            <w:szCs w:val="28"/>
          </w:rPr>
          <w:t>приказом</w:t>
        </w:r>
      </w:hyperlink>
      <w:r w:rsidRPr="005C72DC">
        <w:rPr>
          <w:sz w:val="28"/>
          <w:szCs w:val="28"/>
        </w:rPr>
        <w:t xml:space="preserve"> Министерства здравоохранения и социального развития Российской Федерации от 5 мая 2008 года № 216н «Об утверждении профессиональных квалификационных групп должностей работников образования» (</w:t>
      </w:r>
      <w:hyperlink w:anchor="sub_1100" w:history="1">
        <w:r w:rsidRPr="005C72DC">
          <w:rPr>
            <w:sz w:val="28"/>
            <w:szCs w:val="28"/>
          </w:rPr>
          <w:t>приложение 1</w:t>
        </w:r>
      </w:hyperlink>
      <w:r w:rsidRPr="005C72DC">
        <w:rPr>
          <w:sz w:val="28"/>
          <w:szCs w:val="28"/>
        </w:rPr>
        <w:t>) к настоящему Положению.</w:t>
      </w:r>
    </w:p>
    <w:p w:rsidR="005C72DC" w:rsidRPr="005C72DC" w:rsidRDefault="005C72DC" w:rsidP="005C72DC">
      <w:pPr>
        <w:spacing w:line="276" w:lineRule="auto"/>
        <w:jc w:val="both"/>
        <w:rPr>
          <w:sz w:val="28"/>
          <w:szCs w:val="28"/>
        </w:rPr>
      </w:pPr>
      <w:bookmarkStart w:id="20" w:name="sub_219"/>
      <w:bookmarkEnd w:id="19"/>
      <w:r w:rsidRPr="005C72DC">
        <w:rPr>
          <w:sz w:val="28"/>
          <w:szCs w:val="28"/>
        </w:rPr>
        <w:t>2.9.2. Педагогическим работникам устанавливаются следующие повышающие коэффициенты к минимальным размерам должностных окладов, ставок заработной платы:</w:t>
      </w:r>
    </w:p>
    <w:bookmarkEnd w:id="20"/>
    <w:p w:rsidR="005C72DC" w:rsidRPr="005C72DC" w:rsidRDefault="005C72DC" w:rsidP="005C72DC">
      <w:pPr>
        <w:spacing w:line="276" w:lineRule="auto"/>
        <w:jc w:val="both"/>
        <w:rPr>
          <w:sz w:val="28"/>
          <w:szCs w:val="28"/>
        </w:rPr>
      </w:pPr>
      <w:r w:rsidRPr="005C72DC">
        <w:rPr>
          <w:sz w:val="28"/>
          <w:szCs w:val="28"/>
        </w:rPr>
        <w:t>- повышающий коэффициент за квалификационную категорию;</w:t>
      </w:r>
    </w:p>
    <w:p w:rsidR="005C72DC" w:rsidRPr="005C72DC" w:rsidRDefault="005C72DC" w:rsidP="005C72DC">
      <w:pPr>
        <w:spacing w:line="276" w:lineRule="auto"/>
        <w:jc w:val="both"/>
        <w:rPr>
          <w:sz w:val="28"/>
          <w:szCs w:val="28"/>
        </w:rPr>
      </w:pPr>
      <w:r w:rsidRPr="005C72DC">
        <w:rPr>
          <w:sz w:val="28"/>
          <w:szCs w:val="28"/>
        </w:rPr>
        <w:t>- повышающий коэффициент за почетное звание;</w:t>
      </w:r>
    </w:p>
    <w:p w:rsidR="005C72DC" w:rsidRPr="005C72DC" w:rsidRDefault="005C72DC" w:rsidP="005C72DC">
      <w:pPr>
        <w:spacing w:line="276" w:lineRule="auto"/>
        <w:jc w:val="both"/>
        <w:rPr>
          <w:sz w:val="28"/>
          <w:szCs w:val="28"/>
        </w:rPr>
      </w:pPr>
      <w:r w:rsidRPr="005C72DC">
        <w:rPr>
          <w:sz w:val="28"/>
          <w:szCs w:val="28"/>
        </w:rPr>
        <w:t>- персональный повышающий коэффициент.</w:t>
      </w:r>
    </w:p>
    <w:p w:rsidR="005C72DC" w:rsidRPr="005C72DC" w:rsidRDefault="005C72DC" w:rsidP="005C72DC">
      <w:pPr>
        <w:tabs>
          <w:tab w:val="left" w:pos="567"/>
        </w:tabs>
        <w:spacing w:line="276" w:lineRule="auto"/>
        <w:jc w:val="both"/>
        <w:rPr>
          <w:sz w:val="28"/>
          <w:szCs w:val="28"/>
        </w:rPr>
      </w:pPr>
      <w:bookmarkStart w:id="21" w:name="sub_220"/>
      <w:r w:rsidRPr="005C72DC">
        <w:rPr>
          <w:sz w:val="28"/>
          <w:szCs w:val="28"/>
        </w:rPr>
        <w:t>2.9.3. Повышающие коэффициенты к минимальным размерам должностных окладов, ставок заработной платы за квалификационную категорию устанавливаются педагогическим работникам, прошедшим аттестацию, в следующих размерах:</w:t>
      </w:r>
    </w:p>
    <w:bookmarkEnd w:id="21"/>
    <w:p w:rsidR="005C72DC" w:rsidRPr="005C72DC" w:rsidRDefault="005C72DC" w:rsidP="005C72DC">
      <w:pPr>
        <w:spacing w:line="276" w:lineRule="auto"/>
        <w:jc w:val="both"/>
        <w:rPr>
          <w:sz w:val="28"/>
          <w:szCs w:val="28"/>
        </w:rPr>
      </w:pPr>
      <w:r w:rsidRPr="005C72DC">
        <w:rPr>
          <w:sz w:val="28"/>
          <w:szCs w:val="28"/>
        </w:rPr>
        <w:t>- работникам, имеющим высшую квалификационную категорию - 0,3;</w:t>
      </w:r>
    </w:p>
    <w:p w:rsidR="005C72DC" w:rsidRPr="005C72DC" w:rsidRDefault="005C72DC" w:rsidP="005C72DC">
      <w:pPr>
        <w:spacing w:line="276" w:lineRule="auto"/>
        <w:jc w:val="both"/>
        <w:rPr>
          <w:sz w:val="28"/>
          <w:szCs w:val="28"/>
        </w:rPr>
      </w:pPr>
      <w:r w:rsidRPr="005C72DC">
        <w:rPr>
          <w:sz w:val="28"/>
          <w:szCs w:val="28"/>
        </w:rPr>
        <w:t>- работникам, имеющим I квалификационную категорию - 0,2;</w:t>
      </w:r>
    </w:p>
    <w:p w:rsidR="005C72DC" w:rsidRPr="005C72DC" w:rsidRDefault="005C72DC" w:rsidP="005C72DC">
      <w:pPr>
        <w:tabs>
          <w:tab w:val="left" w:pos="567"/>
        </w:tabs>
        <w:spacing w:line="276" w:lineRule="auto"/>
        <w:jc w:val="both"/>
        <w:rPr>
          <w:sz w:val="28"/>
          <w:szCs w:val="28"/>
        </w:rPr>
      </w:pPr>
      <w:r w:rsidRPr="005C72DC">
        <w:rPr>
          <w:sz w:val="28"/>
          <w:szCs w:val="28"/>
        </w:rPr>
        <w:t>- работникам, имеющим II квалификационную категорию - 0,1.</w:t>
      </w:r>
    </w:p>
    <w:p w:rsidR="005C72DC" w:rsidRPr="005C72DC" w:rsidRDefault="005C72DC" w:rsidP="005C72DC">
      <w:pPr>
        <w:tabs>
          <w:tab w:val="left" w:pos="567"/>
        </w:tabs>
        <w:spacing w:line="276" w:lineRule="auto"/>
        <w:jc w:val="both"/>
        <w:rPr>
          <w:sz w:val="28"/>
          <w:szCs w:val="28"/>
        </w:rPr>
      </w:pPr>
      <w:r w:rsidRPr="005C72DC">
        <w:rPr>
          <w:sz w:val="28"/>
          <w:szCs w:val="28"/>
        </w:rPr>
        <w:t xml:space="preserve">       Надбавка за II квалификационную категорию устанавливается до истечения срока ее действия педагогическим работникам, которым она была присвоена до вступления в силу </w:t>
      </w:r>
      <w:hyperlink r:id="rId38" w:history="1">
        <w:r w:rsidRPr="005C72DC">
          <w:rPr>
            <w:sz w:val="28"/>
            <w:szCs w:val="28"/>
          </w:rPr>
          <w:t>приказа</w:t>
        </w:r>
      </w:hyperlink>
      <w:r w:rsidRPr="005C72DC">
        <w:rPr>
          <w:sz w:val="28"/>
          <w:szCs w:val="28"/>
        </w:rPr>
        <w:t xml:space="preserve"> Министерства образования Российской Федерации от 7 </w:t>
      </w:r>
      <w:r w:rsidRPr="005C72DC">
        <w:rPr>
          <w:sz w:val="28"/>
          <w:szCs w:val="28"/>
        </w:rPr>
        <w:lastRenderedPageBreak/>
        <w:t>апреля 2014 года № 276.</w:t>
      </w:r>
    </w:p>
    <w:p w:rsidR="005C72DC" w:rsidRPr="005C72DC" w:rsidRDefault="005C72DC" w:rsidP="005C72DC">
      <w:pPr>
        <w:spacing w:line="276" w:lineRule="auto"/>
        <w:jc w:val="both"/>
        <w:rPr>
          <w:sz w:val="28"/>
          <w:szCs w:val="28"/>
        </w:rPr>
      </w:pPr>
      <w:bookmarkStart w:id="22" w:name="sub_221"/>
      <w:r w:rsidRPr="005C72DC">
        <w:rPr>
          <w:sz w:val="28"/>
          <w:szCs w:val="28"/>
        </w:rPr>
        <w:t>2.9.4. Педагогическим работникам, имеющим почетные звания, устанавливаются повышающие коэффициенты к минимальным размерам должностных окладов, ставок заработной платы в следующих размерах:</w:t>
      </w:r>
    </w:p>
    <w:bookmarkEnd w:id="22"/>
    <w:p w:rsidR="005C72DC" w:rsidRPr="005C72DC" w:rsidRDefault="005C72DC" w:rsidP="005C72DC">
      <w:pPr>
        <w:spacing w:line="276" w:lineRule="auto"/>
        <w:jc w:val="both"/>
        <w:rPr>
          <w:sz w:val="28"/>
          <w:szCs w:val="28"/>
        </w:rPr>
      </w:pPr>
      <w:r w:rsidRPr="005C72DC">
        <w:rPr>
          <w:sz w:val="28"/>
          <w:szCs w:val="28"/>
        </w:rPr>
        <w:t>- имеющим почетное звание «Заслуженный», «Почетный» - 0,2;</w:t>
      </w:r>
    </w:p>
    <w:p w:rsidR="005C72DC" w:rsidRPr="005C72DC" w:rsidRDefault="005C72DC" w:rsidP="005C72DC">
      <w:pPr>
        <w:tabs>
          <w:tab w:val="left" w:pos="567"/>
        </w:tabs>
        <w:spacing w:line="276" w:lineRule="auto"/>
        <w:jc w:val="both"/>
        <w:rPr>
          <w:sz w:val="28"/>
          <w:szCs w:val="28"/>
        </w:rPr>
      </w:pPr>
      <w:r w:rsidRPr="005C72DC">
        <w:rPr>
          <w:sz w:val="28"/>
          <w:szCs w:val="28"/>
        </w:rPr>
        <w:t>- имеющим почетное звание «Народный» - 0,3.</w:t>
      </w:r>
    </w:p>
    <w:p w:rsidR="005C72DC" w:rsidRPr="005C72DC" w:rsidRDefault="005C72DC" w:rsidP="005C72DC">
      <w:pPr>
        <w:tabs>
          <w:tab w:val="left" w:pos="567"/>
        </w:tabs>
        <w:spacing w:line="276" w:lineRule="auto"/>
        <w:jc w:val="both"/>
        <w:rPr>
          <w:sz w:val="28"/>
          <w:szCs w:val="28"/>
        </w:rPr>
      </w:pPr>
      <w:r w:rsidRPr="005C72DC">
        <w:rPr>
          <w:sz w:val="28"/>
          <w:szCs w:val="28"/>
        </w:rPr>
        <w:t xml:space="preserve">         При работе на условиях неполного рабочего времени выплата за почетное звание работнику пропорционально уменьшается. При наличии у работника двух оснований повышение должностных окладов, ставок заработной платы производится по одному основанию, предусматривающему наибольшее повышение в соответствии с настоящим Положением.</w:t>
      </w:r>
    </w:p>
    <w:p w:rsidR="005C72DC" w:rsidRPr="005C72DC" w:rsidRDefault="005C72DC" w:rsidP="005C72DC">
      <w:pPr>
        <w:spacing w:line="276" w:lineRule="auto"/>
        <w:jc w:val="both"/>
        <w:rPr>
          <w:sz w:val="28"/>
          <w:szCs w:val="28"/>
        </w:rPr>
      </w:pPr>
      <w:bookmarkStart w:id="23" w:name="sub_222"/>
      <w:r w:rsidRPr="005C72DC">
        <w:rPr>
          <w:sz w:val="28"/>
          <w:szCs w:val="28"/>
        </w:rPr>
        <w:t>2.9.5. Локальным нормативным актом организации для педагогических работников предусматривается применение персональных повышающих коэффициентов к минимальным размерам должностных окладов, ставок заработной платы. Решение об установлении персонального повышающего коэффициента к должностному окладу, ставке заработной платы и его размерах конкретному работнику принимается Работодателем персонально в отношении конкретного работника с учетом мнения представительного органа работников учреждения. Рекомендуемый размер персонального повышающего коэффициента - до 2,0.</w:t>
      </w:r>
    </w:p>
    <w:p w:rsidR="005C72DC" w:rsidRPr="005C72DC" w:rsidRDefault="005C72DC" w:rsidP="005C72DC">
      <w:pPr>
        <w:spacing w:line="276" w:lineRule="auto"/>
        <w:jc w:val="both"/>
        <w:rPr>
          <w:sz w:val="28"/>
          <w:szCs w:val="28"/>
        </w:rPr>
      </w:pPr>
      <w:bookmarkStart w:id="24" w:name="sub_223"/>
      <w:bookmarkEnd w:id="23"/>
      <w:r w:rsidRPr="005C72DC">
        <w:rPr>
          <w:sz w:val="28"/>
          <w:szCs w:val="28"/>
        </w:rPr>
        <w:t>2.9.6. С учетом условий и результатов труда педагогическим работникам устанавливаются выплаты компенсационного и стимулирующего характера.</w:t>
      </w:r>
    </w:p>
    <w:p w:rsidR="005C72DC" w:rsidRPr="005C72DC" w:rsidRDefault="005C72DC" w:rsidP="005C72DC">
      <w:pPr>
        <w:spacing w:line="276" w:lineRule="auto"/>
        <w:jc w:val="both"/>
        <w:rPr>
          <w:sz w:val="28"/>
          <w:szCs w:val="28"/>
        </w:rPr>
      </w:pPr>
      <w:bookmarkStart w:id="25" w:name="sub_224"/>
      <w:bookmarkEnd w:id="24"/>
      <w:r w:rsidRPr="005C72DC">
        <w:rPr>
          <w:sz w:val="28"/>
          <w:szCs w:val="28"/>
        </w:rPr>
        <w:t>2.9.7. Педагогическим работникам производится почасовая оплата труда</w:t>
      </w:r>
      <w:bookmarkEnd w:id="25"/>
      <w:r w:rsidRPr="005C72DC">
        <w:rPr>
          <w:sz w:val="28"/>
          <w:szCs w:val="28"/>
        </w:rPr>
        <w:t xml:space="preserve"> за часы, отработанные в порядке замещения отсутствующих по болезни или другим причинам воспитателей и других педагогических работников, не превышающего двух месяцев.</w:t>
      </w:r>
    </w:p>
    <w:p w:rsidR="005C72DC" w:rsidRPr="005C72DC" w:rsidRDefault="005C72DC" w:rsidP="005C72DC">
      <w:pPr>
        <w:spacing w:line="276" w:lineRule="auto"/>
        <w:jc w:val="both"/>
        <w:rPr>
          <w:sz w:val="28"/>
          <w:szCs w:val="28"/>
        </w:rPr>
      </w:pPr>
      <w:bookmarkStart w:id="26" w:name="sub_225"/>
      <w:r w:rsidRPr="005C72DC">
        <w:rPr>
          <w:sz w:val="28"/>
          <w:szCs w:val="28"/>
        </w:rPr>
        <w:t>2.9.8. Оплата труда за замещение отсутствующего воспитателя и других педагогических работников, если оно осуществлялось свыше двух месяцев, производится со дня начала замещения за все часы фактической работы на общих основаниях с соответствующим увеличением его начальной (месячной) учебной нагрузки путем внесения изменений в тарификацию.</w:t>
      </w:r>
    </w:p>
    <w:p w:rsidR="005C72DC" w:rsidRPr="005C72DC" w:rsidRDefault="005C72DC" w:rsidP="005C72DC">
      <w:pPr>
        <w:spacing w:line="276" w:lineRule="auto"/>
        <w:jc w:val="both"/>
        <w:rPr>
          <w:sz w:val="28"/>
          <w:szCs w:val="28"/>
        </w:rPr>
      </w:pPr>
      <w:bookmarkStart w:id="27" w:name="sub_226"/>
      <w:bookmarkEnd w:id="26"/>
      <w:r w:rsidRPr="005C72DC">
        <w:rPr>
          <w:sz w:val="28"/>
          <w:szCs w:val="28"/>
        </w:rPr>
        <w:t>2.9.10. Размер оплаты за один час педагогической работы определяется путем деления установленной месячной ставки заработной платы педагогического работника за установленную норму часов педагогической работы в неделю на среднемесячное количество рабочих часов</w:t>
      </w:r>
      <w:bookmarkStart w:id="28" w:name="sub_227"/>
      <w:bookmarkEnd w:id="27"/>
      <w:r w:rsidRPr="005C72DC">
        <w:rPr>
          <w:sz w:val="28"/>
          <w:szCs w:val="28"/>
        </w:rPr>
        <w:t>.</w:t>
      </w:r>
    </w:p>
    <w:p w:rsidR="005C72DC" w:rsidRPr="005C72DC" w:rsidRDefault="005C72DC" w:rsidP="005C72DC">
      <w:pPr>
        <w:spacing w:line="276" w:lineRule="auto"/>
        <w:jc w:val="both"/>
        <w:rPr>
          <w:sz w:val="28"/>
          <w:szCs w:val="28"/>
        </w:rPr>
      </w:pPr>
      <w:r w:rsidRPr="005C72DC">
        <w:rPr>
          <w:sz w:val="28"/>
          <w:szCs w:val="28"/>
        </w:rPr>
        <w:t>2.9.11. Заведующий ДОУ в пределах имеющихся средств может привлечь для проведения учебных занятий с воспитанниками высококвалифицированных специалистов, членов жюри конкурсов и смотров, членов экспертных групп аттестационных комиссий, а также рецензентов конкурсных работ.</w:t>
      </w:r>
    </w:p>
    <w:bookmarkEnd w:id="28"/>
    <w:p w:rsidR="005C72DC" w:rsidRPr="005C72DC" w:rsidRDefault="005C72DC" w:rsidP="005C72DC">
      <w:pPr>
        <w:tabs>
          <w:tab w:val="left" w:pos="567"/>
        </w:tabs>
        <w:spacing w:line="276" w:lineRule="auto"/>
        <w:jc w:val="both"/>
        <w:rPr>
          <w:sz w:val="28"/>
          <w:szCs w:val="28"/>
        </w:rPr>
      </w:pPr>
      <w:r w:rsidRPr="005C72DC">
        <w:rPr>
          <w:sz w:val="28"/>
          <w:szCs w:val="28"/>
        </w:rPr>
        <w:t xml:space="preserve">        Ставки почасовой оплаты труда данных высококвалифицированных </w:t>
      </w:r>
      <w:r w:rsidRPr="005C72DC">
        <w:rPr>
          <w:sz w:val="28"/>
          <w:szCs w:val="28"/>
        </w:rPr>
        <w:lastRenderedPageBreak/>
        <w:t xml:space="preserve">работников определяются исходя из </w:t>
      </w:r>
      <w:hyperlink r:id="rId39" w:history="1">
        <w:r w:rsidRPr="005C72DC">
          <w:rPr>
            <w:sz w:val="28"/>
            <w:szCs w:val="28"/>
          </w:rPr>
          <w:t>минимального размера оплаты труда</w:t>
        </w:r>
      </w:hyperlink>
      <w:r w:rsidRPr="005C72DC">
        <w:rPr>
          <w:sz w:val="28"/>
          <w:szCs w:val="28"/>
        </w:rPr>
        <w:t>, установленного федеральным законодательством и коэффициентов ставок почасовой оплаты труда: для профессора, доктора наук применяется коэффициент 0,20; для доцента, кандидата наук - 0,15; для преподавателей, не имеющих ученой степени - 0,10.</w:t>
      </w:r>
    </w:p>
    <w:p w:rsidR="005C72DC" w:rsidRPr="005C72DC" w:rsidRDefault="005C72DC" w:rsidP="005C72DC">
      <w:pPr>
        <w:tabs>
          <w:tab w:val="left" w:pos="567"/>
        </w:tabs>
        <w:spacing w:line="276" w:lineRule="auto"/>
        <w:jc w:val="both"/>
        <w:rPr>
          <w:sz w:val="28"/>
          <w:szCs w:val="28"/>
        </w:rPr>
      </w:pPr>
      <w:r w:rsidRPr="005C72DC">
        <w:rPr>
          <w:sz w:val="28"/>
          <w:szCs w:val="28"/>
        </w:rPr>
        <w:t xml:space="preserve">        Ставки почасовой оплаты труда лиц, имеющих почетные звания, начинающиеся со слов «Народный», «Заслуженный», «Почетный», устанавливаются в размерах, предусмотренных для профессоров, докторов наук.</w:t>
      </w:r>
    </w:p>
    <w:p w:rsidR="005C72DC" w:rsidRPr="005C72DC" w:rsidRDefault="005C72DC" w:rsidP="005C72DC">
      <w:pPr>
        <w:spacing w:line="276" w:lineRule="auto"/>
        <w:outlineLvl w:val="0"/>
        <w:rPr>
          <w:b/>
          <w:bCs/>
          <w:sz w:val="28"/>
          <w:szCs w:val="28"/>
        </w:rPr>
      </w:pPr>
      <w:bookmarkStart w:id="29" w:name="sub_203"/>
      <w:r w:rsidRPr="005C72DC">
        <w:rPr>
          <w:b/>
          <w:sz w:val="28"/>
          <w:szCs w:val="28"/>
        </w:rPr>
        <w:t xml:space="preserve">2.10. </w:t>
      </w:r>
      <w:r w:rsidRPr="005C72DC">
        <w:rPr>
          <w:b/>
          <w:bCs/>
          <w:sz w:val="28"/>
          <w:szCs w:val="28"/>
        </w:rPr>
        <w:t>Порядок определения оплаты труда руководителей структурных подразделений</w:t>
      </w:r>
    </w:p>
    <w:p w:rsidR="005C72DC" w:rsidRPr="005C72DC" w:rsidRDefault="005C72DC" w:rsidP="005C72DC">
      <w:pPr>
        <w:spacing w:line="276" w:lineRule="auto"/>
        <w:jc w:val="both"/>
        <w:rPr>
          <w:sz w:val="28"/>
          <w:szCs w:val="28"/>
        </w:rPr>
      </w:pPr>
      <w:bookmarkStart w:id="30" w:name="sub_236"/>
      <w:bookmarkEnd w:id="29"/>
      <w:r w:rsidRPr="005C72DC">
        <w:rPr>
          <w:sz w:val="28"/>
          <w:szCs w:val="28"/>
        </w:rPr>
        <w:t xml:space="preserve">2.10.1. Минимальные размеры должностных окладов работников, занимающих должности руководителей структурных подразделений (далее - руководители структурных подразделений), устанавливаются на основе отнесения занимаемых ими должностей к </w:t>
      </w:r>
      <w:r w:rsidRPr="005C72DC">
        <w:rPr>
          <w:sz w:val="28"/>
          <w:szCs w:val="28"/>
          <w:u w:val="single"/>
        </w:rPr>
        <w:t xml:space="preserve">трем квалификационным уровням </w:t>
      </w:r>
      <w:hyperlink r:id="rId40" w:history="1">
        <w:r w:rsidRPr="005C72DC">
          <w:rPr>
            <w:sz w:val="28"/>
            <w:szCs w:val="28"/>
            <w:u w:val="single"/>
          </w:rPr>
          <w:t>профессиональной квалификационной группы</w:t>
        </w:r>
      </w:hyperlink>
      <w:r w:rsidRPr="005C72DC">
        <w:rPr>
          <w:sz w:val="28"/>
          <w:szCs w:val="28"/>
          <w:u w:val="single"/>
        </w:rPr>
        <w:t xml:space="preserve"> должностей руководителей структурных подразделений</w:t>
      </w:r>
      <w:r w:rsidRPr="005C72DC">
        <w:rPr>
          <w:sz w:val="28"/>
          <w:szCs w:val="28"/>
        </w:rPr>
        <w:t xml:space="preserve">, утвержденной </w:t>
      </w:r>
      <w:hyperlink r:id="rId41" w:history="1">
        <w:r w:rsidRPr="005C72DC">
          <w:rPr>
            <w:sz w:val="28"/>
            <w:szCs w:val="28"/>
          </w:rPr>
          <w:t>приказом</w:t>
        </w:r>
      </w:hyperlink>
      <w:r w:rsidRPr="005C72DC">
        <w:rPr>
          <w:sz w:val="28"/>
          <w:szCs w:val="28"/>
        </w:rPr>
        <w:t xml:space="preserve"> Министерства здравоохранения и социального развития Российской Федерации от 5 мая 2008 года № 216н «Об утверждении профессиональных квалификационных групп должностей работников образования».</w:t>
      </w:r>
    </w:p>
    <w:p w:rsidR="005C72DC" w:rsidRPr="005C72DC" w:rsidRDefault="005C72DC" w:rsidP="005C72DC">
      <w:pPr>
        <w:spacing w:line="276" w:lineRule="auto"/>
        <w:jc w:val="both"/>
        <w:rPr>
          <w:sz w:val="28"/>
          <w:szCs w:val="28"/>
        </w:rPr>
      </w:pPr>
      <w:bookmarkStart w:id="31" w:name="sub_237"/>
      <w:bookmarkEnd w:id="30"/>
      <w:r w:rsidRPr="005C72DC">
        <w:rPr>
          <w:sz w:val="28"/>
          <w:szCs w:val="28"/>
        </w:rPr>
        <w:t>2.10.2. Локальным нормативным актом учреждения предусматривается установление руководителям структурных подразделений следующих повышающих коэффициентов к минимальным размерам должностных окладов:</w:t>
      </w:r>
    </w:p>
    <w:bookmarkEnd w:id="31"/>
    <w:p w:rsidR="005C72DC" w:rsidRPr="005C72DC" w:rsidRDefault="005C72DC" w:rsidP="005C72DC">
      <w:pPr>
        <w:spacing w:line="276" w:lineRule="auto"/>
        <w:jc w:val="both"/>
        <w:rPr>
          <w:sz w:val="28"/>
          <w:szCs w:val="28"/>
        </w:rPr>
      </w:pPr>
      <w:r w:rsidRPr="005C72DC">
        <w:rPr>
          <w:sz w:val="28"/>
          <w:szCs w:val="28"/>
        </w:rPr>
        <w:t>- повышающий коэффициент за почетное звание;</w:t>
      </w:r>
    </w:p>
    <w:p w:rsidR="005C72DC" w:rsidRPr="005C72DC" w:rsidRDefault="005C72DC" w:rsidP="005C72DC">
      <w:pPr>
        <w:spacing w:line="276" w:lineRule="auto"/>
        <w:jc w:val="both"/>
        <w:rPr>
          <w:sz w:val="28"/>
          <w:szCs w:val="28"/>
        </w:rPr>
      </w:pPr>
      <w:r w:rsidRPr="005C72DC">
        <w:rPr>
          <w:sz w:val="28"/>
          <w:szCs w:val="28"/>
        </w:rPr>
        <w:t>- персональный повышающий коэффициент.</w:t>
      </w:r>
    </w:p>
    <w:p w:rsidR="005C72DC" w:rsidRPr="005C72DC" w:rsidRDefault="005C72DC" w:rsidP="005C72DC">
      <w:pPr>
        <w:spacing w:line="276" w:lineRule="auto"/>
        <w:jc w:val="both"/>
        <w:rPr>
          <w:sz w:val="28"/>
          <w:szCs w:val="28"/>
        </w:rPr>
      </w:pPr>
      <w:bookmarkStart w:id="32" w:name="sub_238"/>
      <w:r w:rsidRPr="005C72DC">
        <w:rPr>
          <w:sz w:val="28"/>
          <w:szCs w:val="28"/>
        </w:rPr>
        <w:t>2.10.3. Руководителям структурных подразделений, имеющим почетные звания, устанавливаются повышающие коэффициенты к минимальным размерам должностных окладов в следующих размерах:</w:t>
      </w:r>
    </w:p>
    <w:bookmarkEnd w:id="32"/>
    <w:p w:rsidR="005C72DC" w:rsidRPr="005C72DC" w:rsidRDefault="005C72DC" w:rsidP="005C72DC">
      <w:pPr>
        <w:spacing w:line="276" w:lineRule="auto"/>
        <w:jc w:val="both"/>
        <w:rPr>
          <w:sz w:val="28"/>
          <w:szCs w:val="28"/>
        </w:rPr>
      </w:pPr>
      <w:r w:rsidRPr="005C72DC">
        <w:rPr>
          <w:sz w:val="28"/>
          <w:szCs w:val="28"/>
        </w:rPr>
        <w:t>- имеющим почетное звание «Заслуженный», «Почетный» - 0,2;</w:t>
      </w:r>
    </w:p>
    <w:p w:rsidR="005C72DC" w:rsidRPr="005C72DC" w:rsidRDefault="005C72DC" w:rsidP="005C72DC">
      <w:pPr>
        <w:spacing w:line="276" w:lineRule="auto"/>
        <w:jc w:val="both"/>
        <w:rPr>
          <w:sz w:val="28"/>
          <w:szCs w:val="28"/>
        </w:rPr>
      </w:pPr>
      <w:r w:rsidRPr="005C72DC">
        <w:rPr>
          <w:sz w:val="28"/>
          <w:szCs w:val="28"/>
        </w:rPr>
        <w:t>- имеющим почетное звание «Народный» - 0,3.</w:t>
      </w:r>
    </w:p>
    <w:p w:rsidR="005C72DC" w:rsidRPr="005C72DC" w:rsidRDefault="005C72DC" w:rsidP="005C72DC">
      <w:pPr>
        <w:spacing w:line="276" w:lineRule="auto"/>
        <w:jc w:val="both"/>
        <w:rPr>
          <w:sz w:val="28"/>
          <w:szCs w:val="28"/>
        </w:rPr>
      </w:pPr>
      <w:r w:rsidRPr="005C72DC">
        <w:rPr>
          <w:sz w:val="28"/>
          <w:szCs w:val="28"/>
        </w:rPr>
        <w:t xml:space="preserve">       Повышающий коэффициент к окладу за почетное звание устанавливается работникам при соответствии почетного звания профилю педагогической деятельности или преподаваемых дисциплин.</w:t>
      </w:r>
    </w:p>
    <w:p w:rsidR="005C72DC" w:rsidRPr="005C72DC" w:rsidRDefault="005C72DC" w:rsidP="005C72DC">
      <w:pPr>
        <w:spacing w:line="276" w:lineRule="auto"/>
        <w:jc w:val="both"/>
        <w:rPr>
          <w:sz w:val="28"/>
          <w:szCs w:val="28"/>
        </w:rPr>
      </w:pPr>
      <w:bookmarkStart w:id="33" w:name="sub_239"/>
      <w:r w:rsidRPr="005C72DC">
        <w:rPr>
          <w:sz w:val="28"/>
          <w:szCs w:val="28"/>
        </w:rPr>
        <w:t>2.10.4. Размеры минимальных должностных окладов заместителей руководителей обособленных структурных подразделений устанавливаются Работодателем на 10-30 процентов ниже минимальных окладов (должностных окладов) руководителей соответствующих обособленных структурных подразделений.</w:t>
      </w:r>
    </w:p>
    <w:p w:rsidR="005C72DC" w:rsidRPr="005C72DC" w:rsidRDefault="005C72DC" w:rsidP="005C72DC">
      <w:pPr>
        <w:spacing w:line="276" w:lineRule="auto"/>
        <w:jc w:val="both"/>
        <w:rPr>
          <w:sz w:val="28"/>
          <w:szCs w:val="28"/>
        </w:rPr>
      </w:pPr>
      <w:bookmarkStart w:id="34" w:name="sub_240"/>
      <w:bookmarkEnd w:id="33"/>
      <w:r w:rsidRPr="005C72DC">
        <w:rPr>
          <w:sz w:val="28"/>
          <w:szCs w:val="28"/>
        </w:rPr>
        <w:t>2.10.5. Для руководителей структурных подразделений учреждения локальным нормативным актом учреждения предусматривается применение персональных повышающих коэффициентов к минимальным размерам должностных окладов.</w:t>
      </w:r>
    </w:p>
    <w:bookmarkEnd w:id="34"/>
    <w:p w:rsidR="005C72DC" w:rsidRPr="005C72DC" w:rsidRDefault="005C72DC" w:rsidP="005C72DC">
      <w:pPr>
        <w:tabs>
          <w:tab w:val="left" w:pos="567"/>
        </w:tabs>
        <w:spacing w:line="276" w:lineRule="auto"/>
        <w:jc w:val="both"/>
        <w:rPr>
          <w:sz w:val="28"/>
          <w:szCs w:val="28"/>
        </w:rPr>
      </w:pPr>
      <w:r w:rsidRPr="005C72DC">
        <w:rPr>
          <w:sz w:val="28"/>
          <w:szCs w:val="28"/>
        </w:rPr>
        <w:t xml:space="preserve">        Решение об установлении персонального повышающего коэффициента и его </w:t>
      </w:r>
      <w:r w:rsidRPr="005C72DC">
        <w:rPr>
          <w:sz w:val="28"/>
          <w:szCs w:val="28"/>
        </w:rPr>
        <w:lastRenderedPageBreak/>
        <w:t>размерах принимается Работодателем учреждения персонально в отношении конкретного работника с учетом мнения представительного органа работников.       Рекомендуемый размер персонального повышающего коэффициента - до 1,5.</w:t>
      </w:r>
    </w:p>
    <w:p w:rsidR="005C72DC" w:rsidRPr="005C72DC" w:rsidRDefault="005C72DC" w:rsidP="005C72DC">
      <w:pPr>
        <w:spacing w:line="276" w:lineRule="auto"/>
        <w:jc w:val="both"/>
        <w:rPr>
          <w:sz w:val="28"/>
          <w:szCs w:val="28"/>
        </w:rPr>
      </w:pPr>
      <w:bookmarkStart w:id="35" w:name="sub_241"/>
      <w:r w:rsidRPr="005C72DC">
        <w:rPr>
          <w:sz w:val="28"/>
          <w:szCs w:val="28"/>
        </w:rPr>
        <w:t>2.10.6. С учетом условий и результатов труда руководителям структурных подразделений устанавливаются выплаты компенсационного и стимулирующего характера.</w:t>
      </w:r>
      <w:bookmarkStart w:id="36" w:name="sub_204"/>
      <w:bookmarkEnd w:id="35"/>
    </w:p>
    <w:p w:rsidR="005C72DC" w:rsidRPr="005C72DC" w:rsidRDefault="005C72DC" w:rsidP="005C72DC">
      <w:pPr>
        <w:spacing w:line="276" w:lineRule="auto"/>
        <w:jc w:val="both"/>
        <w:rPr>
          <w:b/>
          <w:sz w:val="28"/>
          <w:szCs w:val="28"/>
        </w:rPr>
      </w:pPr>
      <w:r w:rsidRPr="005C72DC">
        <w:rPr>
          <w:b/>
          <w:sz w:val="28"/>
          <w:szCs w:val="28"/>
        </w:rPr>
        <w:t>2.11. Порядок определения оплаты труда служащих</w:t>
      </w:r>
    </w:p>
    <w:p w:rsidR="005C72DC" w:rsidRPr="005C72DC" w:rsidRDefault="005C72DC" w:rsidP="005C72DC">
      <w:pPr>
        <w:spacing w:line="276" w:lineRule="auto"/>
        <w:jc w:val="both"/>
        <w:rPr>
          <w:color w:val="C00000"/>
          <w:sz w:val="28"/>
          <w:szCs w:val="28"/>
        </w:rPr>
      </w:pPr>
      <w:r w:rsidRPr="005C72DC">
        <w:rPr>
          <w:sz w:val="28"/>
          <w:szCs w:val="28"/>
        </w:rPr>
        <w:t>2.11.1. Минимальные размеры должностных окладов работников, занимающих должности служащих, устанавливаются на основе отнесения должностей к профессиональным квалификационным группам, утвержденным приказом Министерства здравоохранения и социального развития Российской Федерации от 29 мая 2008 года № 247н «Об утверждении профессиональных квалификационных групп общеотраслевых должностей руководителей, специалистов и служащих» (приложение 2).</w:t>
      </w:r>
    </w:p>
    <w:p w:rsidR="005C72DC" w:rsidRPr="005C72DC" w:rsidRDefault="005C72DC" w:rsidP="005C72DC">
      <w:pPr>
        <w:spacing w:line="276" w:lineRule="auto"/>
        <w:jc w:val="both"/>
        <w:rPr>
          <w:sz w:val="28"/>
          <w:szCs w:val="28"/>
        </w:rPr>
      </w:pPr>
      <w:r w:rsidRPr="005C72DC">
        <w:rPr>
          <w:sz w:val="28"/>
          <w:szCs w:val="28"/>
        </w:rPr>
        <w:t>2.11.2. Локальным нормативным актом учреждения работникам, занимающим должности служащих, устанавливаются персональные повышающие коэффициенты к минимальным размерам должностных окладов.</w:t>
      </w:r>
    </w:p>
    <w:p w:rsidR="005C72DC" w:rsidRPr="005C72DC" w:rsidRDefault="005C72DC" w:rsidP="005C72DC">
      <w:pPr>
        <w:spacing w:line="276" w:lineRule="auto"/>
        <w:jc w:val="both"/>
        <w:rPr>
          <w:sz w:val="28"/>
          <w:szCs w:val="28"/>
        </w:rPr>
      </w:pPr>
      <w:r w:rsidRPr="005C72DC">
        <w:rPr>
          <w:sz w:val="28"/>
          <w:szCs w:val="28"/>
        </w:rPr>
        <w:t>2.11.3. Решение об установлении персонального повышающего коэффициента и его размерах конкретному работнику принимается Работодателем персонально в отношении конкретного работника с учетом мнения представительного органа работников организации. Рекомендуемый размер персонального повышающего коэффициента - до 1,2.</w:t>
      </w:r>
    </w:p>
    <w:p w:rsidR="005C72DC" w:rsidRPr="005C72DC" w:rsidRDefault="005C72DC" w:rsidP="005C72DC">
      <w:pPr>
        <w:spacing w:line="276" w:lineRule="auto"/>
        <w:jc w:val="both"/>
        <w:rPr>
          <w:sz w:val="28"/>
          <w:szCs w:val="28"/>
        </w:rPr>
      </w:pPr>
      <w:r w:rsidRPr="005C72DC">
        <w:rPr>
          <w:sz w:val="28"/>
          <w:szCs w:val="28"/>
        </w:rPr>
        <w:t>2.11.4. С учетом условий и результатов труда служащим устанавливаются выплаты компенсационного и стимулирующего характера.</w:t>
      </w:r>
    </w:p>
    <w:p w:rsidR="005C72DC" w:rsidRPr="005C72DC" w:rsidRDefault="005C72DC" w:rsidP="005C72DC">
      <w:pPr>
        <w:spacing w:line="276" w:lineRule="auto"/>
        <w:jc w:val="both"/>
        <w:rPr>
          <w:sz w:val="28"/>
          <w:szCs w:val="28"/>
        </w:rPr>
      </w:pPr>
      <w:r w:rsidRPr="005C72DC">
        <w:rPr>
          <w:b/>
          <w:sz w:val="28"/>
          <w:szCs w:val="28"/>
        </w:rPr>
        <w:t>2.11.</w:t>
      </w:r>
      <w:bookmarkStart w:id="37" w:name="sub_205"/>
      <w:bookmarkEnd w:id="36"/>
      <w:r w:rsidRPr="005C72DC">
        <w:rPr>
          <w:b/>
          <w:bCs/>
          <w:sz w:val="28"/>
          <w:szCs w:val="28"/>
        </w:rPr>
        <w:t>Порядок определения оплаты труда медицинских работников, работников культуры</w:t>
      </w:r>
    </w:p>
    <w:p w:rsidR="005C72DC" w:rsidRPr="005C72DC" w:rsidRDefault="005C72DC" w:rsidP="005C72DC">
      <w:pPr>
        <w:tabs>
          <w:tab w:val="left" w:pos="567"/>
        </w:tabs>
        <w:spacing w:line="276" w:lineRule="auto"/>
        <w:jc w:val="both"/>
        <w:rPr>
          <w:sz w:val="28"/>
          <w:szCs w:val="28"/>
        </w:rPr>
      </w:pPr>
      <w:bookmarkStart w:id="38" w:name="sub_246"/>
      <w:bookmarkEnd w:id="37"/>
      <w:r w:rsidRPr="005C72DC">
        <w:rPr>
          <w:sz w:val="28"/>
          <w:szCs w:val="28"/>
        </w:rPr>
        <w:t xml:space="preserve">2.11.1. Минимальные размеры должностных окладов медицинских работников, работников культуры организаций определяются на основе отнесения должностей к </w:t>
      </w:r>
      <w:r w:rsidRPr="005C72DC">
        <w:rPr>
          <w:sz w:val="28"/>
          <w:szCs w:val="28"/>
          <w:u w:val="single"/>
        </w:rPr>
        <w:t>профессиональным квалификационным группам</w:t>
      </w:r>
      <w:r w:rsidRPr="005C72DC">
        <w:rPr>
          <w:sz w:val="28"/>
          <w:szCs w:val="28"/>
        </w:rPr>
        <w:t xml:space="preserve">, утвержденным приказами Министерства здравоохранения и социального развития Российской Федерации </w:t>
      </w:r>
      <w:hyperlink r:id="rId42" w:history="1">
        <w:r w:rsidRPr="005C72DC">
          <w:rPr>
            <w:sz w:val="28"/>
            <w:szCs w:val="28"/>
          </w:rPr>
          <w:t>от 6 августа 2007 года № 526</w:t>
        </w:r>
      </w:hyperlink>
      <w:r w:rsidRPr="005C72DC">
        <w:rPr>
          <w:sz w:val="28"/>
          <w:szCs w:val="28"/>
        </w:rPr>
        <w:t xml:space="preserve">«Об утверждении профессиональных квалификационных групп должностей медицинских и фармацевтических работников» и </w:t>
      </w:r>
      <w:hyperlink r:id="rId43" w:history="1">
        <w:r w:rsidRPr="005C72DC">
          <w:rPr>
            <w:sz w:val="28"/>
            <w:szCs w:val="28"/>
          </w:rPr>
          <w:t>от 31 августа 2007 года № 570</w:t>
        </w:r>
      </w:hyperlink>
      <w:r w:rsidRPr="005C72DC">
        <w:rPr>
          <w:sz w:val="28"/>
          <w:szCs w:val="28"/>
        </w:rPr>
        <w:t xml:space="preserve"> «Об утверждении профессиональных квалификационных групп должностей работников культуры, искусства и кинематографии», </w:t>
      </w:r>
      <w:hyperlink r:id="rId44" w:history="1">
        <w:r w:rsidRPr="005C72DC">
          <w:rPr>
            <w:sz w:val="28"/>
            <w:szCs w:val="28"/>
          </w:rPr>
          <w:t>от 14 марта 2008 года № 121н</w:t>
        </w:r>
      </w:hyperlink>
      <w:r w:rsidRPr="005C72DC">
        <w:rPr>
          <w:sz w:val="28"/>
          <w:szCs w:val="28"/>
        </w:rPr>
        <w:t xml:space="preserve"> «Об утверждении профессиональных квалификационных групп профессий рабочих культуры, искусства и кинематографии» (</w:t>
      </w:r>
      <w:r w:rsidRPr="005C72DC">
        <w:rPr>
          <w:rFonts w:eastAsiaTheme="minorHAnsi"/>
          <w:sz w:val="28"/>
          <w:szCs w:val="28"/>
          <w:lang w:eastAsia="en-US"/>
        </w:rPr>
        <w:t>приложение 3</w:t>
      </w:r>
      <w:r w:rsidRPr="005C72DC">
        <w:rPr>
          <w:sz w:val="28"/>
          <w:szCs w:val="28"/>
        </w:rPr>
        <w:t>) к настоящему Положению</w:t>
      </w:r>
    </w:p>
    <w:p w:rsidR="005C72DC" w:rsidRPr="005C72DC" w:rsidRDefault="005C72DC" w:rsidP="005C72DC">
      <w:pPr>
        <w:spacing w:line="276" w:lineRule="auto"/>
        <w:jc w:val="both"/>
        <w:rPr>
          <w:sz w:val="28"/>
          <w:szCs w:val="28"/>
        </w:rPr>
      </w:pPr>
      <w:bookmarkStart w:id="39" w:name="sub_247"/>
      <w:bookmarkEnd w:id="38"/>
      <w:r w:rsidRPr="005C72DC">
        <w:rPr>
          <w:sz w:val="28"/>
          <w:szCs w:val="28"/>
        </w:rPr>
        <w:t xml:space="preserve">2.11.2. Медицинским работникам, работникам культуры устанавливаются следующие повышающие коэффициенты к минимальным размерам должностных </w:t>
      </w:r>
      <w:r w:rsidRPr="005C72DC">
        <w:rPr>
          <w:sz w:val="28"/>
          <w:szCs w:val="28"/>
        </w:rPr>
        <w:lastRenderedPageBreak/>
        <w:t>окладов:</w:t>
      </w:r>
    </w:p>
    <w:bookmarkEnd w:id="39"/>
    <w:p w:rsidR="005C72DC" w:rsidRPr="005C72DC" w:rsidRDefault="005C72DC" w:rsidP="005C72DC">
      <w:pPr>
        <w:spacing w:line="276" w:lineRule="auto"/>
        <w:jc w:val="both"/>
        <w:rPr>
          <w:sz w:val="28"/>
          <w:szCs w:val="28"/>
        </w:rPr>
      </w:pPr>
      <w:r w:rsidRPr="005C72DC">
        <w:rPr>
          <w:sz w:val="28"/>
          <w:szCs w:val="28"/>
        </w:rPr>
        <w:t>- повышающий коэффициент за квалификационную категорию;</w:t>
      </w:r>
    </w:p>
    <w:p w:rsidR="005C72DC" w:rsidRPr="005C72DC" w:rsidRDefault="005C72DC" w:rsidP="005C72DC">
      <w:pPr>
        <w:spacing w:line="276" w:lineRule="auto"/>
        <w:jc w:val="both"/>
        <w:rPr>
          <w:sz w:val="28"/>
          <w:szCs w:val="28"/>
        </w:rPr>
      </w:pPr>
      <w:r w:rsidRPr="005C72DC">
        <w:rPr>
          <w:sz w:val="28"/>
          <w:szCs w:val="28"/>
        </w:rPr>
        <w:t>- повышающий коэффициент за почетное звание;</w:t>
      </w:r>
    </w:p>
    <w:p w:rsidR="005C72DC" w:rsidRPr="005C72DC" w:rsidRDefault="005C72DC" w:rsidP="005C72DC">
      <w:pPr>
        <w:spacing w:line="276" w:lineRule="auto"/>
        <w:jc w:val="both"/>
        <w:rPr>
          <w:sz w:val="28"/>
          <w:szCs w:val="28"/>
        </w:rPr>
      </w:pPr>
      <w:r w:rsidRPr="005C72DC">
        <w:rPr>
          <w:sz w:val="28"/>
          <w:szCs w:val="28"/>
        </w:rPr>
        <w:t>- персональный повышающий коэффициент.</w:t>
      </w:r>
    </w:p>
    <w:p w:rsidR="005C72DC" w:rsidRPr="005C72DC" w:rsidRDefault="005C72DC" w:rsidP="005C72DC">
      <w:pPr>
        <w:tabs>
          <w:tab w:val="left" w:pos="567"/>
        </w:tabs>
        <w:spacing w:line="276" w:lineRule="auto"/>
        <w:jc w:val="both"/>
        <w:rPr>
          <w:sz w:val="28"/>
          <w:szCs w:val="28"/>
        </w:rPr>
      </w:pPr>
      <w:r w:rsidRPr="005C72DC">
        <w:rPr>
          <w:sz w:val="28"/>
          <w:szCs w:val="28"/>
        </w:rPr>
        <w:t xml:space="preserve">        Повышающие коэффициенты к минимальным размерам должностных окладов за квалификационную категорию устанавливаются медицинским работникам, прошедшим аттестацию, в следующих размерах:</w:t>
      </w:r>
    </w:p>
    <w:p w:rsidR="005C72DC" w:rsidRPr="005C72DC" w:rsidRDefault="005C72DC" w:rsidP="005C72DC">
      <w:pPr>
        <w:spacing w:line="276" w:lineRule="auto"/>
        <w:jc w:val="both"/>
        <w:rPr>
          <w:sz w:val="28"/>
          <w:szCs w:val="28"/>
        </w:rPr>
      </w:pPr>
      <w:r w:rsidRPr="005C72DC">
        <w:rPr>
          <w:sz w:val="28"/>
          <w:szCs w:val="28"/>
        </w:rPr>
        <w:t>- работникам, имеющим высшую квалификационную категорию - 0,3;</w:t>
      </w:r>
    </w:p>
    <w:p w:rsidR="005C72DC" w:rsidRPr="005C72DC" w:rsidRDefault="005C72DC" w:rsidP="005C72DC">
      <w:pPr>
        <w:spacing w:line="276" w:lineRule="auto"/>
        <w:jc w:val="both"/>
        <w:rPr>
          <w:sz w:val="28"/>
          <w:szCs w:val="28"/>
        </w:rPr>
      </w:pPr>
      <w:r w:rsidRPr="005C72DC">
        <w:rPr>
          <w:sz w:val="28"/>
          <w:szCs w:val="28"/>
        </w:rPr>
        <w:t>- работникам, имеющим I квалификационную категорию - 0,2;</w:t>
      </w:r>
    </w:p>
    <w:p w:rsidR="005C72DC" w:rsidRPr="005C72DC" w:rsidRDefault="005C72DC" w:rsidP="005C72DC">
      <w:pPr>
        <w:spacing w:line="276" w:lineRule="auto"/>
        <w:jc w:val="both"/>
        <w:rPr>
          <w:sz w:val="28"/>
          <w:szCs w:val="28"/>
        </w:rPr>
      </w:pPr>
      <w:r w:rsidRPr="005C72DC">
        <w:rPr>
          <w:sz w:val="28"/>
          <w:szCs w:val="28"/>
        </w:rPr>
        <w:t>- работникам, имеющим II квалификационную категорию - 0,1.</w:t>
      </w:r>
    </w:p>
    <w:p w:rsidR="005C72DC" w:rsidRPr="005C72DC" w:rsidRDefault="005C72DC" w:rsidP="005C72DC">
      <w:pPr>
        <w:spacing w:line="276" w:lineRule="auto"/>
        <w:jc w:val="both"/>
        <w:rPr>
          <w:sz w:val="28"/>
          <w:szCs w:val="28"/>
        </w:rPr>
      </w:pPr>
      <w:bookmarkStart w:id="40" w:name="sub_248"/>
      <w:r w:rsidRPr="005C72DC">
        <w:rPr>
          <w:sz w:val="28"/>
          <w:szCs w:val="28"/>
        </w:rPr>
        <w:t>2.11.3. Медицинским работникам и работникам культуры, имеющим почетные звания, устанавливаются повышающие коэффициенты к минимальным размерам должностных окладов, ставок заработной платы в следующих размерах:</w:t>
      </w:r>
    </w:p>
    <w:bookmarkEnd w:id="40"/>
    <w:p w:rsidR="005C72DC" w:rsidRPr="005C72DC" w:rsidRDefault="005C72DC" w:rsidP="005C72DC">
      <w:pPr>
        <w:spacing w:line="276" w:lineRule="auto"/>
        <w:jc w:val="both"/>
        <w:rPr>
          <w:sz w:val="28"/>
          <w:szCs w:val="28"/>
        </w:rPr>
      </w:pPr>
      <w:r w:rsidRPr="005C72DC">
        <w:rPr>
          <w:sz w:val="28"/>
          <w:szCs w:val="28"/>
        </w:rPr>
        <w:t>- имеющим почетное звание «Заслуженный», «Почетный» - 0,2;</w:t>
      </w:r>
    </w:p>
    <w:p w:rsidR="005C72DC" w:rsidRPr="005C72DC" w:rsidRDefault="005C72DC" w:rsidP="005C72DC">
      <w:pPr>
        <w:tabs>
          <w:tab w:val="left" w:pos="567"/>
        </w:tabs>
        <w:spacing w:line="276" w:lineRule="auto"/>
        <w:jc w:val="both"/>
        <w:rPr>
          <w:sz w:val="28"/>
          <w:szCs w:val="28"/>
        </w:rPr>
      </w:pPr>
      <w:r w:rsidRPr="005C72DC">
        <w:rPr>
          <w:sz w:val="28"/>
          <w:szCs w:val="28"/>
        </w:rPr>
        <w:t>- имеющим почетное звание «Народный» - 0,3.</w:t>
      </w:r>
    </w:p>
    <w:p w:rsidR="005C72DC" w:rsidRPr="005C72DC" w:rsidRDefault="005C72DC" w:rsidP="005C72DC">
      <w:pPr>
        <w:tabs>
          <w:tab w:val="left" w:pos="567"/>
        </w:tabs>
        <w:spacing w:line="276" w:lineRule="auto"/>
        <w:jc w:val="both"/>
        <w:rPr>
          <w:sz w:val="28"/>
          <w:szCs w:val="28"/>
        </w:rPr>
      </w:pPr>
      <w:r w:rsidRPr="005C72DC">
        <w:rPr>
          <w:sz w:val="28"/>
          <w:szCs w:val="28"/>
        </w:rPr>
        <w:t xml:space="preserve">        Повышающий коэффициент к должностному окладу работнику устанавливается по основному месту работы.</w:t>
      </w:r>
    </w:p>
    <w:p w:rsidR="005C72DC" w:rsidRPr="005C72DC" w:rsidRDefault="005C72DC" w:rsidP="005C72DC">
      <w:pPr>
        <w:spacing w:line="276" w:lineRule="auto"/>
        <w:jc w:val="both"/>
        <w:rPr>
          <w:sz w:val="28"/>
          <w:szCs w:val="28"/>
        </w:rPr>
      </w:pPr>
      <w:r w:rsidRPr="005C72DC">
        <w:rPr>
          <w:sz w:val="28"/>
          <w:szCs w:val="28"/>
        </w:rPr>
        <w:t xml:space="preserve">        Повышающий коэффициент к окладу за почетное звание устанавливается работникам при соответствии почетного звания профилю их деятельности.</w:t>
      </w:r>
    </w:p>
    <w:p w:rsidR="005C72DC" w:rsidRPr="005C72DC" w:rsidRDefault="005C72DC" w:rsidP="005C72DC">
      <w:pPr>
        <w:tabs>
          <w:tab w:val="left" w:pos="567"/>
        </w:tabs>
        <w:spacing w:line="276" w:lineRule="auto"/>
        <w:jc w:val="both"/>
        <w:rPr>
          <w:sz w:val="28"/>
          <w:szCs w:val="28"/>
        </w:rPr>
      </w:pPr>
      <w:bookmarkStart w:id="41" w:name="sub_249"/>
      <w:r w:rsidRPr="005C72DC">
        <w:rPr>
          <w:sz w:val="28"/>
          <w:szCs w:val="28"/>
        </w:rPr>
        <w:t>2.11.4. Локальным нормативным актом учреждения медицинским работникам и работникам культуры устанавливаются персональные повышающие коэффициенты к минимальным размерам должностных окладов.</w:t>
      </w:r>
    </w:p>
    <w:bookmarkEnd w:id="41"/>
    <w:p w:rsidR="005C72DC" w:rsidRPr="005C72DC" w:rsidRDefault="005C72DC" w:rsidP="005C72DC">
      <w:pPr>
        <w:tabs>
          <w:tab w:val="left" w:pos="567"/>
        </w:tabs>
        <w:spacing w:line="276" w:lineRule="auto"/>
        <w:jc w:val="both"/>
        <w:rPr>
          <w:sz w:val="28"/>
          <w:szCs w:val="28"/>
        </w:rPr>
      </w:pPr>
      <w:r w:rsidRPr="005C72DC">
        <w:rPr>
          <w:sz w:val="28"/>
          <w:szCs w:val="28"/>
        </w:rPr>
        <w:t xml:space="preserve">        Решение об установлении персонального повышающего коэффициента и его размерах конкретному работнику принимается Работодателем персонально в отношении конкретного работника с учетом мнения представительного органа работников организации. Рекомендуемый размер персонального повышающего коэффициента - до 2.</w:t>
      </w:r>
    </w:p>
    <w:p w:rsidR="005C72DC" w:rsidRPr="005C72DC" w:rsidRDefault="005C72DC" w:rsidP="005C72DC">
      <w:pPr>
        <w:spacing w:line="276" w:lineRule="auto"/>
        <w:jc w:val="both"/>
        <w:rPr>
          <w:sz w:val="28"/>
          <w:szCs w:val="28"/>
        </w:rPr>
      </w:pPr>
      <w:bookmarkStart w:id="42" w:name="sub_250"/>
      <w:r w:rsidRPr="005C72DC">
        <w:rPr>
          <w:sz w:val="28"/>
          <w:szCs w:val="28"/>
        </w:rPr>
        <w:t>2.11.5. С учетом условий и результатов труда медицинским работникам и работникам культуры устанавливаются выплаты компенсационного и стимулирующего характера</w:t>
      </w:r>
      <w:bookmarkEnd w:id="42"/>
      <w:r w:rsidRPr="005C72DC">
        <w:rPr>
          <w:sz w:val="28"/>
          <w:szCs w:val="28"/>
        </w:rPr>
        <w:t>.</w:t>
      </w:r>
    </w:p>
    <w:p w:rsidR="005C72DC" w:rsidRPr="005C72DC" w:rsidRDefault="005C72DC" w:rsidP="005C72DC">
      <w:pPr>
        <w:spacing w:before="108" w:line="276" w:lineRule="auto"/>
        <w:outlineLvl w:val="0"/>
        <w:rPr>
          <w:b/>
          <w:bCs/>
          <w:sz w:val="28"/>
          <w:szCs w:val="28"/>
        </w:rPr>
      </w:pPr>
      <w:bookmarkStart w:id="43" w:name="sub_206"/>
      <w:r w:rsidRPr="005C72DC">
        <w:rPr>
          <w:b/>
          <w:bCs/>
          <w:sz w:val="28"/>
          <w:szCs w:val="28"/>
        </w:rPr>
        <w:t>2.12. Порядок определения оплаты труда учебно-вспомогательного персонала</w:t>
      </w:r>
    </w:p>
    <w:p w:rsidR="005C72DC" w:rsidRPr="005C72DC" w:rsidRDefault="005C72DC" w:rsidP="005C72DC">
      <w:pPr>
        <w:spacing w:line="276" w:lineRule="auto"/>
        <w:jc w:val="both"/>
        <w:rPr>
          <w:sz w:val="28"/>
          <w:szCs w:val="28"/>
        </w:rPr>
      </w:pPr>
      <w:bookmarkStart w:id="44" w:name="sub_251"/>
      <w:bookmarkEnd w:id="43"/>
      <w:r w:rsidRPr="005C72DC">
        <w:rPr>
          <w:sz w:val="28"/>
          <w:szCs w:val="28"/>
        </w:rPr>
        <w:t xml:space="preserve">2.12.1. Минимальные размеры должностных окладов работников учреждения, занимающих должности учебно-вспомогательного персонала, устанавливаются на основе отнесения занимаемых ими должностей к </w:t>
      </w:r>
      <w:hyperlink r:id="rId45" w:history="1">
        <w:r w:rsidRPr="005C72DC">
          <w:rPr>
            <w:sz w:val="28"/>
            <w:szCs w:val="28"/>
            <w:u w:val="single"/>
          </w:rPr>
          <w:t>профессиональным квалификационным группам</w:t>
        </w:r>
      </w:hyperlink>
      <w:r w:rsidRPr="005C72DC">
        <w:rPr>
          <w:sz w:val="28"/>
          <w:szCs w:val="28"/>
          <w:u w:val="single"/>
        </w:rPr>
        <w:t>,</w:t>
      </w:r>
      <w:r w:rsidRPr="005C72DC">
        <w:rPr>
          <w:sz w:val="28"/>
          <w:szCs w:val="28"/>
        </w:rPr>
        <w:t xml:space="preserve"> утвержденным </w:t>
      </w:r>
      <w:hyperlink r:id="rId46" w:history="1">
        <w:r w:rsidRPr="005C72DC">
          <w:rPr>
            <w:sz w:val="28"/>
            <w:szCs w:val="28"/>
          </w:rPr>
          <w:t>приказом</w:t>
        </w:r>
      </w:hyperlink>
      <w:r w:rsidRPr="005C72DC">
        <w:rPr>
          <w:sz w:val="28"/>
          <w:szCs w:val="28"/>
        </w:rPr>
        <w:t xml:space="preserve"> Министерства здравоохранения и социального развития Российской Федерации от 5 мая 2008 года N 216н «Об утверждении профессиональных квалификационных групп должностей работников образования» (</w:t>
      </w:r>
      <w:hyperlink w:anchor="sub_1700" w:history="1">
        <w:r w:rsidRPr="005C72DC">
          <w:rPr>
            <w:sz w:val="28"/>
            <w:szCs w:val="28"/>
          </w:rPr>
          <w:t>приложение</w:t>
        </w:r>
      </w:hyperlink>
      <w:r w:rsidRPr="005C72DC">
        <w:rPr>
          <w:sz w:val="28"/>
          <w:szCs w:val="28"/>
        </w:rPr>
        <w:t xml:space="preserve"> 4) к настоящему Положению.</w:t>
      </w:r>
    </w:p>
    <w:p w:rsidR="005C72DC" w:rsidRPr="005C72DC" w:rsidRDefault="005C72DC" w:rsidP="005C72DC">
      <w:pPr>
        <w:tabs>
          <w:tab w:val="left" w:pos="567"/>
        </w:tabs>
        <w:spacing w:line="276" w:lineRule="auto"/>
        <w:jc w:val="both"/>
        <w:rPr>
          <w:sz w:val="28"/>
          <w:szCs w:val="28"/>
        </w:rPr>
      </w:pPr>
      <w:bookmarkStart w:id="45" w:name="sub_252"/>
      <w:bookmarkEnd w:id="44"/>
      <w:r w:rsidRPr="005C72DC">
        <w:rPr>
          <w:sz w:val="28"/>
          <w:szCs w:val="28"/>
        </w:rPr>
        <w:lastRenderedPageBreak/>
        <w:t>2.12.2. Работникам из числа учебно-вспомогательного персонала устанавливаются персональные повышающие коэффициенты к минимальным размерам должностных окладов.</w:t>
      </w:r>
    </w:p>
    <w:bookmarkEnd w:id="45"/>
    <w:p w:rsidR="005C72DC" w:rsidRPr="005C72DC" w:rsidRDefault="005C72DC" w:rsidP="005C72DC">
      <w:pPr>
        <w:tabs>
          <w:tab w:val="left" w:pos="567"/>
        </w:tabs>
        <w:spacing w:line="276" w:lineRule="auto"/>
        <w:jc w:val="both"/>
        <w:rPr>
          <w:sz w:val="28"/>
          <w:szCs w:val="28"/>
        </w:rPr>
      </w:pPr>
      <w:r w:rsidRPr="005C72DC">
        <w:rPr>
          <w:sz w:val="28"/>
          <w:szCs w:val="28"/>
        </w:rPr>
        <w:t xml:space="preserve">        Применение персональных повышающих коэффициентов к минимальным размерам должностных окладов для учебно-вспомогательного персонала предусматривается в локальном нормативном акте учреждения. Рекомендуемый размер персонального повышающего коэффициента - до 1,2.</w:t>
      </w:r>
    </w:p>
    <w:p w:rsidR="005C72DC" w:rsidRPr="005C72DC" w:rsidRDefault="005C72DC" w:rsidP="005C72DC">
      <w:pPr>
        <w:spacing w:line="276" w:lineRule="auto"/>
        <w:jc w:val="both"/>
        <w:rPr>
          <w:sz w:val="28"/>
          <w:szCs w:val="28"/>
        </w:rPr>
      </w:pPr>
      <w:r w:rsidRPr="005C72DC">
        <w:rPr>
          <w:sz w:val="28"/>
          <w:szCs w:val="28"/>
        </w:rPr>
        <w:t xml:space="preserve">        Решение о введении персональных повышающих коэффициентов принимается Работодателем с учетом мнения представительного органа работников организации.</w:t>
      </w:r>
    </w:p>
    <w:p w:rsidR="005C72DC" w:rsidRPr="005C72DC" w:rsidRDefault="005C72DC" w:rsidP="005C72DC">
      <w:pPr>
        <w:spacing w:line="276" w:lineRule="auto"/>
        <w:jc w:val="both"/>
        <w:rPr>
          <w:sz w:val="28"/>
          <w:szCs w:val="28"/>
        </w:rPr>
      </w:pPr>
      <w:bookmarkStart w:id="46" w:name="sub_253"/>
      <w:r w:rsidRPr="005C72DC">
        <w:rPr>
          <w:sz w:val="28"/>
          <w:szCs w:val="28"/>
        </w:rPr>
        <w:t xml:space="preserve">2.12.3. С учетом условий и результатов труда учебно-вспомогательному персоналу устанавливаются выплаты компенсационного и стимулирующего характера, предусмотренные. </w:t>
      </w:r>
    </w:p>
    <w:p w:rsidR="005C72DC" w:rsidRPr="005C72DC" w:rsidRDefault="005C72DC" w:rsidP="005C72DC">
      <w:pPr>
        <w:spacing w:before="108" w:line="276" w:lineRule="auto"/>
        <w:outlineLvl w:val="0"/>
        <w:rPr>
          <w:b/>
          <w:bCs/>
          <w:sz w:val="28"/>
          <w:szCs w:val="28"/>
        </w:rPr>
      </w:pPr>
      <w:bookmarkStart w:id="47" w:name="sub_207"/>
      <w:bookmarkEnd w:id="46"/>
      <w:r w:rsidRPr="005B6344">
        <w:rPr>
          <w:b/>
          <w:sz w:val="28"/>
          <w:szCs w:val="28"/>
        </w:rPr>
        <w:t>2.13</w:t>
      </w:r>
      <w:r w:rsidRPr="005C72DC">
        <w:rPr>
          <w:sz w:val="28"/>
          <w:szCs w:val="28"/>
        </w:rPr>
        <w:t xml:space="preserve">. </w:t>
      </w:r>
      <w:r w:rsidRPr="005C72DC">
        <w:rPr>
          <w:b/>
          <w:bCs/>
          <w:sz w:val="28"/>
          <w:szCs w:val="28"/>
        </w:rPr>
        <w:t>Порядок определения оплаты труда работников, осуществляющих профессиональную деятельность по профессиям рабочих</w:t>
      </w:r>
    </w:p>
    <w:p w:rsidR="005C72DC" w:rsidRPr="005C72DC" w:rsidRDefault="005C72DC" w:rsidP="005C72DC">
      <w:pPr>
        <w:spacing w:line="276" w:lineRule="auto"/>
        <w:jc w:val="both"/>
        <w:rPr>
          <w:sz w:val="28"/>
          <w:szCs w:val="28"/>
        </w:rPr>
      </w:pPr>
      <w:bookmarkStart w:id="48" w:name="sub_254"/>
      <w:bookmarkEnd w:id="47"/>
      <w:r w:rsidRPr="005C72DC">
        <w:rPr>
          <w:sz w:val="28"/>
          <w:szCs w:val="28"/>
        </w:rPr>
        <w:t xml:space="preserve">2.13.1. Рекомендуемые минимальные размеры окладов рабочих устанавливаются на основе отнесения их профессий к </w:t>
      </w:r>
      <w:hyperlink r:id="rId47" w:history="1">
        <w:r w:rsidRPr="005C72DC">
          <w:rPr>
            <w:sz w:val="28"/>
            <w:szCs w:val="28"/>
            <w:u w:val="single"/>
          </w:rPr>
          <w:t>профессиональным квалификационным группам</w:t>
        </w:r>
      </w:hyperlink>
      <w:r w:rsidRPr="005C72DC">
        <w:rPr>
          <w:sz w:val="28"/>
          <w:szCs w:val="28"/>
        </w:rPr>
        <w:t xml:space="preserve">, утвержденным </w:t>
      </w:r>
      <w:hyperlink r:id="rId48" w:history="1">
        <w:r w:rsidRPr="005C72DC">
          <w:rPr>
            <w:sz w:val="28"/>
            <w:szCs w:val="28"/>
          </w:rPr>
          <w:t>приказом</w:t>
        </w:r>
      </w:hyperlink>
      <w:r w:rsidRPr="005C72DC">
        <w:rPr>
          <w:sz w:val="28"/>
          <w:szCs w:val="28"/>
        </w:rPr>
        <w:t xml:space="preserve"> Министерства здравоохранения и социального развития Российской Федерации от 29 мая 2008 года № 248н «Об утверждении профессиональных квалификационных групп общеотраслевых профессий рабочих» (</w:t>
      </w:r>
      <w:r w:rsidRPr="005C72DC">
        <w:rPr>
          <w:rFonts w:eastAsiaTheme="minorHAnsi"/>
          <w:sz w:val="28"/>
          <w:szCs w:val="28"/>
          <w:lang w:eastAsia="en-US"/>
        </w:rPr>
        <w:t>приложение 5</w:t>
      </w:r>
      <w:r w:rsidRPr="005C72DC">
        <w:rPr>
          <w:sz w:val="28"/>
          <w:szCs w:val="28"/>
        </w:rPr>
        <w:t>) к настоящему Положению.</w:t>
      </w:r>
    </w:p>
    <w:p w:rsidR="005C72DC" w:rsidRPr="005C72DC" w:rsidRDefault="005C72DC" w:rsidP="005C72DC">
      <w:pPr>
        <w:spacing w:line="276" w:lineRule="auto"/>
        <w:jc w:val="both"/>
        <w:rPr>
          <w:sz w:val="28"/>
          <w:szCs w:val="28"/>
        </w:rPr>
      </w:pPr>
      <w:bookmarkStart w:id="49" w:name="sub_255"/>
      <w:bookmarkEnd w:id="48"/>
      <w:r w:rsidRPr="005C72DC">
        <w:rPr>
          <w:sz w:val="28"/>
          <w:szCs w:val="28"/>
        </w:rPr>
        <w:t>2.13.2. Локальным нормативным актом учреждения может быть предусмотрено установление следующих повышающих коэффициентов к минимальным размерам окладов рабочих:</w:t>
      </w:r>
    </w:p>
    <w:bookmarkEnd w:id="49"/>
    <w:p w:rsidR="005C72DC" w:rsidRPr="005C72DC" w:rsidRDefault="005C72DC" w:rsidP="005C72DC">
      <w:pPr>
        <w:spacing w:line="276" w:lineRule="auto"/>
        <w:jc w:val="both"/>
        <w:rPr>
          <w:sz w:val="28"/>
          <w:szCs w:val="28"/>
        </w:rPr>
      </w:pPr>
      <w:r w:rsidRPr="005C72DC">
        <w:rPr>
          <w:sz w:val="28"/>
          <w:szCs w:val="28"/>
        </w:rPr>
        <w:t>- повышающий коэффициент за выполнение важных (особо важных) и ответственных (особо ответственных) работ;</w:t>
      </w:r>
    </w:p>
    <w:p w:rsidR="005C72DC" w:rsidRPr="005C72DC" w:rsidRDefault="005C72DC" w:rsidP="005C72DC">
      <w:pPr>
        <w:spacing w:line="276" w:lineRule="auto"/>
        <w:jc w:val="both"/>
        <w:rPr>
          <w:sz w:val="28"/>
          <w:szCs w:val="28"/>
        </w:rPr>
      </w:pPr>
      <w:r w:rsidRPr="005C72DC">
        <w:rPr>
          <w:sz w:val="28"/>
          <w:szCs w:val="28"/>
        </w:rPr>
        <w:t>- персональный повышающий коэффициент.</w:t>
      </w:r>
    </w:p>
    <w:p w:rsidR="005C72DC" w:rsidRPr="005C72DC" w:rsidRDefault="005C72DC" w:rsidP="005C72DC">
      <w:pPr>
        <w:spacing w:line="276" w:lineRule="auto"/>
        <w:jc w:val="both"/>
        <w:rPr>
          <w:sz w:val="28"/>
          <w:szCs w:val="28"/>
        </w:rPr>
      </w:pPr>
      <w:bookmarkStart w:id="50" w:name="sub_256"/>
      <w:r w:rsidRPr="005C72DC">
        <w:rPr>
          <w:sz w:val="28"/>
          <w:szCs w:val="28"/>
        </w:rPr>
        <w:t xml:space="preserve">2.13.3. Повышающий коэффициент за выполнение важных (особо важных) и ответственных (особо ответственных) работ устанавливается к минимальным размерам окладов по квалификационным разрядам рабочих по профессиям не ниже 6 разряда </w:t>
      </w:r>
      <w:hyperlink r:id="rId49" w:history="1">
        <w:r w:rsidRPr="005C72DC">
          <w:rPr>
            <w:sz w:val="28"/>
            <w:szCs w:val="28"/>
          </w:rPr>
          <w:t>ЕТКС</w:t>
        </w:r>
      </w:hyperlink>
      <w:r w:rsidRPr="005C72DC">
        <w:rPr>
          <w:sz w:val="28"/>
          <w:szCs w:val="28"/>
        </w:rPr>
        <w:t xml:space="preserve"> работ на срок выполнения указанных работ, но не более 1 года.</w:t>
      </w:r>
    </w:p>
    <w:bookmarkEnd w:id="50"/>
    <w:p w:rsidR="005C72DC" w:rsidRPr="005C72DC" w:rsidRDefault="005C72DC" w:rsidP="005C72DC">
      <w:pPr>
        <w:tabs>
          <w:tab w:val="left" w:pos="567"/>
        </w:tabs>
        <w:spacing w:line="276" w:lineRule="auto"/>
        <w:jc w:val="both"/>
        <w:rPr>
          <w:sz w:val="28"/>
          <w:szCs w:val="28"/>
        </w:rPr>
      </w:pPr>
      <w:r w:rsidRPr="005C72DC">
        <w:rPr>
          <w:sz w:val="28"/>
          <w:szCs w:val="28"/>
        </w:rPr>
        <w:t xml:space="preserve">        Решение о применении указанного повышающего коэффициента принимает Работодатель с учетом обеспечения указанных выплат финансовыми средствами. Рекомендуемый размер повышающего коэффициента за выполнение важных (особо важных) и ответственных (особо ответственных) работ - до 1,5.</w:t>
      </w:r>
    </w:p>
    <w:p w:rsidR="005C72DC" w:rsidRPr="005C72DC" w:rsidRDefault="005C72DC" w:rsidP="005C72DC">
      <w:pPr>
        <w:spacing w:line="276" w:lineRule="auto"/>
        <w:jc w:val="both"/>
        <w:rPr>
          <w:sz w:val="28"/>
          <w:szCs w:val="28"/>
        </w:rPr>
      </w:pPr>
      <w:r w:rsidRPr="005C72DC">
        <w:rPr>
          <w:sz w:val="28"/>
          <w:szCs w:val="28"/>
        </w:rPr>
        <w:t xml:space="preserve">        Профессии рабочих, выполняющих важные (особо важные) и ответственные (особо ответственные) работы, утверждаются локальным нормативным актом учреждения.</w:t>
      </w:r>
    </w:p>
    <w:p w:rsidR="005C72DC" w:rsidRPr="005C72DC" w:rsidRDefault="005C72DC" w:rsidP="005C72DC">
      <w:pPr>
        <w:spacing w:line="276" w:lineRule="auto"/>
        <w:jc w:val="both"/>
        <w:rPr>
          <w:sz w:val="28"/>
          <w:szCs w:val="28"/>
        </w:rPr>
      </w:pPr>
      <w:bookmarkStart w:id="51" w:name="sub_257"/>
      <w:r w:rsidRPr="005C72DC">
        <w:rPr>
          <w:sz w:val="28"/>
          <w:szCs w:val="28"/>
        </w:rPr>
        <w:t xml:space="preserve">2.13.4. Локальным нормативным актом предусматривается применение </w:t>
      </w:r>
      <w:r w:rsidRPr="005C72DC">
        <w:rPr>
          <w:sz w:val="28"/>
          <w:szCs w:val="28"/>
        </w:rPr>
        <w:lastRenderedPageBreak/>
        <w:t>персональных повышающих коэффициентов к минимальным размерам окладов рабочих по соответствующим профессиям. Рекомендуемый размер персонального повышающего коэффициента - до 1,5.</w:t>
      </w:r>
    </w:p>
    <w:bookmarkEnd w:id="51"/>
    <w:p w:rsidR="005C72DC" w:rsidRPr="005C72DC" w:rsidRDefault="005C72DC" w:rsidP="005C72DC">
      <w:pPr>
        <w:tabs>
          <w:tab w:val="left" w:pos="567"/>
        </w:tabs>
        <w:spacing w:line="276" w:lineRule="auto"/>
        <w:jc w:val="both"/>
        <w:rPr>
          <w:sz w:val="28"/>
          <w:szCs w:val="28"/>
        </w:rPr>
      </w:pPr>
      <w:r w:rsidRPr="005C72DC">
        <w:rPr>
          <w:sz w:val="28"/>
          <w:szCs w:val="28"/>
        </w:rPr>
        <w:t xml:space="preserve">        Решение об установлении персонального повышающего коэффициента и его размере принимает Работодатель в отношении конкретного работника с учетом мнения представительного органа работников организации.</w:t>
      </w:r>
    </w:p>
    <w:p w:rsidR="005C72DC" w:rsidRPr="005C72DC" w:rsidRDefault="005C72DC" w:rsidP="005C72DC">
      <w:pPr>
        <w:spacing w:line="276" w:lineRule="auto"/>
        <w:jc w:val="both"/>
        <w:rPr>
          <w:sz w:val="28"/>
          <w:szCs w:val="28"/>
        </w:rPr>
      </w:pPr>
      <w:bookmarkStart w:id="52" w:name="sub_258"/>
      <w:r w:rsidRPr="005C72DC">
        <w:rPr>
          <w:sz w:val="28"/>
          <w:szCs w:val="28"/>
        </w:rPr>
        <w:t>2.13.5. С учетом условий и результатов труда рабочим устанавливаются выплаты компенсационного и стимулирующего характера.</w:t>
      </w:r>
    </w:p>
    <w:p w:rsidR="005C72DC" w:rsidRPr="005C72DC" w:rsidRDefault="005C72DC" w:rsidP="005C72DC">
      <w:pPr>
        <w:spacing w:before="108" w:line="276" w:lineRule="auto"/>
        <w:jc w:val="center"/>
        <w:outlineLvl w:val="0"/>
        <w:rPr>
          <w:b/>
          <w:bCs/>
          <w:sz w:val="28"/>
          <w:szCs w:val="28"/>
        </w:rPr>
      </w:pPr>
      <w:bookmarkStart w:id="53" w:name="sub_300"/>
      <w:bookmarkEnd w:id="52"/>
      <w:r w:rsidRPr="005C72DC">
        <w:rPr>
          <w:b/>
          <w:bCs/>
          <w:sz w:val="28"/>
          <w:szCs w:val="28"/>
        </w:rPr>
        <w:t>3. Условия оплаты труда заведующего учреждением, его заместителей и главного бухгалтера</w:t>
      </w:r>
    </w:p>
    <w:p w:rsidR="005C72DC" w:rsidRPr="005C72DC" w:rsidRDefault="005C72DC" w:rsidP="005C72DC">
      <w:pPr>
        <w:spacing w:line="276" w:lineRule="auto"/>
        <w:jc w:val="both"/>
        <w:rPr>
          <w:sz w:val="28"/>
          <w:szCs w:val="28"/>
        </w:rPr>
      </w:pPr>
      <w:bookmarkStart w:id="54" w:name="sub_359"/>
      <w:bookmarkEnd w:id="53"/>
      <w:r w:rsidRPr="005C72DC">
        <w:rPr>
          <w:sz w:val="28"/>
          <w:szCs w:val="28"/>
        </w:rPr>
        <w:t>3.1. Заработная плата заведующего, его заместителей и главного бухгалтера состоит из должностного оклада, выплат компенсационного и стимулирующего характера.</w:t>
      </w:r>
    </w:p>
    <w:p w:rsidR="005C72DC" w:rsidRPr="005C72DC" w:rsidRDefault="005C72DC" w:rsidP="005C72DC">
      <w:pPr>
        <w:spacing w:line="276" w:lineRule="auto"/>
        <w:jc w:val="both"/>
        <w:rPr>
          <w:sz w:val="28"/>
          <w:szCs w:val="28"/>
        </w:rPr>
      </w:pPr>
      <w:bookmarkStart w:id="55" w:name="sub_360"/>
      <w:bookmarkEnd w:id="54"/>
      <w:r w:rsidRPr="005C72DC">
        <w:rPr>
          <w:sz w:val="28"/>
          <w:szCs w:val="28"/>
        </w:rPr>
        <w:t>3.2. Должностной оклад заведующего, определяемый трудовым договором, устанавливается в кратном отношении к средней заработной плате работников, которые относятся к основному персоналу возглавляемой им учреждения, и составляет до 2 размеров указанной средней заработной платы.</w:t>
      </w:r>
    </w:p>
    <w:p w:rsidR="005C72DC" w:rsidRPr="005C72DC" w:rsidRDefault="005C72DC" w:rsidP="005C72DC">
      <w:pPr>
        <w:spacing w:line="276" w:lineRule="auto"/>
        <w:jc w:val="both"/>
        <w:rPr>
          <w:sz w:val="28"/>
          <w:szCs w:val="28"/>
        </w:rPr>
      </w:pPr>
      <w:bookmarkStart w:id="56" w:name="sub_361"/>
      <w:bookmarkEnd w:id="55"/>
      <w:r w:rsidRPr="005C72DC">
        <w:rPr>
          <w:sz w:val="28"/>
          <w:szCs w:val="28"/>
        </w:rPr>
        <w:t>3.3. Средняя заработная плата заведующего не может превышать среднюю заработную плату работников основного персонала за отчетный год более чем в 3 раза.</w:t>
      </w:r>
    </w:p>
    <w:bookmarkEnd w:id="56"/>
    <w:p w:rsidR="005C72DC" w:rsidRPr="005C72DC" w:rsidRDefault="005C72DC" w:rsidP="005C72DC">
      <w:pPr>
        <w:tabs>
          <w:tab w:val="left" w:pos="567"/>
        </w:tabs>
        <w:spacing w:line="276" w:lineRule="auto"/>
        <w:jc w:val="both"/>
        <w:rPr>
          <w:sz w:val="28"/>
          <w:szCs w:val="28"/>
        </w:rPr>
      </w:pPr>
      <w:r w:rsidRPr="005C72DC">
        <w:rPr>
          <w:sz w:val="28"/>
          <w:szCs w:val="28"/>
        </w:rPr>
        <w:t xml:space="preserve">        Условия оплаты труда заведующего устанавливаются в трудовом договоре, заключаемом на основе </w:t>
      </w:r>
      <w:hyperlink r:id="rId50" w:history="1">
        <w:r w:rsidRPr="005C72DC">
          <w:rPr>
            <w:sz w:val="28"/>
            <w:szCs w:val="28"/>
            <w:u w:val="single"/>
          </w:rPr>
          <w:t>типовой формы</w:t>
        </w:r>
      </w:hyperlink>
      <w:r w:rsidRPr="005C72DC">
        <w:rPr>
          <w:sz w:val="28"/>
          <w:szCs w:val="28"/>
        </w:rPr>
        <w:t xml:space="preserve"> трудового договора, утвержденной </w:t>
      </w:r>
      <w:hyperlink r:id="rId51" w:history="1">
        <w:r w:rsidRPr="005C72DC">
          <w:rPr>
            <w:sz w:val="28"/>
            <w:szCs w:val="28"/>
          </w:rPr>
          <w:t>постановлением</w:t>
        </w:r>
      </w:hyperlink>
      <w:r w:rsidRPr="005C72DC">
        <w:rPr>
          <w:sz w:val="28"/>
          <w:szCs w:val="28"/>
        </w:rPr>
        <w:t xml:space="preserve"> Правительства Российской Федерации от 12 апреля 2013 года № 329 «О типовой форме трудового договора с руководителем государственного (муниципального) учреждения».</w:t>
      </w:r>
    </w:p>
    <w:p w:rsidR="005C72DC" w:rsidRPr="005C72DC" w:rsidRDefault="005C72DC" w:rsidP="005C72DC">
      <w:pPr>
        <w:tabs>
          <w:tab w:val="left" w:pos="567"/>
        </w:tabs>
        <w:spacing w:line="276" w:lineRule="auto"/>
        <w:jc w:val="both"/>
        <w:rPr>
          <w:sz w:val="28"/>
          <w:szCs w:val="28"/>
        </w:rPr>
      </w:pPr>
      <w:bookmarkStart w:id="57" w:name="sub_362"/>
      <w:r w:rsidRPr="005C72DC">
        <w:rPr>
          <w:sz w:val="28"/>
          <w:szCs w:val="28"/>
        </w:rPr>
        <w:t>3.4. К основному персоналу учреждения относятся работники, непосредственно обеспечивающие выполнение основных функций, для реализации которых создана организация.</w:t>
      </w:r>
    </w:p>
    <w:p w:rsidR="005C72DC" w:rsidRPr="005C72DC" w:rsidRDefault="005C72DC" w:rsidP="005C72DC">
      <w:pPr>
        <w:tabs>
          <w:tab w:val="left" w:pos="567"/>
        </w:tabs>
        <w:spacing w:line="276" w:lineRule="auto"/>
        <w:jc w:val="both"/>
        <w:rPr>
          <w:sz w:val="28"/>
          <w:szCs w:val="28"/>
        </w:rPr>
      </w:pPr>
      <w:bookmarkStart w:id="58" w:name="sub_363"/>
      <w:bookmarkEnd w:id="57"/>
      <w:r w:rsidRPr="005C72DC">
        <w:rPr>
          <w:sz w:val="28"/>
          <w:szCs w:val="28"/>
        </w:rPr>
        <w:t xml:space="preserve">        Расчет средней заработной платы работников основного персонала осуществляется за календарный год, предшествующий году установления оклада (должностного оклада) заведующего.</w:t>
      </w:r>
    </w:p>
    <w:p w:rsidR="005C72DC" w:rsidRPr="005C72DC" w:rsidRDefault="005C72DC" w:rsidP="005C72DC">
      <w:pPr>
        <w:spacing w:line="276" w:lineRule="auto"/>
        <w:jc w:val="both"/>
        <w:rPr>
          <w:sz w:val="28"/>
          <w:szCs w:val="28"/>
        </w:rPr>
      </w:pPr>
      <w:bookmarkStart w:id="59" w:name="sub_364"/>
      <w:bookmarkEnd w:id="58"/>
      <w:r w:rsidRPr="005C72DC">
        <w:rPr>
          <w:sz w:val="28"/>
          <w:szCs w:val="28"/>
        </w:rPr>
        <w:t>3.5. При расчете средней заработной платы учитываются оклады (должностные оклады), ставки заработной платы, а также выплаты стимулирующего характера работников основного персонала учреждения и не учитываются выплаты компенсационного характера.</w:t>
      </w:r>
    </w:p>
    <w:p w:rsidR="005C72DC" w:rsidRPr="005C72DC" w:rsidRDefault="005C72DC" w:rsidP="005C72DC">
      <w:pPr>
        <w:spacing w:line="276" w:lineRule="auto"/>
        <w:jc w:val="both"/>
        <w:rPr>
          <w:sz w:val="28"/>
          <w:szCs w:val="28"/>
        </w:rPr>
      </w:pPr>
      <w:bookmarkStart w:id="60" w:name="sub_365"/>
      <w:bookmarkEnd w:id="59"/>
      <w:r w:rsidRPr="005C72DC">
        <w:rPr>
          <w:sz w:val="28"/>
          <w:szCs w:val="28"/>
        </w:rPr>
        <w:t xml:space="preserve">3.6. Порядок исчисления размера средней заработной платы работников, которые относятся к основному персоналу учреждения, для определения размера должностного оклада заведующего учреждением установлен </w:t>
      </w:r>
      <w:hyperlink w:anchor="sub_600" w:history="1">
        <w:r w:rsidRPr="005C72DC">
          <w:rPr>
            <w:sz w:val="28"/>
            <w:szCs w:val="28"/>
          </w:rPr>
          <w:t>главой 6</w:t>
        </w:r>
      </w:hyperlink>
      <w:r w:rsidRPr="005C72DC">
        <w:rPr>
          <w:sz w:val="28"/>
          <w:szCs w:val="28"/>
        </w:rPr>
        <w:t xml:space="preserve"> настоящего Положения.</w:t>
      </w:r>
    </w:p>
    <w:p w:rsidR="005C72DC" w:rsidRPr="005C72DC" w:rsidRDefault="005C72DC" w:rsidP="005C72DC">
      <w:pPr>
        <w:spacing w:line="276" w:lineRule="auto"/>
        <w:jc w:val="both"/>
        <w:rPr>
          <w:sz w:val="28"/>
          <w:szCs w:val="28"/>
        </w:rPr>
      </w:pPr>
      <w:bookmarkStart w:id="61" w:name="sub_366"/>
      <w:bookmarkEnd w:id="60"/>
      <w:r w:rsidRPr="005C72DC">
        <w:rPr>
          <w:sz w:val="28"/>
          <w:szCs w:val="28"/>
        </w:rPr>
        <w:lastRenderedPageBreak/>
        <w:t xml:space="preserve">3.7. Оклад (должностной оклад) заместителей заведующего и главного бухгалтера устанавливается работодателем на 10-30 процентов ниже оклада (должностного оклада) заведующего, установленного в соответствии с </w:t>
      </w:r>
      <w:hyperlink w:anchor="sub_360" w:history="1">
        <w:r w:rsidRPr="005C72DC">
          <w:rPr>
            <w:sz w:val="28"/>
            <w:szCs w:val="28"/>
          </w:rPr>
          <w:t>пунктом 3.10</w:t>
        </w:r>
      </w:hyperlink>
      <w:r w:rsidRPr="005C72DC">
        <w:rPr>
          <w:sz w:val="28"/>
          <w:szCs w:val="28"/>
        </w:rPr>
        <w:t>. настоящего Положения.</w:t>
      </w:r>
    </w:p>
    <w:bookmarkEnd w:id="61"/>
    <w:p w:rsidR="005C72DC" w:rsidRPr="005C72DC" w:rsidRDefault="005C72DC" w:rsidP="005C72DC">
      <w:pPr>
        <w:spacing w:line="276" w:lineRule="auto"/>
        <w:jc w:val="both"/>
        <w:rPr>
          <w:sz w:val="28"/>
          <w:szCs w:val="28"/>
        </w:rPr>
      </w:pPr>
      <w:r w:rsidRPr="005C72DC">
        <w:rPr>
          <w:sz w:val="28"/>
          <w:szCs w:val="28"/>
        </w:rPr>
        <w:t xml:space="preserve">3.8. Размеры, порядок и критерии осуществления стимулирующих выплат заведующему устанавливаются главным распорядителем бюджетных средств в дополнительном соглашении к </w:t>
      </w:r>
      <w:hyperlink r:id="rId52" w:history="1">
        <w:r w:rsidRPr="005C72DC">
          <w:rPr>
            <w:sz w:val="28"/>
            <w:szCs w:val="28"/>
          </w:rPr>
          <w:t>трудовому договору</w:t>
        </w:r>
      </w:hyperlink>
      <w:r w:rsidRPr="005C72DC">
        <w:rPr>
          <w:sz w:val="28"/>
          <w:szCs w:val="28"/>
        </w:rPr>
        <w:t xml:space="preserve"> с заведующим учреждением.</w:t>
      </w:r>
    </w:p>
    <w:p w:rsidR="005C72DC" w:rsidRPr="005C72DC" w:rsidRDefault="005C72DC" w:rsidP="005C72DC">
      <w:pPr>
        <w:spacing w:line="276" w:lineRule="auto"/>
        <w:jc w:val="both"/>
        <w:rPr>
          <w:sz w:val="28"/>
          <w:szCs w:val="28"/>
        </w:rPr>
      </w:pPr>
      <w:bookmarkStart w:id="62" w:name="sub_368"/>
      <w:r w:rsidRPr="005C72DC">
        <w:rPr>
          <w:sz w:val="28"/>
          <w:szCs w:val="28"/>
        </w:rPr>
        <w:t>3.9. При осуществлении стимулирующих выплат заведующего учитываются следующие показатели:</w:t>
      </w:r>
    </w:p>
    <w:p w:rsidR="005C72DC" w:rsidRPr="005C72DC" w:rsidRDefault="005C72DC" w:rsidP="005C72DC">
      <w:pPr>
        <w:spacing w:line="276" w:lineRule="auto"/>
        <w:jc w:val="both"/>
        <w:rPr>
          <w:sz w:val="28"/>
          <w:szCs w:val="28"/>
        </w:rPr>
      </w:pPr>
      <w:bookmarkStart w:id="63" w:name="sub_3681"/>
      <w:bookmarkEnd w:id="62"/>
      <w:r w:rsidRPr="005C72DC">
        <w:rPr>
          <w:sz w:val="28"/>
          <w:szCs w:val="28"/>
        </w:rPr>
        <w:t>1) качество и общедоступность образования в организации:</w:t>
      </w:r>
    </w:p>
    <w:bookmarkEnd w:id="63"/>
    <w:p w:rsidR="005C72DC" w:rsidRPr="005C72DC" w:rsidRDefault="005C72DC" w:rsidP="005C72DC">
      <w:pPr>
        <w:spacing w:line="276" w:lineRule="auto"/>
        <w:jc w:val="both"/>
        <w:rPr>
          <w:sz w:val="28"/>
          <w:szCs w:val="28"/>
        </w:rPr>
      </w:pPr>
      <w:r w:rsidRPr="005C72DC">
        <w:rPr>
          <w:sz w:val="28"/>
          <w:szCs w:val="28"/>
        </w:rPr>
        <w:t>- улучшение общих показателей результатов освоения образовательных программ по результатам промежуточной и (или) государственной (итоговой) аттестации выпускников учреждения;</w:t>
      </w:r>
    </w:p>
    <w:p w:rsidR="005C72DC" w:rsidRPr="005C72DC" w:rsidRDefault="000E35BA" w:rsidP="005C72DC">
      <w:pPr>
        <w:spacing w:line="276" w:lineRule="auto"/>
        <w:jc w:val="both"/>
        <w:rPr>
          <w:sz w:val="28"/>
          <w:szCs w:val="28"/>
        </w:rPr>
      </w:pPr>
      <w:r>
        <w:rPr>
          <w:sz w:val="28"/>
          <w:szCs w:val="28"/>
        </w:rPr>
        <w:t>- выполнение аккреди</w:t>
      </w:r>
      <w:r w:rsidR="005C72DC" w:rsidRPr="005C72DC">
        <w:rPr>
          <w:sz w:val="28"/>
          <w:szCs w:val="28"/>
        </w:rPr>
        <w:t>тационных показателей;</w:t>
      </w:r>
    </w:p>
    <w:p w:rsidR="005C72DC" w:rsidRPr="005C72DC" w:rsidRDefault="005C72DC" w:rsidP="005C72DC">
      <w:pPr>
        <w:spacing w:line="276" w:lineRule="auto"/>
        <w:jc w:val="both"/>
        <w:rPr>
          <w:sz w:val="28"/>
          <w:szCs w:val="28"/>
        </w:rPr>
      </w:pPr>
      <w:r w:rsidRPr="005C72DC">
        <w:rPr>
          <w:sz w:val="28"/>
          <w:szCs w:val="28"/>
        </w:rPr>
        <w:t>- ведение образовательной деятельности по направлениям (специальностям), уровням, формам обучения и в сроки, установленные лицензией;</w:t>
      </w:r>
    </w:p>
    <w:p w:rsidR="005C72DC" w:rsidRPr="005C72DC" w:rsidRDefault="005C72DC" w:rsidP="005C72DC">
      <w:pPr>
        <w:spacing w:line="276" w:lineRule="auto"/>
        <w:jc w:val="both"/>
        <w:rPr>
          <w:sz w:val="28"/>
          <w:szCs w:val="28"/>
        </w:rPr>
      </w:pPr>
      <w:r w:rsidRPr="005C72DC">
        <w:rPr>
          <w:sz w:val="28"/>
          <w:szCs w:val="28"/>
        </w:rPr>
        <w:t>- участие в инновационной деятельности, реализации проектов, программ, имеющих значение для региональной системы образования, ведение экспериментальной работы, обеспечение проведения и (или) участие в республиканских мероприятиях, развитие спектра и организация предоставления образовательных услуг для различных групп потребителей.</w:t>
      </w:r>
    </w:p>
    <w:p w:rsidR="005C72DC" w:rsidRPr="005C72DC" w:rsidRDefault="005C72DC" w:rsidP="005C72DC">
      <w:pPr>
        <w:spacing w:line="276" w:lineRule="auto"/>
        <w:jc w:val="both"/>
        <w:rPr>
          <w:sz w:val="28"/>
          <w:szCs w:val="28"/>
        </w:rPr>
      </w:pPr>
      <w:bookmarkStart w:id="64" w:name="sub_3682"/>
      <w:r w:rsidRPr="005C72DC">
        <w:rPr>
          <w:sz w:val="28"/>
          <w:szCs w:val="28"/>
        </w:rPr>
        <w:t>2) создание условий для осуществления учебно-воспитательного процесса, в том числе соблюдение лицензионных требований:</w:t>
      </w:r>
    </w:p>
    <w:bookmarkEnd w:id="64"/>
    <w:p w:rsidR="005C72DC" w:rsidRPr="005C72DC" w:rsidRDefault="005C72DC" w:rsidP="005C72DC">
      <w:pPr>
        <w:spacing w:line="276" w:lineRule="auto"/>
        <w:jc w:val="both"/>
        <w:rPr>
          <w:sz w:val="28"/>
          <w:szCs w:val="28"/>
        </w:rPr>
      </w:pPr>
      <w:r w:rsidRPr="005C72DC">
        <w:rPr>
          <w:sz w:val="28"/>
          <w:szCs w:val="28"/>
        </w:rPr>
        <w:t>- материально-техническая, ресурсная обеспеченность учебно-воспитательного процесса;</w:t>
      </w:r>
    </w:p>
    <w:p w:rsidR="005C72DC" w:rsidRPr="005C72DC" w:rsidRDefault="005C72DC" w:rsidP="005C72DC">
      <w:pPr>
        <w:spacing w:line="276" w:lineRule="auto"/>
        <w:jc w:val="both"/>
        <w:rPr>
          <w:sz w:val="28"/>
          <w:szCs w:val="28"/>
        </w:rPr>
      </w:pPr>
      <w:r w:rsidRPr="005C72DC">
        <w:rPr>
          <w:sz w:val="28"/>
          <w:szCs w:val="28"/>
        </w:rPr>
        <w:t>- обеспечение санитарно-гигиенических условий процесса обучения (воспитания);</w:t>
      </w:r>
    </w:p>
    <w:p w:rsidR="005C72DC" w:rsidRPr="005C72DC" w:rsidRDefault="005C72DC" w:rsidP="005C72DC">
      <w:pPr>
        <w:spacing w:line="276" w:lineRule="auto"/>
        <w:jc w:val="both"/>
        <w:rPr>
          <w:sz w:val="28"/>
          <w:szCs w:val="28"/>
        </w:rPr>
      </w:pPr>
      <w:r w:rsidRPr="005C72DC">
        <w:rPr>
          <w:sz w:val="28"/>
          <w:szCs w:val="28"/>
        </w:rPr>
        <w:t>- обеспечение санитарно-бытовых условий, выполнение требований пожарной и электробезопасности, охраны труда, антитеррористической защищенности.</w:t>
      </w:r>
    </w:p>
    <w:p w:rsidR="005C72DC" w:rsidRPr="005C72DC" w:rsidRDefault="005C72DC" w:rsidP="005C72DC">
      <w:pPr>
        <w:spacing w:line="276" w:lineRule="auto"/>
        <w:jc w:val="both"/>
        <w:rPr>
          <w:sz w:val="28"/>
          <w:szCs w:val="28"/>
        </w:rPr>
      </w:pPr>
      <w:bookmarkStart w:id="65" w:name="sub_3683"/>
      <w:r w:rsidRPr="005C72DC">
        <w:rPr>
          <w:sz w:val="28"/>
          <w:szCs w:val="28"/>
        </w:rPr>
        <w:t>3) кадровые ресурсы учреждения:</w:t>
      </w:r>
    </w:p>
    <w:bookmarkEnd w:id="65"/>
    <w:p w:rsidR="005C72DC" w:rsidRPr="005C72DC" w:rsidRDefault="005C72DC" w:rsidP="005C72DC">
      <w:pPr>
        <w:spacing w:line="276" w:lineRule="auto"/>
        <w:jc w:val="both"/>
        <w:rPr>
          <w:sz w:val="28"/>
          <w:szCs w:val="28"/>
        </w:rPr>
      </w:pPr>
      <w:r w:rsidRPr="005C72DC">
        <w:rPr>
          <w:sz w:val="28"/>
          <w:szCs w:val="28"/>
        </w:rPr>
        <w:t>- укомплектованность педагогическими кадрами, их качественный состав;</w:t>
      </w:r>
    </w:p>
    <w:p w:rsidR="005C72DC" w:rsidRPr="005C72DC" w:rsidRDefault="005C72DC" w:rsidP="005C72DC">
      <w:pPr>
        <w:spacing w:line="276" w:lineRule="auto"/>
        <w:jc w:val="both"/>
        <w:rPr>
          <w:sz w:val="28"/>
          <w:szCs w:val="28"/>
        </w:rPr>
      </w:pPr>
      <w:r w:rsidRPr="005C72DC">
        <w:rPr>
          <w:sz w:val="28"/>
          <w:szCs w:val="28"/>
        </w:rPr>
        <w:t>- развитие педагогического творчества;</w:t>
      </w:r>
    </w:p>
    <w:p w:rsidR="005C72DC" w:rsidRPr="005C72DC" w:rsidRDefault="005C72DC" w:rsidP="005C72DC">
      <w:pPr>
        <w:spacing w:line="276" w:lineRule="auto"/>
        <w:jc w:val="both"/>
        <w:rPr>
          <w:sz w:val="28"/>
          <w:szCs w:val="28"/>
        </w:rPr>
      </w:pPr>
      <w:r w:rsidRPr="005C72DC">
        <w:rPr>
          <w:sz w:val="28"/>
          <w:szCs w:val="28"/>
        </w:rPr>
        <w:t>- стабильность педагогического коллектива, сохранение молодых специалистов;</w:t>
      </w:r>
    </w:p>
    <w:p w:rsidR="005C72DC" w:rsidRPr="005C72DC" w:rsidRDefault="005C72DC" w:rsidP="005C72DC">
      <w:pPr>
        <w:spacing w:line="276" w:lineRule="auto"/>
        <w:jc w:val="both"/>
        <w:rPr>
          <w:sz w:val="28"/>
          <w:szCs w:val="28"/>
        </w:rPr>
      </w:pPr>
      <w:r w:rsidRPr="005C72DC">
        <w:rPr>
          <w:sz w:val="28"/>
          <w:szCs w:val="28"/>
        </w:rPr>
        <w:t>- процент преподавательского состава с учеными степенями и (или) званиями, повышение квалификации педагогических кадров.</w:t>
      </w:r>
    </w:p>
    <w:p w:rsidR="005C72DC" w:rsidRPr="005C72DC" w:rsidRDefault="005C72DC" w:rsidP="005C72DC">
      <w:pPr>
        <w:spacing w:line="276" w:lineRule="auto"/>
        <w:jc w:val="both"/>
        <w:rPr>
          <w:sz w:val="28"/>
          <w:szCs w:val="28"/>
        </w:rPr>
      </w:pPr>
      <w:bookmarkStart w:id="66" w:name="sub_3684"/>
      <w:r w:rsidRPr="005C72DC">
        <w:rPr>
          <w:sz w:val="28"/>
          <w:szCs w:val="28"/>
        </w:rPr>
        <w:t>4) социальные критерии:</w:t>
      </w:r>
    </w:p>
    <w:bookmarkEnd w:id="66"/>
    <w:p w:rsidR="005C72DC" w:rsidRPr="005C72DC" w:rsidRDefault="005C72DC" w:rsidP="005C72DC">
      <w:pPr>
        <w:spacing w:line="276" w:lineRule="auto"/>
        <w:jc w:val="both"/>
        <w:rPr>
          <w:sz w:val="28"/>
          <w:szCs w:val="28"/>
        </w:rPr>
      </w:pPr>
      <w:r w:rsidRPr="005C72DC">
        <w:rPr>
          <w:sz w:val="28"/>
          <w:szCs w:val="28"/>
        </w:rPr>
        <w:t>- сохранность контингента обучающихся;</w:t>
      </w:r>
    </w:p>
    <w:p w:rsidR="005C72DC" w:rsidRPr="005C72DC" w:rsidRDefault="005C72DC" w:rsidP="005C72DC">
      <w:pPr>
        <w:spacing w:line="276" w:lineRule="auto"/>
        <w:jc w:val="both"/>
        <w:rPr>
          <w:sz w:val="28"/>
          <w:szCs w:val="28"/>
        </w:rPr>
      </w:pPr>
      <w:r w:rsidRPr="005C72DC">
        <w:rPr>
          <w:sz w:val="28"/>
          <w:szCs w:val="28"/>
        </w:rPr>
        <w:t>- организация различных форм работы по дополнительному образованию;</w:t>
      </w:r>
    </w:p>
    <w:p w:rsidR="005C72DC" w:rsidRPr="005C72DC" w:rsidRDefault="005C72DC" w:rsidP="005C72DC">
      <w:pPr>
        <w:spacing w:line="276" w:lineRule="auto"/>
        <w:jc w:val="both"/>
        <w:rPr>
          <w:sz w:val="28"/>
          <w:szCs w:val="28"/>
        </w:rPr>
      </w:pPr>
      <w:r w:rsidRPr="005C72DC">
        <w:rPr>
          <w:sz w:val="28"/>
          <w:szCs w:val="28"/>
        </w:rPr>
        <w:t>- отсутствие преступлений и правонарушений, совершенных обучающимися (воспитанниками).</w:t>
      </w:r>
    </w:p>
    <w:p w:rsidR="005C72DC" w:rsidRPr="005C72DC" w:rsidRDefault="005C72DC" w:rsidP="005C72DC">
      <w:pPr>
        <w:spacing w:line="276" w:lineRule="auto"/>
        <w:jc w:val="both"/>
        <w:rPr>
          <w:sz w:val="28"/>
          <w:szCs w:val="28"/>
        </w:rPr>
      </w:pPr>
      <w:bookmarkStart w:id="67" w:name="sub_3685"/>
      <w:r w:rsidRPr="005C72DC">
        <w:rPr>
          <w:sz w:val="28"/>
          <w:szCs w:val="28"/>
        </w:rPr>
        <w:lastRenderedPageBreak/>
        <w:t>5) эффективность управленческой деятельности:</w:t>
      </w:r>
    </w:p>
    <w:bookmarkEnd w:id="67"/>
    <w:p w:rsidR="005C72DC" w:rsidRPr="005C72DC" w:rsidRDefault="005C72DC" w:rsidP="005C72DC">
      <w:pPr>
        <w:spacing w:line="276" w:lineRule="auto"/>
        <w:jc w:val="both"/>
        <w:rPr>
          <w:sz w:val="28"/>
          <w:szCs w:val="28"/>
        </w:rPr>
      </w:pPr>
      <w:r w:rsidRPr="005C72DC">
        <w:rPr>
          <w:sz w:val="28"/>
          <w:szCs w:val="28"/>
        </w:rPr>
        <w:t>- обеспечение государственно-общественного характера управления в учреждении, отсутствие обоснованных обращений граждан по поводу конфликтных ситуаций;</w:t>
      </w:r>
    </w:p>
    <w:p w:rsidR="005C72DC" w:rsidRPr="005C72DC" w:rsidRDefault="005C72DC" w:rsidP="005C72DC">
      <w:pPr>
        <w:spacing w:line="276" w:lineRule="auto"/>
        <w:jc w:val="both"/>
        <w:rPr>
          <w:sz w:val="28"/>
          <w:szCs w:val="28"/>
        </w:rPr>
      </w:pPr>
      <w:r w:rsidRPr="005C72DC">
        <w:rPr>
          <w:sz w:val="28"/>
          <w:szCs w:val="28"/>
        </w:rPr>
        <w:t>- увеличение объемов привлечения внебюджетных средств;</w:t>
      </w:r>
    </w:p>
    <w:p w:rsidR="005C72DC" w:rsidRPr="005C72DC" w:rsidRDefault="005C72DC" w:rsidP="005C72DC">
      <w:pPr>
        <w:spacing w:line="276" w:lineRule="auto"/>
        <w:jc w:val="both"/>
        <w:rPr>
          <w:sz w:val="28"/>
          <w:szCs w:val="28"/>
        </w:rPr>
      </w:pPr>
      <w:r w:rsidRPr="005C72DC">
        <w:rPr>
          <w:sz w:val="28"/>
          <w:szCs w:val="28"/>
        </w:rPr>
        <w:t>- выполнение показателей эффективности деятельности учреждения;</w:t>
      </w:r>
    </w:p>
    <w:p w:rsidR="005C72DC" w:rsidRPr="005C72DC" w:rsidRDefault="005C72DC" w:rsidP="005C72DC">
      <w:pPr>
        <w:spacing w:line="276" w:lineRule="auto"/>
        <w:jc w:val="both"/>
        <w:rPr>
          <w:sz w:val="28"/>
          <w:szCs w:val="28"/>
        </w:rPr>
      </w:pPr>
      <w:r w:rsidRPr="005C72DC">
        <w:rPr>
          <w:sz w:val="28"/>
          <w:szCs w:val="28"/>
        </w:rPr>
        <w:t>- экономия топливно-энергетических ресурсов, отсутствие просроченной кредиторской задолженности;</w:t>
      </w:r>
    </w:p>
    <w:p w:rsidR="005C72DC" w:rsidRPr="005C72DC" w:rsidRDefault="005C72DC" w:rsidP="005C72DC">
      <w:pPr>
        <w:spacing w:line="276" w:lineRule="auto"/>
        <w:jc w:val="both"/>
        <w:rPr>
          <w:sz w:val="28"/>
          <w:szCs w:val="28"/>
        </w:rPr>
      </w:pPr>
      <w:r w:rsidRPr="005C72DC">
        <w:rPr>
          <w:sz w:val="28"/>
          <w:szCs w:val="28"/>
        </w:rPr>
        <w:t>- рост средней заработной платы работников учреждения в отчетном году по сравнению с предшествующим годом без учета повышения размера заработной платы в соответствии с решениями Правительства Российской Федерации и Правительства Чеченской Республики.</w:t>
      </w:r>
    </w:p>
    <w:p w:rsidR="005C72DC" w:rsidRPr="005C72DC" w:rsidRDefault="005C72DC" w:rsidP="005C72DC">
      <w:pPr>
        <w:spacing w:line="276" w:lineRule="auto"/>
        <w:jc w:val="both"/>
        <w:rPr>
          <w:sz w:val="28"/>
          <w:szCs w:val="28"/>
        </w:rPr>
      </w:pPr>
      <w:bookmarkStart w:id="68" w:name="sub_3686"/>
      <w:r w:rsidRPr="005C72DC">
        <w:rPr>
          <w:sz w:val="28"/>
          <w:szCs w:val="28"/>
        </w:rPr>
        <w:t>6) сохранение здоровья обучающихся (воспитанников) в учреждении:</w:t>
      </w:r>
    </w:p>
    <w:bookmarkEnd w:id="68"/>
    <w:p w:rsidR="005C72DC" w:rsidRPr="005C72DC" w:rsidRDefault="005C72DC" w:rsidP="005C72DC">
      <w:pPr>
        <w:spacing w:line="276" w:lineRule="auto"/>
        <w:jc w:val="both"/>
        <w:rPr>
          <w:sz w:val="28"/>
          <w:szCs w:val="28"/>
        </w:rPr>
      </w:pPr>
      <w:r w:rsidRPr="005C72DC">
        <w:rPr>
          <w:sz w:val="28"/>
          <w:szCs w:val="28"/>
        </w:rPr>
        <w:t>- организация обеспечения учащихся горячим питанием;</w:t>
      </w:r>
    </w:p>
    <w:p w:rsidR="005C72DC" w:rsidRPr="005C72DC" w:rsidRDefault="005C72DC" w:rsidP="005C72DC">
      <w:pPr>
        <w:spacing w:line="276" w:lineRule="auto"/>
        <w:jc w:val="both"/>
        <w:rPr>
          <w:sz w:val="28"/>
          <w:szCs w:val="28"/>
        </w:rPr>
      </w:pPr>
      <w:r w:rsidRPr="005C72DC">
        <w:rPr>
          <w:sz w:val="28"/>
          <w:szCs w:val="28"/>
        </w:rPr>
        <w:t>- организация и проведение мероприятий, способствующих сохранению и восстановлению психического и физического здоровья обучающихся (воспитанников);</w:t>
      </w:r>
    </w:p>
    <w:p w:rsidR="005C72DC" w:rsidRPr="005C72DC" w:rsidRDefault="005C72DC" w:rsidP="005C72DC">
      <w:pPr>
        <w:spacing w:line="276" w:lineRule="auto"/>
        <w:jc w:val="both"/>
        <w:rPr>
          <w:sz w:val="28"/>
          <w:szCs w:val="28"/>
        </w:rPr>
      </w:pPr>
      <w:r w:rsidRPr="005C72DC">
        <w:rPr>
          <w:sz w:val="28"/>
          <w:szCs w:val="28"/>
        </w:rPr>
        <w:t>- организация обучения детей с отклонениями в развитии.</w:t>
      </w:r>
    </w:p>
    <w:p w:rsidR="005C72DC" w:rsidRPr="005C72DC" w:rsidRDefault="005C72DC" w:rsidP="005C72DC">
      <w:pPr>
        <w:spacing w:line="276" w:lineRule="auto"/>
        <w:jc w:val="both"/>
        <w:rPr>
          <w:sz w:val="28"/>
          <w:szCs w:val="28"/>
        </w:rPr>
      </w:pPr>
      <w:bookmarkStart w:id="69" w:name="sub_369"/>
      <w:r w:rsidRPr="005C72DC">
        <w:rPr>
          <w:sz w:val="28"/>
          <w:szCs w:val="28"/>
        </w:rPr>
        <w:t>3.10. С учетом условий и результатов труда заместителям заведующего и главному бухгалтеру устанавливаются выплаты компенсационного и стимулирующего характера.</w:t>
      </w:r>
    </w:p>
    <w:p w:rsidR="005C72DC" w:rsidRPr="005C72DC" w:rsidRDefault="005C72DC" w:rsidP="005C72DC">
      <w:pPr>
        <w:spacing w:before="108" w:line="276" w:lineRule="auto"/>
        <w:jc w:val="center"/>
        <w:outlineLvl w:val="0"/>
        <w:rPr>
          <w:b/>
          <w:bCs/>
          <w:sz w:val="28"/>
          <w:szCs w:val="28"/>
        </w:rPr>
      </w:pPr>
      <w:bookmarkStart w:id="70" w:name="sub_400"/>
      <w:bookmarkEnd w:id="69"/>
      <w:r w:rsidRPr="005C72DC">
        <w:rPr>
          <w:b/>
          <w:bCs/>
          <w:sz w:val="28"/>
          <w:szCs w:val="28"/>
        </w:rPr>
        <w:t>4. Выплаты компенсационного характера</w:t>
      </w:r>
    </w:p>
    <w:p w:rsidR="005C72DC" w:rsidRPr="005C72DC" w:rsidRDefault="005C72DC" w:rsidP="005C72DC">
      <w:pPr>
        <w:spacing w:line="276" w:lineRule="auto"/>
        <w:jc w:val="both"/>
        <w:rPr>
          <w:sz w:val="28"/>
          <w:szCs w:val="28"/>
        </w:rPr>
      </w:pPr>
      <w:bookmarkStart w:id="71" w:name="sub_470"/>
      <w:bookmarkEnd w:id="70"/>
      <w:r w:rsidRPr="005C72DC">
        <w:rPr>
          <w:sz w:val="28"/>
          <w:szCs w:val="28"/>
        </w:rPr>
        <w:t xml:space="preserve">4.1. Выплаты компенсационного характера, размеры и условия их осуществления устанавливаются коллективным договором, соглашениями и локальными нормативными актами в соответствии с </w:t>
      </w:r>
      <w:hyperlink r:id="rId53" w:history="1">
        <w:r w:rsidRPr="005C72DC">
          <w:rPr>
            <w:sz w:val="28"/>
            <w:szCs w:val="28"/>
          </w:rPr>
          <w:t>трудовым законодательством</w:t>
        </w:r>
      </w:hyperlink>
      <w:r w:rsidRPr="005C72DC">
        <w:rPr>
          <w:sz w:val="28"/>
          <w:szCs w:val="28"/>
        </w:rPr>
        <w:t xml:space="preserve"> и нормативными правовыми актами, содержащими нормы трудового права.</w:t>
      </w:r>
    </w:p>
    <w:p w:rsidR="005C72DC" w:rsidRPr="005C72DC" w:rsidRDefault="005C72DC" w:rsidP="005C72DC">
      <w:pPr>
        <w:spacing w:line="276" w:lineRule="auto"/>
        <w:jc w:val="both"/>
        <w:rPr>
          <w:sz w:val="28"/>
          <w:szCs w:val="28"/>
        </w:rPr>
      </w:pPr>
      <w:bookmarkStart w:id="72" w:name="sub_471"/>
      <w:bookmarkEnd w:id="71"/>
      <w:r w:rsidRPr="005C72DC">
        <w:rPr>
          <w:sz w:val="28"/>
          <w:szCs w:val="28"/>
        </w:rPr>
        <w:t>4.2. Выплаты компенсационного характера устанавливаются к окладам (должностным окладам), ставкам заработной платы работникам учреждения при наличии оснований для их выплаты в пределах фонда оплаты труда, утвержденного на соответствующий финансовый год.</w:t>
      </w:r>
    </w:p>
    <w:p w:rsidR="005C72DC" w:rsidRPr="005C72DC" w:rsidRDefault="005C72DC" w:rsidP="005C72DC">
      <w:pPr>
        <w:spacing w:line="276" w:lineRule="auto"/>
        <w:jc w:val="both"/>
        <w:rPr>
          <w:sz w:val="28"/>
          <w:szCs w:val="28"/>
        </w:rPr>
      </w:pPr>
      <w:bookmarkStart w:id="73" w:name="sub_472"/>
      <w:bookmarkEnd w:id="72"/>
      <w:r w:rsidRPr="005C72DC">
        <w:rPr>
          <w:sz w:val="28"/>
          <w:szCs w:val="28"/>
        </w:rPr>
        <w:t>4.3. Виды выплат компенсационного характера:</w:t>
      </w:r>
    </w:p>
    <w:p w:rsidR="005C72DC" w:rsidRPr="005C72DC" w:rsidRDefault="005C72DC" w:rsidP="005C72DC">
      <w:pPr>
        <w:spacing w:line="276" w:lineRule="auto"/>
        <w:jc w:val="both"/>
        <w:rPr>
          <w:sz w:val="28"/>
          <w:szCs w:val="28"/>
        </w:rPr>
      </w:pPr>
      <w:bookmarkStart w:id="74" w:name="sub_4721"/>
      <w:bookmarkEnd w:id="73"/>
      <w:r w:rsidRPr="005C72DC">
        <w:rPr>
          <w:sz w:val="28"/>
          <w:szCs w:val="28"/>
        </w:rPr>
        <w:t>- выплаты за работу с тяжелыми и вредными, особо тяжелыми и особо вредными условиями труда;</w:t>
      </w:r>
    </w:p>
    <w:p w:rsidR="005C72DC" w:rsidRPr="005C72DC" w:rsidRDefault="005C72DC" w:rsidP="005C72DC">
      <w:pPr>
        <w:spacing w:line="276" w:lineRule="auto"/>
        <w:jc w:val="both"/>
        <w:rPr>
          <w:sz w:val="28"/>
          <w:szCs w:val="28"/>
        </w:rPr>
      </w:pPr>
      <w:bookmarkStart w:id="75" w:name="sub_4722"/>
      <w:bookmarkEnd w:id="74"/>
      <w:r w:rsidRPr="005C72DC">
        <w:rPr>
          <w:sz w:val="28"/>
          <w:szCs w:val="28"/>
        </w:rPr>
        <w:t>- выплата за работу в условиях, отклоняющихся от нормальных (совмещение профессий (должностей); расширение зоны обслуживания; работа, не входящая в круг основных обязанностей работника; сверхурочная работа; работа в ночное время; работа в выходные и нерабочие праздничные дни).</w:t>
      </w:r>
    </w:p>
    <w:p w:rsidR="005C72DC" w:rsidRPr="005C72DC" w:rsidRDefault="005C72DC" w:rsidP="005C72DC">
      <w:pPr>
        <w:spacing w:line="276" w:lineRule="auto"/>
        <w:jc w:val="both"/>
        <w:rPr>
          <w:sz w:val="28"/>
          <w:szCs w:val="28"/>
        </w:rPr>
      </w:pPr>
      <w:bookmarkStart w:id="76" w:name="sub_473"/>
      <w:bookmarkEnd w:id="75"/>
      <w:r w:rsidRPr="005C72DC">
        <w:rPr>
          <w:sz w:val="28"/>
          <w:szCs w:val="28"/>
        </w:rPr>
        <w:t>4.4.  Работникам, занятым на работах с тяжелыми и вредными, особо тяжелыми и особо вредными условиями труда, выплачивается доплата:</w:t>
      </w:r>
    </w:p>
    <w:bookmarkEnd w:id="76"/>
    <w:p w:rsidR="005C72DC" w:rsidRPr="005C72DC" w:rsidRDefault="005C72DC" w:rsidP="005C72DC">
      <w:pPr>
        <w:spacing w:line="276" w:lineRule="auto"/>
        <w:jc w:val="both"/>
        <w:rPr>
          <w:sz w:val="28"/>
          <w:szCs w:val="28"/>
        </w:rPr>
      </w:pPr>
      <w:r w:rsidRPr="005C72DC">
        <w:rPr>
          <w:sz w:val="28"/>
          <w:szCs w:val="28"/>
        </w:rPr>
        <w:lastRenderedPageBreak/>
        <w:t>- за работу в тяжелых и вредных условиях труда - до 12 процентов оклада (должностного оклада), ставки заработной платы;</w:t>
      </w:r>
    </w:p>
    <w:p w:rsidR="005C72DC" w:rsidRPr="005C72DC" w:rsidRDefault="005C72DC" w:rsidP="005C72DC">
      <w:pPr>
        <w:tabs>
          <w:tab w:val="left" w:pos="567"/>
        </w:tabs>
        <w:spacing w:line="276" w:lineRule="auto"/>
        <w:jc w:val="both"/>
        <w:rPr>
          <w:sz w:val="28"/>
          <w:szCs w:val="28"/>
        </w:rPr>
      </w:pPr>
      <w:r w:rsidRPr="005C72DC">
        <w:rPr>
          <w:sz w:val="28"/>
          <w:szCs w:val="28"/>
        </w:rPr>
        <w:t>- за работу в особо тяжелых и особо вредных условиях труда - до 24 процентов оклада (должностного оклада), ставки заработной платы.</w:t>
      </w:r>
    </w:p>
    <w:p w:rsidR="005C72DC" w:rsidRPr="005C72DC" w:rsidRDefault="005C72DC" w:rsidP="005C72DC">
      <w:pPr>
        <w:tabs>
          <w:tab w:val="left" w:pos="567"/>
        </w:tabs>
        <w:spacing w:line="276" w:lineRule="auto"/>
        <w:jc w:val="both"/>
        <w:rPr>
          <w:sz w:val="28"/>
          <w:szCs w:val="28"/>
        </w:rPr>
      </w:pPr>
      <w:r w:rsidRPr="005C72DC">
        <w:rPr>
          <w:sz w:val="28"/>
          <w:szCs w:val="28"/>
        </w:rPr>
        <w:t xml:space="preserve">       Размер компенсационных выплат не может быть установлен ниже размеров выплат, установленных </w:t>
      </w:r>
      <w:hyperlink r:id="rId54" w:history="1">
        <w:r w:rsidRPr="005C72DC">
          <w:rPr>
            <w:sz w:val="28"/>
            <w:szCs w:val="28"/>
          </w:rPr>
          <w:t>трудовым законодательством</w:t>
        </w:r>
      </w:hyperlink>
      <w:r w:rsidRPr="005C72DC">
        <w:rPr>
          <w:sz w:val="28"/>
          <w:szCs w:val="28"/>
        </w:rPr>
        <w:t xml:space="preserve"> и иными нормативными правовыми актами, содержащими нормы трудового права за работу с тяжелыми и вредными, особо тяжелыми и особо вредными условиями труда.</w:t>
      </w:r>
    </w:p>
    <w:p w:rsidR="005C72DC" w:rsidRPr="005C72DC" w:rsidRDefault="005C72DC" w:rsidP="005C72DC">
      <w:pPr>
        <w:spacing w:line="276" w:lineRule="auto"/>
        <w:jc w:val="both"/>
        <w:rPr>
          <w:sz w:val="28"/>
          <w:szCs w:val="28"/>
        </w:rPr>
      </w:pPr>
      <w:r w:rsidRPr="005C72DC">
        <w:rPr>
          <w:sz w:val="28"/>
          <w:szCs w:val="28"/>
        </w:rPr>
        <w:t xml:space="preserve">       При работе на условиях неполного рабочего времени компенсационные выплаты работнику пропорционально уменьшаются.</w:t>
      </w:r>
    </w:p>
    <w:p w:rsidR="005C72DC" w:rsidRPr="005C72DC" w:rsidRDefault="005C72DC" w:rsidP="005C72DC">
      <w:pPr>
        <w:spacing w:line="276" w:lineRule="auto"/>
        <w:jc w:val="both"/>
        <w:rPr>
          <w:sz w:val="28"/>
          <w:szCs w:val="28"/>
        </w:rPr>
      </w:pPr>
      <w:bookmarkStart w:id="77" w:name="sub_474"/>
      <w:r w:rsidRPr="005C72DC">
        <w:rPr>
          <w:sz w:val="28"/>
          <w:szCs w:val="28"/>
        </w:rPr>
        <w:t>4.5. Указанные выплаты работникам производятся при условии, когда работники не менее 50 процентов рабочего времени заняты на работах с тяжелыми и вредными, особо тяжелыми и особо вредными условиями труда.</w:t>
      </w:r>
    </w:p>
    <w:p w:rsidR="005C72DC" w:rsidRPr="005C72DC" w:rsidRDefault="005C72DC" w:rsidP="005C72DC">
      <w:pPr>
        <w:spacing w:line="276" w:lineRule="auto"/>
        <w:jc w:val="both"/>
        <w:rPr>
          <w:sz w:val="28"/>
          <w:szCs w:val="28"/>
        </w:rPr>
      </w:pPr>
      <w:bookmarkStart w:id="78" w:name="sub_475"/>
      <w:bookmarkEnd w:id="77"/>
      <w:r w:rsidRPr="005C72DC">
        <w:rPr>
          <w:sz w:val="28"/>
          <w:szCs w:val="28"/>
        </w:rPr>
        <w:t>4.6. Работодатель обеспечивает осуществление меры по проведению процедуры специальной оценки условий труда с целью уточнения наличия условий труда, отклоняющихся от нормальных, и оснований применения компенсационных выплат за работу в указанных условиях.</w:t>
      </w:r>
    </w:p>
    <w:bookmarkEnd w:id="78"/>
    <w:p w:rsidR="005C72DC" w:rsidRPr="005C72DC" w:rsidRDefault="005C72DC" w:rsidP="005C72DC">
      <w:pPr>
        <w:tabs>
          <w:tab w:val="left" w:pos="567"/>
        </w:tabs>
        <w:spacing w:line="276" w:lineRule="auto"/>
        <w:jc w:val="both"/>
        <w:rPr>
          <w:sz w:val="28"/>
          <w:szCs w:val="28"/>
        </w:rPr>
      </w:pPr>
      <w:r w:rsidRPr="005C72DC">
        <w:rPr>
          <w:sz w:val="28"/>
          <w:szCs w:val="28"/>
        </w:rPr>
        <w:t xml:space="preserve">        Специальная оценка условий труда осуществляется в соответствии с </w:t>
      </w:r>
      <w:hyperlink r:id="rId55" w:history="1">
        <w:r w:rsidRPr="005C72DC">
          <w:rPr>
            <w:sz w:val="28"/>
            <w:szCs w:val="28"/>
          </w:rPr>
          <w:t>Федеральным законом</w:t>
        </w:r>
      </w:hyperlink>
      <w:r w:rsidRPr="005C72DC">
        <w:rPr>
          <w:sz w:val="28"/>
          <w:szCs w:val="28"/>
        </w:rPr>
        <w:t xml:space="preserve"> от 28 декабря 2013 года № 426-ФЗ «О специальной оценке условий труда».</w:t>
      </w:r>
    </w:p>
    <w:p w:rsidR="005C72DC" w:rsidRPr="005C72DC" w:rsidRDefault="005C72DC" w:rsidP="005C72DC">
      <w:pPr>
        <w:spacing w:line="276" w:lineRule="auto"/>
        <w:jc w:val="both"/>
        <w:rPr>
          <w:sz w:val="28"/>
          <w:szCs w:val="28"/>
        </w:rPr>
      </w:pPr>
      <w:r w:rsidRPr="005C72DC">
        <w:rPr>
          <w:sz w:val="28"/>
          <w:szCs w:val="28"/>
        </w:rPr>
        <w:t xml:space="preserve">         Если по итогам специальной оценки условий труда рабочее место признается безопасным, то указанная выплата снимается.</w:t>
      </w:r>
    </w:p>
    <w:p w:rsidR="005C72DC" w:rsidRPr="005C72DC" w:rsidRDefault="005C72DC" w:rsidP="005C72DC">
      <w:pPr>
        <w:spacing w:line="276" w:lineRule="auto"/>
        <w:jc w:val="both"/>
        <w:rPr>
          <w:sz w:val="28"/>
          <w:szCs w:val="28"/>
        </w:rPr>
      </w:pPr>
      <w:bookmarkStart w:id="79" w:name="sub_476"/>
      <w:r w:rsidRPr="005C72DC">
        <w:rPr>
          <w:sz w:val="28"/>
          <w:szCs w:val="28"/>
        </w:rPr>
        <w:t>4.7. Выплата за совмещение профессий (должностей) устанавливается работнику при выполнении им дополнительной работы по другой профессии (должности) в пределах установленной продолжительности рабочего времени. Размер доплаты и срок исполнения данной работы устанавливается по соглашению сторон трудового договора с учетом содержания и (или) объема дополнительной работы.</w:t>
      </w:r>
    </w:p>
    <w:p w:rsidR="005C72DC" w:rsidRPr="005C72DC" w:rsidRDefault="005C72DC" w:rsidP="005C72DC">
      <w:pPr>
        <w:spacing w:line="276" w:lineRule="auto"/>
        <w:jc w:val="both"/>
        <w:rPr>
          <w:sz w:val="28"/>
          <w:szCs w:val="28"/>
        </w:rPr>
      </w:pPr>
      <w:bookmarkStart w:id="80" w:name="sub_477"/>
      <w:bookmarkEnd w:id="79"/>
      <w:r w:rsidRPr="005C72DC">
        <w:rPr>
          <w:sz w:val="28"/>
          <w:szCs w:val="28"/>
        </w:rPr>
        <w:t>4.8. Выплата за расширение зоны обслуживания устанавливается работнику при выполнении им дополнительной работы по такой же профессии (должности). Размер доплаты и срок исполнения данной работы устанавливается по соглашению сторон трудового договора с учетом содержания и (или) объема дополнительной работы.</w:t>
      </w:r>
    </w:p>
    <w:p w:rsidR="005C72DC" w:rsidRPr="005C72DC" w:rsidRDefault="005C72DC" w:rsidP="005C72DC">
      <w:pPr>
        <w:spacing w:line="276" w:lineRule="auto"/>
        <w:jc w:val="both"/>
        <w:rPr>
          <w:sz w:val="28"/>
          <w:szCs w:val="28"/>
        </w:rPr>
      </w:pPr>
      <w:bookmarkStart w:id="81" w:name="sub_478"/>
      <w:bookmarkEnd w:id="80"/>
      <w:r w:rsidRPr="005C72DC">
        <w:rPr>
          <w:sz w:val="28"/>
          <w:szCs w:val="28"/>
        </w:rPr>
        <w:t>4.9. Доплата за работу, не входящую в круг основных обязанностей работника, исполнение обязанностей временно отсутствующего работника без освобождения от работы, определенной трудовым договором, устанавливается работнику в случае увеличения установленного ему объема работы или возложения на него обязанностей временно отсутствующего работника без освобождения от работы, определенной трудовым договором.</w:t>
      </w:r>
    </w:p>
    <w:bookmarkEnd w:id="81"/>
    <w:p w:rsidR="005C72DC" w:rsidRPr="005C72DC" w:rsidRDefault="005C72DC" w:rsidP="005C72DC">
      <w:pPr>
        <w:tabs>
          <w:tab w:val="left" w:pos="567"/>
        </w:tabs>
        <w:spacing w:line="276" w:lineRule="auto"/>
        <w:jc w:val="both"/>
        <w:rPr>
          <w:sz w:val="28"/>
          <w:szCs w:val="28"/>
        </w:rPr>
      </w:pPr>
      <w:r w:rsidRPr="005C72DC">
        <w:rPr>
          <w:sz w:val="28"/>
          <w:szCs w:val="28"/>
        </w:rPr>
        <w:t xml:space="preserve">Доплаты за работу, не входящую в круг основных обязанностей работника, </w:t>
      </w:r>
      <w:r w:rsidRPr="005C72DC">
        <w:rPr>
          <w:sz w:val="28"/>
          <w:szCs w:val="28"/>
        </w:rPr>
        <w:lastRenderedPageBreak/>
        <w:t>устанавливаются в размере:</w:t>
      </w:r>
    </w:p>
    <w:p w:rsidR="005C72DC" w:rsidRPr="005C72DC" w:rsidRDefault="005C72DC" w:rsidP="005C72DC">
      <w:pPr>
        <w:spacing w:line="276" w:lineRule="auto"/>
        <w:jc w:val="both"/>
        <w:rPr>
          <w:sz w:val="28"/>
          <w:szCs w:val="28"/>
        </w:rPr>
      </w:pPr>
    </w:p>
    <w:tbl>
      <w:tblPr>
        <w:tblW w:w="10060"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957"/>
        <w:gridCol w:w="3103"/>
      </w:tblGrid>
      <w:tr w:rsidR="005C72DC" w:rsidRPr="005C72DC" w:rsidTr="005C72DC">
        <w:trPr>
          <w:jc w:val="center"/>
        </w:trPr>
        <w:tc>
          <w:tcPr>
            <w:tcW w:w="6957" w:type="dxa"/>
            <w:tcBorders>
              <w:top w:val="single" w:sz="4" w:space="0" w:color="auto"/>
              <w:bottom w:val="single" w:sz="4" w:space="0" w:color="auto"/>
              <w:right w:val="single" w:sz="4" w:space="0" w:color="auto"/>
            </w:tcBorders>
          </w:tcPr>
          <w:p w:rsidR="005C72DC" w:rsidRPr="005C72DC" w:rsidRDefault="005C72DC" w:rsidP="005C72DC">
            <w:pPr>
              <w:spacing w:line="276" w:lineRule="auto"/>
              <w:jc w:val="center"/>
              <w:rPr>
                <w:sz w:val="28"/>
                <w:szCs w:val="28"/>
              </w:rPr>
            </w:pPr>
            <w:r w:rsidRPr="005C72DC">
              <w:rPr>
                <w:sz w:val="28"/>
                <w:szCs w:val="28"/>
              </w:rPr>
              <w:t>Виды работ</w:t>
            </w:r>
          </w:p>
        </w:tc>
        <w:tc>
          <w:tcPr>
            <w:tcW w:w="3103" w:type="dxa"/>
            <w:tcBorders>
              <w:top w:val="single" w:sz="4" w:space="0" w:color="auto"/>
              <w:left w:val="single" w:sz="4" w:space="0" w:color="auto"/>
              <w:bottom w:val="single" w:sz="4" w:space="0" w:color="auto"/>
            </w:tcBorders>
          </w:tcPr>
          <w:p w:rsidR="005C72DC" w:rsidRPr="005C72DC" w:rsidRDefault="005C72DC" w:rsidP="005C72DC">
            <w:pPr>
              <w:spacing w:line="276" w:lineRule="auto"/>
              <w:jc w:val="center"/>
              <w:rPr>
                <w:sz w:val="28"/>
                <w:szCs w:val="28"/>
              </w:rPr>
            </w:pPr>
            <w:r w:rsidRPr="005C72DC">
              <w:rPr>
                <w:sz w:val="28"/>
                <w:szCs w:val="28"/>
              </w:rPr>
              <w:t>Доплата в процентах от должностного оклада, ставки заработной платы</w:t>
            </w:r>
          </w:p>
        </w:tc>
      </w:tr>
      <w:tr w:rsidR="005C72DC" w:rsidRPr="005C72DC" w:rsidTr="005C72DC">
        <w:trPr>
          <w:jc w:val="center"/>
        </w:trPr>
        <w:tc>
          <w:tcPr>
            <w:tcW w:w="6957" w:type="dxa"/>
            <w:tcBorders>
              <w:top w:val="single" w:sz="4" w:space="0" w:color="auto"/>
              <w:bottom w:val="single" w:sz="4" w:space="0" w:color="auto"/>
              <w:right w:val="single" w:sz="4" w:space="0" w:color="auto"/>
            </w:tcBorders>
          </w:tcPr>
          <w:p w:rsidR="005C72DC" w:rsidRPr="005C72DC" w:rsidRDefault="005C72DC" w:rsidP="005C72DC">
            <w:pPr>
              <w:spacing w:line="276" w:lineRule="auto"/>
              <w:rPr>
                <w:sz w:val="28"/>
                <w:szCs w:val="28"/>
              </w:rPr>
            </w:pPr>
            <w:r w:rsidRPr="005C72DC">
              <w:rPr>
                <w:sz w:val="28"/>
                <w:szCs w:val="28"/>
              </w:rPr>
              <w:t>За обслуживание вычислительной техники</w:t>
            </w:r>
            <w:hyperlink w:anchor="sub_2222" w:history="1">
              <w:r w:rsidRPr="005C72DC">
                <w:rPr>
                  <w:b/>
                  <w:sz w:val="28"/>
                  <w:szCs w:val="28"/>
                </w:rPr>
                <w:t>**</w:t>
              </w:r>
            </w:hyperlink>
          </w:p>
        </w:tc>
        <w:tc>
          <w:tcPr>
            <w:tcW w:w="3103" w:type="dxa"/>
            <w:tcBorders>
              <w:top w:val="single" w:sz="4" w:space="0" w:color="auto"/>
              <w:left w:val="single" w:sz="4" w:space="0" w:color="auto"/>
              <w:bottom w:val="single" w:sz="4" w:space="0" w:color="auto"/>
            </w:tcBorders>
          </w:tcPr>
          <w:p w:rsidR="005C72DC" w:rsidRPr="005C72DC" w:rsidRDefault="005C72DC" w:rsidP="005C72DC">
            <w:pPr>
              <w:spacing w:line="276" w:lineRule="auto"/>
              <w:jc w:val="center"/>
              <w:rPr>
                <w:sz w:val="28"/>
                <w:szCs w:val="28"/>
              </w:rPr>
            </w:pPr>
            <w:r w:rsidRPr="005C72DC">
              <w:rPr>
                <w:sz w:val="28"/>
                <w:szCs w:val="28"/>
              </w:rPr>
              <w:t>15</w:t>
            </w:r>
          </w:p>
        </w:tc>
      </w:tr>
      <w:tr w:rsidR="005C72DC" w:rsidRPr="005C72DC" w:rsidTr="005C72DC">
        <w:trPr>
          <w:jc w:val="center"/>
        </w:trPr>
        <w:tc>
          <w:tcPr>
            <w:tcW w:w="6957" w:type="dxa"/>
            <w:tcBorders>
              <w:top w:val="single" w:sz="4" w:space="0" w:color="auto"/>
              <w:bottom w:val="single" w:sz="4" w:space="0" w:color="auto"/>
              <w:right w:val="single" w:sz="4" w:space="0" w:color="auto"/>
            </w:tcBorders>
          </w:tcPr>
          <w:p w:rsidR="005C72DC" w:rsidRPr="005C72DC" w:rsidRDefault="005C72DC" w:rsidP="005C72DC">
            <w:pPr>
              <w:spacing w:line="276" w:lineRule="auto"/>
              <w:rPr>
                <w:sz w:val="28"/>
                <w:szCs w:val="28"/>
              </w:rPr>
            </w:pPr>
            <w:r w:rsidRPr="005C72DC">
              <w:rPr>
                <w:sz w:val="28"/>
                <w:szCs w:val="28"/>
              </w:rPr>
              <w:t>За руководство методобъединениями, цикловыми комиссиями</w:t>
            </w:r>
          </w:p>
        </w:tc>
        <w:tc>
          <w:tcPr>
            <w:tcW w:w="3103" w:type="dxa"/>
            <w:tcBorders>
              <w:top w:val="single" w:sz="4" w:space="0" w:color="auto"/>
              <w:left w:val="single" w:sz="4" w:space="0" w:color="auto"/>
              <w:bottom w:val="single" w:sz="4" w:space="0" w:color="auto"/>
            </w:tcBorders>
          </w:tcPr>
          <w:p w:rsidR="005C72DC" w:rsidRPr="005C72DC" w:rsidRDefault="005C72DC" w:rsidP="005C72DC">
            <w:pPr>
              <w:spacing w:line="276" w:lineRule="auto"/>
              <w:jc w:val="center"/>
              <w:rPr>
                <w:sz w:val="28"/>
                <w:szCs w:val="28"/>
              </w:rPr>
            </w:pPr>
            <w:r w:rsidRPr="005C72DC">
              <w:rPr>
                <w:sz w:val="28"/>
                <w:szCs w:val="28"/>
              </w:rPr>
              <w:t>15</w:t>
            </w:r>
          </w:p>
        </w:tc>
      </w:tr>
      <w:tr w:rsidR="005C72DC" w:rsidRPr="005C72DC" w:rsidTr="005C72DC">
        <w:trPr>
          <w:jc w:val="center"/>
        </w:trPr>
        <w:tc>
          <w:tcPr>
            <w:tcW w:w="6957" w:type="dxa"/>
            <w:tcBorders>
              <w:top w:val="single" w:sz="4" w:space="0" w:color="auto"/>
              <w:bottom w:val="single" w:sz="4" w:space="0" w:color="auto"/>
              <w:right w:val="single" w:sz="4" w:space="0" w:color="auto"/>
            </w:tcBorders>
          </w:tcPr>
          <w:p w:rsidR="005C72DC" w:rsidRPr="005C72DC" w:rsidRDefault="005C72DC" w:rsidP="005C72DC">
            <w:pPr>
              <w:spacing w:line="276" w:lineRule="auto"/>
              <w:rPr>
                <w:sz w:val="28"/>
                <w:szCs w:val="28"/>
              </w:rPr>
            </w:pPr>
            <w:r w:rsidRPr="005C72DC">
              <w:rPr>
                <w:sz w:val="28"/>
                <w:szCs w:val="28"/>
              </w:rPr>
              <w:t>Руководителю кружка по духовно-нравственному и правовому воспитанию работников</w:t>
            </w:r>
          </w:p>
        </w:tc>
        <w:tc>
          <w:tcPr>
            <w:tcW w:w="3103" w:type="dxa"/>
            <w:tcBorders>
              <w:top w:val="single" w:sz="4" w:space="0" w:color="auto"/>
              <w:left w:val="single" w:sz="4" w:space="0" w:color="auto"/>
              <w:bottom w:val="single" w:sz="4" w:space="0" w:color="auto"/>
            </w:tcBorders>
          </w:tcPr>
          <w:p w:rsidR="005C72DC" w:rsidRPr="005C72DC" w:rsidRDefault="005C72DC" w:rsidP="005C72DC">
            <w:pPr>
              <w:spacing w:line="276" w:lineRule="auto"/>
              <w:jc w:val="center"/>
              <w:rPr>
                <w:sz w:val="28"/>
                <w:szCs w:val="28"/>
              </w:rPr>
            </w:pPr>
            <w:r w:rsidRPr="005C72DC">
              <w:rPr>
                <w:sz w:val="28"/>
                <w:szCs w:val="28"/>
              </w:rPr>
              <w:t>20</w:t>
            </w:r>
          </w:p>
        </w:tc>
      </w:tr>
    </w:tbl>
    <w:p w:rsidR="005C72DC" w:rsidRPr="005C72DC" w:rsidRDefault="005C72DC" w:rsidP="005C72DC">
      <w:pPr>
        <w:jc w:val="both"/>
        <w:rPr>
          <w:sz w:val="28"/>
          <w:szCs w:val="28"/>
        </w:rPr>
      </w:pPr>
    </w:p>
    <w:p w:rsidR="005C72DC" w:rsidRPr="005C72DC" w:rsidRDefault="005C72DC" w:rsidP="005C72DC">
      <w:pPr>
        <w:tabs>
          <w:tab w:val="left" w:pos="567"/>
        </w:tabs>
        <w:jc w:val="both"/>
        <w:rPr>
          <w:sz w:val="28"/>
          <w:szCs w:val="28"/>
        </w:rPr>
      </w:pPr>
      <w:bookmarkStart w:id="82" w:name="sub_2222"/>
      <w:r w:rsidRPr="005C72DC">
        <w:rPr>
          <w:sz w:val="28"/>
          <w:szCs w:val="28"/>
        </w:rPr>
        <w:t xml:space="preserve">        ** Компенсационная выплата педагогическим и другим работникам за обслуживание вычислительной техники устанавливается в случае, если выполнение указанных действий не входит в должностные обязанности работника.</w:t>
      </w:r>
    </w:p>
    <w:p w:rsidR="005C72DC" w:rsidRPr="005C72DC" w:rsidRDefault="005C72DC" w:rsidP="005C72DC">
      <w:pPr>
        <w:tabs>
          <w:tab w:val="left" w:pos="567"/>
        </w:tabs>
        <w:spacing w:line="276" w:lineRule="auto"/>
        <w:jc w:val="both"/>
        <w:rPr>
          <w:sz w:val="28"/>
          <w:szCs w:val="28"/>
        </w:rPr>
      </w:pPr>
      <w:bookmarkStart w:id="83" w:name="sub_479"/>
      <w:bookmarkEnd w:id="82"/>
      <w:r w:rsidRPr="005C72DC">
        <w:rPr>
          <w:sz w:val="28"/>
          <w:szCs w:val="28"/>
        </w:rPr>
        <w:t>4.10. Дополнительная оплата сверхурочной работы составляет за первые два часа работы не менее полуторного размера оклада (должностного оклада), ставки заработной платы, рассчитанных за час работы, за последующие часы - двойного. Расчет части оклада (должностного оклада), ставки заработной платы за час работы определяется путем деления оклада (должностного оклада), ставки заработной платы работника на среднемесячное количество рабочих часов в соответствующем календарном году в зависимости от установленной работнику продолжительности рабочей недели.</w:t>
      </w:r>
    </w:p>
    <w:bookmarkEnd w:id="83"/>
    <w:p w:rsidR="005C72DC" w:rsidRPr="005C72DC" w:rsidRDefault="005C72DC" w:rsidP="005C72DC">
      <w:pPr>
        <w:tabs>
          <w:tab w:val="left" w:pos="567"/>
        </w:tabs>
        <w:spacing w:line="276" w:lineRule="auto"/>
        <w:jc w:val="both"/>
        <w:rPr>
          <w:sz w:val="28"/>
          <w:szCs w:val="28"/>
        </w:rPr>
      </w:pPr>
      <w:r w:rsidRPr="005C72DC">
        <w:rPr>
          <w:sz w:val="28"/>
          <w:szCs w:val="28"/>
        </w:rPr>
        <w:t xml:space="preserve">        Повышенная оплата сверхурочной работы осуществляется в пределах фонда оплаты труда, утвержденного на соответствующий финансовый год, включая все источники финансирования.</w:t>
      </w:r>
    </w:p>
    <w:p w:rsidR="005C72DC" w:rsidRPr="005C72DC" w:rsidRDefault="005C72DC" w:rsidP="005C72DC">
      <w:pPr>
        <w:tabs>
          <w:tab w:val="left" w:pos="567"/>
        </w:tabs>
        <w:spacing w:line="276" w:lineRule="auto"/>
        <w:jc w:val="both"/>
        <w:rPr>
          <w:sz w:val="28"/>
          <w:szCs w:val="28"/>
        </w:rPr>
      </w:pPr>
      <w:bookmarkStart w:id="84" w:name="sub_480"/>
      <w:r w:rsidRPr="005C72DC">
        <w:rPr>
          <w:sz w:val="28"/>
          <w:szCs w:val="28"/>
        </w:rPr>
        <w:t xml:space="preserve">4.11. </w:t>
      </w:r>
      <w:hyperlink r:id="rId56" w:history="1">
        <w:r w:rsidRPr="005C72DC">
          <w:rPr>
            <w:sz w:val="28"/>
            <w:szCs w:val="28"/>
          </w:rPr>
          <w:t xml:space="preserve">Минимальный размер повышения оплаты труда </w:t>
        </w:r>
      </w:hyperlink>
      <w:r w:rsidRPr="005C72DC">
        <w:rPr>
          <w:sz w:val="28"/>
          <w:szCs w:val="28"/>
        </w:rPr>
        <w:t>за работу в ночное время (с 22 часов до 6 часов) составляет 35 процентов оклада (должностного оклада), ставки заработной платы, рассчитанных за час работы, за каждый час работы в ночное время. Расчет оклада (должностного оклада), ставки заработной платы за час работы определяется путем деления оклада (должностного оклада), ставки заработной платы работника на среднемесячное количество рабочих часов в соответствующем календарном году в зависимости от установленной работнику продолжительности рабочей недели.</w:t>
      </w:r>
    </w:p>
    <w:bookmarkEnd w:id="84"/>
    <w:p w:rsidR="005C72DC" w:rsidRPr="005C72DC" w:rsidRDefault="005C72DC" w:rsidP="005C72DC">
      <w:pPr>
        <w:tabs>
          <w:tab w:val="left" w:pos="567"/>
        </w:tabs>
        <w:spacing w:line="276" w:lineRule="auto"/>
        <w:jc w:val="both"/>
        <w:rPr>
          <w:sz w:val="28"/>
          <w:szCs w:val="28"/>
        </w:rPr>
      </w:pPr>
      <w:r w:rsidRPr="005C72DC">
        <w:rPr>
          <w:sz w:val="28"/>
          <w:szCs w:val="28"/>
        </w:rPr>
        <w:t xml:space="preserve">        Повышенная оплата за работу в ночное время осуществляется в пределах фонда оплаты труда, утвержденного на соответствующий финансовый год, включая все источники финансирования.</w:t>
      </w:r>
    </w:p>
    <w:p w:rsidR="005C72DC" w:rsidRPr="005C72DC" w:rsidRDefault="005C72DC" w:rsidP="005C72DC">
      <w:pPr>
        <w:spacing w:line="276" w:lineRule="auto"/>
        <w:jc w:val="both"/>
        <w:rPr>
          <w:sz w:val="28"/>
          <w:szCs w:val="28"/>
        </w:rPr>
      </w:pPr>
      <w:bookmarkStart w:id="85" w:name="sub_481"/>
      <w:r w:rsidRPr="005C72DC">
        <w:rPr>
          <w:sz w:val="28"/>
          <w:szCs w:val="28"/>
        </w:rPr>
        <w:t xml:space="preserve">4.12. Доплата за работу в выходные и нерабочие праздничные дни производится работникам, привлекавшимся к работе в выходные и нерабочие праздничные дни, в </w:t>
      </w:r>
      <w:r w:rsidRPr="005C72DC">
        <w:rPr>
          <w:sz w:val="28"/>
          <w:szCs w:val="28"/>
        </w:rPr>
        <w:lastRenderedPageBreak/>
        <w:t xml:space="preserve">соответствии с </w:t>
      </w:r>
      <w:hyperlink r:id="rId57" w:history="1">
        <w:r w:rsidRPr="005C72DC">
          <w:rPr>
            <w:sz w:val="28"/>
            <w:szCs w:val="28"/>
          </w:rPr>
          <w:t>трудовым законодательством</w:t>
        </w:r>
      </w:hyperlink>
      <w:r w:rsidRPr="005C72DC">
        <w:rPr>
          <w:sz w:val="28"/>
          <w:szCs w:val="28"/>
        </w:rPr>
        <w:t xml:space="preserve"> Российской Федерации в пределах фонда оплаты труда, утвержденного на соответствующий финансовый год.</w:t>
      </w:r>
    </w:p>
    <w:bookmarkEnd w:id="85"/>
    <w:p w:rsidR="005C72DC" w:rsidRPr="005C72DC" w:rsidRDefault="005C72DC" w:rsidP="005C72DC">
      <w:pPr>
        <w:tabs>
          <w:tab w:val="left" w:pos="567"/>
        </w:tabs>
        <w:spacing w:line="276" w:lineRule="auto"/>
        <w:jc w:val="both"/>
        <w:rPr>
          <w:sz w:val="28"/>
          <w:szCs w:val="28"/>
        </w:rPr>
      </w:pPr>
      <w:r w:rsidRPr="005C72DC">
        <w:rPr>
          <w:sz w:val="28"/>
          <w:szCs w:val="28"/>
        </w:rPr>
        <w:t xml:space="preserve">        По желанию работника работа в выходные и нерабочие праздничные дни вместо повышенной оплаты может компенсироваться предоставлением дополнительного времени отдыха, но не менее времени, отработанного в выходные и нерабочие праздничные дни.</w:t>
      </w:r>
    </w:p>
    <w:p w:rsidR="005C72DC" w:rsidRPr="005C72DC" w:rsidRDefault="005C72DC" w:rsidP="005C72DC">
      <w:pPr>
        <w:spacing w:line="276" w:lineRule="auto"/>
        <w:jc w:val="both"/>
        <w:rPr>
          <w:sz w:val="28"/>
          <w:szCs w:val="28"/>
        </w:rPr>
      </w:pPr>
      <w:bookmarkStart w:id="86" w:name="sub_482"/>
      <w:r w:rsidRPr="005C72DC">
        <w:rPr>
          <w:sz w:val="28"/>
          <w:szCs w:val="28"/>
        </w:rPr>
        <w:t>4.13. Работникам учреждения за специфику работы осуществляется повышение должностных окладов, ставок заработной платы, в следующих размерах и случаях:</w:t>
      </w:r>
    </w:p>
    <w:p w:rsidR="005C72DC" w:rsidRPr="005C72DC" w:rsidRDefault="005C72DC" w:rsidP="005C72DC">
      <w:pPr>
        <w:spacing w:line="276" w:lineRule="auto"/>
        <w:jc w:val="both"/>
        <w:rPr>
          <w:sz w:val="28"/>
          <w:szCs w:val="28"/>
        </w:rPr>
      </w:pPr>
      <w:bookmarkStart w:id="87" w:name="sub_4821"/>
      <w:bookmarkEnd w:id="86"/>
      <w:r w:rsidRPr="005C72DC">
        <w:rPr>
          <w:sz w:val="28"/>
          <w:szCs w:val="28"/>
        </w:rPr>
        <w:t>- на 20 процентов - в группах, осуществляющих образовательную деятельность по основной общеобразовательной программе, дополнительной общеобразовательной программе, адаптированной для глухих, слабослышащих, слепых, слабовидящих, с тяжелыми нарушениями речи, с нарушениями опорно-двигательного аппарата, с задержкой психического развития, с умственной отсталостью, с расстройствами аутистического спектра, со сложными дефектами и других обучающихся с ограниченными возможностями здоровья, (далее - ограниченные возможности здоровья);</w:t>
      </w:r>
    </w:p>
    <w:p w:rsidR="005C72DC" w:rsidRPr="005C72DC" w:rsidRDefault="005C72DC" w:rsidP="005C72DC">
      <w:pPr>
        <w:spacing w:line="276" w:lineRule="auto"/>
        <w:jc w:val="both"/>
        <w:rPr>
          <w:sz w:val="28"/>
          <w:szCs w:val="28"/>
        </w:rPr>
      </w:pPr>
      <w:bookmarkStart w:id="88" w:name="sub_4829"/>
      <w:bookmarkEnd w:id="87"/>
      <w:r w:rsidRPr="005C72DC">
        <w:rPr>
          <w:sz w:val="28"/>
          <w:szCs w:val="28"/>
        </w:rPr>
        <w:t>- на 20 процентов - специалистам психолого-медико-педагогической комиссии;</w:t>
      </w:r>
    </w:p>
    <w:p w:rsidR="005C72DC" w:rsidRPr="005C72DC" w:rsidRDefault="005C72DC" w:rsidP="005C72DC">
      <w:pPr>
        <w:spacing w:line="276" w:lineRule="auto"/>
        <w:jc w:val="both"/>
        <w:rPr>
          <w:sz w:val="28"/>
          <w:szCs w:val="28"/>
        </w:rPr>
      </w:pPr>
      <w:bookmarkStart w:id="89" w:name="sub_48213"/>
      <w:bookmarkEnd w:id="88"/>
      <w:r w:rsidRPr="005C72DC">
        <w:rPr>
          <w:sz w:val="28"/>
          <w:szCs w:val="28"/>
        </w:rPr>
        <w:t>- 15-20 процентов - за работу с детьми, нуждающимися в психолого-педагогической и медико-социальной помощи.</w:t>
      </w:r>
    </w:p>
    <w:p w:rsidR="005C72DC" w:rsidRPr="005C72DC" w:rsidRDefault="005C72DC" w:rsidP="005C72DC">
      <w:pPr>
        <w:spacing w:line="276" w:lineRule="auto"/>
        <w:jc w:val="both"/>
        <w:rPr>
          <w:sz w:val="28"/>
          <w:szCs w:val="28"/>
        </w:rPr>
      </w:pPr>
      <w:bookmarkStart w:id="90" w:name="sub_483"/>
      <w:bookmarkEnd w:id="89"/>
      <w:r w:rsidRPr="005C72DC">
        <w:rPr>
          <w:sz w:val="28"/>
          <w:szCs w:val="28"/>
        </w:rPr>
        <w:t xml:space="preserve">4.14. Конкретный перечень работников, которым устанавливаются доплаты к окладам (должностным окладам), ставкам заработной платы согласно </w:t>
      </w:r>
      <w:hyperlink w:anchor="sub_482" w:history="1">
        <w:r w:rsidRPr="005C72DC">
          <w:rPr>
            <w:sz w:val="28"/>
            <w:szCs w:val="28"/>
          </w:rPr>
          <w:t xml:space="preserve">пункту 5.5. </w:t>
        </w:r>
      </w:hyperlink>
      <w:r w:rsidRPr="005C72DC">
        <w:rPr>
          <w:sz w:val="28"/>
          <w:szCs w:val="28"/>
        </w:rPr>
        <w:t xml:space="preserve"> настоящего Положения, и конкретный размер доплат определяются Работодателем по согласованию с представительным органом работников в зависимости от степени и продолжительности общения работников с обучающимися (воспитанниками), имеющими ограниченные возможности здоровья, от степени тяжести дефекта или от степени и продолжительности общения с такими детьми и подростками, от степени участия работника в социально значимой деятельности.</w:t>
      </w:r>
    </w:p>
    <w:p w:rsidR="005C72DC" w:rsidRPr="005C72DC" w:rsidRDefault="005C72DC" w:rsidP="005C72DC">
      <w:pPr>
        <w:tabs>
          <w:tab w:val="left" w:pos="567"/>
        </w:tabs>
        <w:spacing w:line="276" w:lineRule="auto"/>
        <w:jc w:val="both"/>
        <w:rPr>
          <w:sz w:val="28"/>
          <w:szCs w:val="28"/>
        </w:rPr>
      </w:pPr>
      <w:bookmarkStart w:id="91" w:name="sub_484"/>
      <w:bookmarkEnd w:id="90"/>
      <w:r w:rsidRPr="005C72DC">
        <w:rPr>
          <w:sz w:val="28"/>
          <w:szCs w:val="28"/>
        </w:rPr>
        <w:t>4.15. Условия, размеры и порядок осуществления компенсационных выплат работникам устанавливаются Работодателем, локальным нормативным актом организации с учетом мнения представительного органа работников организации.</w:t>
      </w:r>
    </w:p>
    <w:bookmarkEnd w:id="91"/>
    <w:p w:rsidR="005C72DC" w:rsidRPr="005C72DC" w:rsidRDefault="005C72DC" w:rsidP="005C72DC">
      <w:pPr>
        <w:tabs>
          <w:tab w:val="left" w:pos="567"/>
        </w:tabs>
        <w:spacing w:line="276" w:lineRule="auto"/>
        <w:jc w:val="both"/>
        <w:rPr>
          <w:sz w:val="28"/>
          <w:szCs w:val="28"/>
        </w:rPr>
      </w:pPr>
      <w:r w:rsidRPr="005C72DC">
        <w:rPr>
          <w:sz w:val="28"/>
          <w:szCs w:val="28"/>
        </w:rPr>
        <w:t xml:space="preserve">        В случаях, когда работникам предусмотрены выплаты в процентах к должностному окладу, ставке заработной платы по двум и более основаниям, абсолютный размер каждой выплаты, установленной в процентах, исчисляется из должностного оклада, ставки заработной платы без учета повышения по другим основаниям.</w:t>
      </w:r>
    </w:p>
    <w:p w:rsidR="005C72DC" w:rsidRPr="005C72DC" w:rsidRDefault="005C72DC" w:rsidP="005C72DC">
      <w:pPr>
        <w:spacing w:line="276" w:lineRule="auto"/>
        <w:jc w:val="both"/>
        <w:rPr>
          <w:sz w:val="28"/>
          <w:szCs w:val="28"/>
        </w:rPr>
      </w:pPr>
      <w:r w:rsidRPr="005C72DC">
        <w:rPr>
          <w:sz w:val="28"/>
          <w:szCs w:val="28"/>
        </w:rPr>
        <w:t xml:space="preserve">        Размер выплаты конкретному работнику и срок данной выплаты устанавливается по соглашению сторон трудового договора с учетом содержания и (или) объема дополнительной работы.</w:t>
      </w:r>
    </w:p>
    <w:p w:rsidR="005C72DC" w:rsidRPr="005C72DC" w:rsidRDefault="005C72DC" w:rsidP="005C72DC">
      <w:pPr>
        <w:spacing w:line="276" w:lineRule="auto"/>
        <w:jc w:val="both"/>
        <w:rPr>
          <w:sz w:val="28"/>
          <w:szCs w:val="28"/>
        </w:rPr>
      </w:pPr>
      <w:bookmarkStart w:id="92" w:name="sub_485"/>
      <w:r w:rsidRPr="005C72DC">
        <w:rPr>
          <w:sz w:val="28"/>
          <w:szCs w:val="28"/>
        </w:rPr>
        <w:t xml:space="preserve">4.16. Компенсационные выплаты производятся как по основному месту работы, так </w:t>
      </w:r>
      <w:r w:rsidRPr="005C72DC">
        <w:rPr>
          <w:sz w:val="28"/>
          <w:szCs w:val="28"/>
        </w:rPr>
        <w:lastRenderedPageBreak/>
        <w:t>и при совмещении должностей, расширении зоны обслуживания и совместительстве.</w:t>
      </w:r>
    </w:p>
    <w:p w:rsidR="005C72DC" w:rsidRPr="005C72DC" w:rsidRDefault="005C72DC" w:rsidP="005C72DC">
      <w:pPr>
        <w:spacing w:line="276" w:lineRule="auto"/>
        <w:jc w:val="both"/>
        <w:rPr>
          <w:sz w:val="28"/>
          <w:szCs w:val="28"/>
        </w:rPr>
      </w:pPr>
      <w:bookmarkStart w:id="93" w:name="sub_486"/>
      <w:bookmarkEnd w:id="92"/>
      <w:r w:rsidRPr="005C72DC">
        <w:rPr>
          <w:sz w:val="28"/>
          <w:szCs w:val="28"/>
        </w:rPr>
        <w:t>4.17. Компенсационные выплаты не образуют новые оклады (должностные оклады), ставки заработной платы и не учитываются при начислении стимулирующих и иных выплат, устанавливаемых в процентах к окладу (должностному окладу), ставке заработной платы.</w:t>
      </w:r>
    </w:p>
    <w:p w:rsidR="005C72DC" w:rsidRPr="005C72DC" w:rsidRDefault="005C72DC" w:rsidP="005C72DC">
      <w:pPr>
        <w:spacing w:before="108" w:line="276" w:lineRule="auto"/>
        <w:jc w:val="center"/>
        <w:outlineLvl w:val="0"/>
        <w:rPr>
          <w:b/>
          <w:bCs/>
          <w:sz w:val="28"/>
          <w:szCs w:val="28"/>
        </w:rPr>
      </w:pPr>
      <w:bookmarkStart w:id="94" w:name="sub_500"/>
      <w:bookmarkEnd w:id="93"/>
      <w:r w:rsidRPr="005C72DC">
        <w:rPr>
          <w:b/>
          <w:bCs/>
          <w:sz w:val="28"/>
          <w:szCs w:val="28"/>
        </w:rPr>
        <w:t>5. Выплаты стимулирующего характера</w:t>
      </w:r>
    </w:p>
    <w:p w:rsidR="005C72DC" w:rsidRPr="005C72DC" w:rsidRDefault="005C72DC" w:rsidP="005C72DC">
      <w:pPr>
        <w:spacing w:line="276" w:lineRule="auto"/>
        <w:jc w:val="both"/>
        <w:rPr>
          <w:sz w:val="28"/>
          <w:szCs w:val="28"/>
        </w:rPr>
      </w:pPr>
      <w:bookmarkStart w:id="95" w:name="sub_587"/>
      <w:bookmarkEnd w:id="94"/>
      <w:r w:rsidRPr="005C72DC">
        <w:rPr>
          <w:sz w:val="28"/>
          <w:szCs w:val="28"/>
        </w:rPr>
        <w:t>5.1. Выплаты стимулирующего характера, размеры и условия их осуществления устанавливаются коллективным договором, соглашениями и локальными нормативными актами в пределах бюджетных ассигнований на оплату труда работников учреждения, а также средств от деятельности, приносящей доход, направленных учреждением на оплату труда работников.</w:t>
      </w:r>
    </w:p>
    <w:bookmarkEnd w:id="95"/>
    <w:p w:rsidR="005C72DC" w:rsidRPr="005C72DC" w:rsidRDefault="005C72DC" w:rsidP="005C72DC">
      <w:pPr>
        <w:tabs>
          <w:tab w:val="left" w:pos="567"/>
        </w:tabs>
        <w:spacing w:line="276" w:lineRule="auto"/>
        <w:jc w:val="both"/>
        <w:rPr>
          <w:sz w:val="28"/>
          <w:szCs w:val="28"/>
        </w:rPr>
      </w:pPr>
      <w:r w:rsidRPr="005C72DC">
        <w:rPr>
          <w:sz w:val="28"/>
          <w:szCs w:val="28"/>
        </w:rPr>
        <w:t xml:space="preserve">        Размер выплат стимулирующего характера определяется в процентном отношении к окладу (должностному окладу), ставке заработной платы и (или) в абсолютном размере с учетом разрабатываемых в организации показателей и критериев оценки эффективности труда работников.</w:t>
      </w:r>
    </w:p>
    <w:p w:rsidR="005C72DC" w:rsidRPr="005C72DC" w:rsidRDefault="005C72DC" w:rsidP="005C72DC">
      <w:pPr>
        <w:spacing w:line="276" w:lineRule="auto"/>
        <w:jc w:val="both"/>
        <w:rPr>
          <w:sz w:val="28"/>
          <w:szCs w:val="28"/>
        </w:rPr>
      </w:pPr>
      <w:bookmarkStart w:id="96" w:name="sub_588"/>
      <w:r w:rsidRPr="005C72DC">
        <w:rPr>
          <w:sz w:val="28"/>
          <w:szCs w:val="28"/>
        </w:rPr>
        <w:t>5.2. Разработка показателей и критериев эффективности работы осуществляется с учетом следующих принципов:</w:t>
      </w:r>
    </w:p>
    <w:p w:rsidR="005C72DC" w:rsidRPr="005C72DC" w:rsidRDefault="005C72DC" w:rsidP="005C72DC">
      <w:pPr>
        <w:spacing w:line="276" w:lineRule="auto"/>
        <w:jc w:val="both"/>
        <w:rPr>
          <w:sz w:val="28"/>
          <w:szCs w:val="28"/>
        </w:rPr>
      </w:pPr>
      <w:bookmarkStart w:id="97" w:name="sub_5881"/>
      <w:bookmarkEnd w:id="96"/>
      <w:r w:rsidRPr="005C72DC">
        <w:rPr>
          <w:sz w:val="28"/>
          <w:szCs w:val="28"/>
        </w:rPr>
        <w:t>- объективность – размер вознаграждения работника должен определяться на основе объективной оценки результатов его труда;</w:t>
      </w:r>
    </w:p>
    <w:p w:rsidR="005C72DC" w:rsidRPr="005C72DC" w:rsidRDefault="005C72DC" w:rsidP="005C72DC">
      <w:pPr>
        <w:spacing w:line="276" w:lineRule="auto"/>
        <w:jc w:val="both"/>
        <w:rPr>
          <w:sz w:val="28"/>
          <w:szCs w:val="28"/>
        </w:rPr>
      </w:pPr>
      <w:bookmarkStart w:id="98" w:name="sub_5882"/>
      <w:bookmarkEnd w:id="97"/>
      <w:r w:rsidRPr="005C72DC">
        <w:rPr>
          <w:sz w:val="28"/>
          <w:szCs w:val="28"/>
        </w:rPr>
        <w:t>- предсказуемость – работник должен знать, какое вознаграждение он получит в зависимости от результатов своего труда;</w:t>
      </w:r>
    </w:p>
    <w:p w:rsidR="005C72DC" w:rsidRPr="005C72DC" w:rsidRDefault="005C72DC" w:rsidP="005C72DC">
      <w:pPr>
        <w:spacing w:line="276" w:lineRule="auto"/>
        <w:jc w:val="both"/>
        <w:rPr>
          <w:sz w:val="28"/>
          <w:szCs w:val="28"/>
        </w:rPr>
      </w:pPr>
      <w:bookmarkStart w:id="99" w:name="sub_5883"/>
      <w:bookmarkEnd w:id="98"/>
      <w:r w:rsidRPr="005C72DC">
        <w:rPr>
          <w:sz w:val="28"/>
          <w:szCs w:val="28"/>
        </w:rPr>
        <w:t>- адекватность – вознаграждение должно быть адекватно трудовому вкладу каждого работника в результат деятельности всей организации, его опыту и уровню квалификации;</w:t>
      </w:r>
    </w:p>
    <w:p w:rsidR="005C72DC" w:rsidRPr="005C72DC" w:rsidRDefault="005C72DC" w:rsidP="005C72DC">
      <w:pPr>
        <w:spacing w:line="276" w:lineRule="auto"/>
        <w:jc w:val="both"/>
        <w:rPr>
          <w:sz w:val="28"/>
          <w:szCs w:val="28"/>
        </w:rPr>
      </w:pPr>
      <w:bookmarkStart w:id="100" w:name="sub_5884"/>
      <w:bookmarkEnd w:id="99"/>
      <w:r w:rsidRPr="005C72DC">
        <w:rPr>
          <w:sz w:val="28"/>
          <w:szCs w:val="28"/>
        </w:rPr>
        <w:t>- своевременность –вознаграждение должно следовать за достижением результата;</w:t>
      </w:r>
    </w:p>
    <w:p w:rsidR="005C72DC" w:rsidRPr="005C72DC" w:rsidRDefault="005C72DC" w:rsidP="005C72DC">
      <w:pPr>
        <w:spacing w:line="276" w:lineRule="auto"/>
        <w:jc w:val="both"/>
        <w:rPr>
          <w:sz w:val="28"/>
          <w:szCs w:val="28"/>
        </w:rPr>
      </w:pPr>
      <w:bookmarkStart w:id="101" w:name="sub_5885"/>
      <w:bookmarkEnd w:id="100"/>
      <w:r w:rsidRPr="005C72DC">
        <w:rPr>
          <w:sz w:val="28"/>
          <w:szCs w:val="28"/>
        </w:rPr>
        <w:t>- прозрачность – правила определения вознаграждения должны быть понятны каждому работнику.</w:t>
      </w:r>
    </w:p>
    <w:bookmarkEnd w:id="101"/>
    <w:p w:rsidR="005C72DC" w:rsidRPr="005C72DC" w:rsidRDefault="005C72DC" w:rsidP="005C72DC">
      <w:pPr>
        <w:tabs>
          <w:tab w:val="left" w:pos="567"/>
        </w:tabs>
        <w:spacing w:line="276" w:lineRule="auto"/>
        <w:jc w:val="both"/>
        <w:rPr>
          <w:sz w:val="28"/>
          <w:szCs w:val="28"/>
        </w:rPr>
      </w:pPr>
      <w:r w:rsidRPr="005C72DC">
        <w:rPr>
          <w:sz w:val="28"/>
          <w:szCs w:val="28"/>
        </w:rPr>
        <w:t xml:space="preserve">        При этом критерии и показатели для стимулирования труда работников определяются в зависимости от результатов и качества работы, а также их заинтересованности в эффективном функционировании структурных подразделений и образовательной организации в целом.</w:t>
      </w:r>
    </w:p>
    <w:p w:rsidR="005C72DC" w:rsidRPr="005C72DC" w:rsidRDefault="005C72DC" w:rsidP="005C72DC">
      <w:pPr>
        <w:tabs>
          <w:tab w:val="left" w:pos="567"/>
        </w:tabs>
        <w:spacing w:line="276" w:lineRule="auto"/>
        <w:jc w:val="both"/>
        <w:rPr>
          <w:sz w:val="28"/>
          <w:szCs w:val="28"/>
        </w:rPr>
      </w:pPr>
      <w:r w:rsidRPr="005C72DC">
        <w:rPr>
          <w:sz w:val="28"/>
          <w:szCs w:val="28"/>
        </w:rPr>
        <w:t xml:space="preserve">       Для принятия решения об установлении работникам выплат стимулирующего характера, а также для оценки эффективности работы различных категорий работников в образовательной организации создается соответствующая комиссия с участием представительного органа работников.</w:t>
      </w:r>
    </w:p>
    <w:p w:rsidR="005C72DC" w:rsidRPr="005C72DC" w:rsidRDefault="005C72DC" w:rsidP="005C72DC">
      <w:pPr>
        <w:tabs>
          <w:tab w:val="left" w:pos="567"/>
        </w:tabs>
        <w:spacing w:line="276" w:lineRule="auto"/>
        <w:jc w:val="both"/>
        <w:rPr>
          <w:sz w:val="28"/>
          <w:szCs w:val="28"/>
        </w:rPr>
      </w:pPr>
      <w:r w:rsidRPr="005C72DC">
        <w:rPr>
          <w:sz w:val="28"/>
          <w:szCs w:val="28"/>
        </w:rPr>
        <w:t xml:space="preserve">       Положение о порядке работы данной комиссии, а также формы оценочных листов для всех категорий работников утверждается приказом заведующего.</w:t>
      </w:r>
    </w:p>
    <w:p w:rsidR="005C72DC" w:rsidRPr="005C72DC" w:rsidRDefault="005C72DC" w:rsidP="005C72DC">
      <w:pPr>
        <w:spacing w:line="276" w:lineRule="auto"/>
        <w:jc w:val="both"/>
        <w:rPr>
          <w:sz w:val="28"/>
          <w:szCs w:val="28"/>
        </w:rPr>
      </w:pPr>
      <w:bookmarkStart w:id="102" w:name="sub_589"/>
      <w:r w:rsidRPr="005C72DC">
        <w:rPr>
          <w:sz w:val="28"/>
          <w:szCs w:val="28"/>
        </w:rPr>
        <w:lastRenderedPageBreak/>
        <w:t>5.3. Выплаты стимулирующего характера устанавливаются:</w:t>
      </w:r>
    </w:p>
    <w:p w:rsidR="005C72DC" w:rsidRPr="005C72DC" w:rsidRDefault="005C72DC" w:rsidP="005C72DC">
      <w:pPr>
        <w:spacing w:line="276" w:lineRule="auto"/>
        <w:jc w:val="both"/>
        <w:rPr>
          <w:sz w:val="28"/>
          <w:szCs w:val="28"/>
        </w:rPr>
      </w:pPr>
      <w:bookmarkStart w:id="103" w:name="sub_5891"/>
      <w:bookmarkEnd w:id="102"/>
      <w:r w:rsidRPr="005C72DC">
        <w:rPr>
          <w:sz w:val="28"/>
          <w:szCs w:val="28"/>
        </w:rPr>
        <w:t>- за интенсивность и высокие результаты работы: 1) за интенсивность труда;</w:t>
      </w:r>
      <w:bookmarkEnd w:id="103"/>
      <w:r w:rsidRPr="005C72DC">
        <w:rPr>
          <w:sz w:val="28"/>
          <w:szCs w:val="28"/>
        </w:rPr>
        <w:t xml:space="preserve"> 2) за высокие результаты работы; 3) за выполнение особо важных и ответственных работ;</w:t>
      </w:r>
    </w:p>
    <w:p w:rsidR="005C72DC" w:rsidRPr="005C72DC" w:rsidRDefault="005C72DC" w:rsidP="005C72DC">
      <w:pPr>
        <w:spacing w:line="276" w:lineRule="auto"/>
        <w:jc w:val="both"/>
        <w:rPr>
          <w:sz w:val="28"/>
          <w:szCs w:val="28"/>
        </w:rPr>
      </w:pPr>
      <w:bookmarkStart w:id="104" w:name="sub_5892"/>
      <w:r w:rsidRPr="005C72DC">
        <w:rPr>
          <w:sz w:val="28"/>
          <w:szCs w:val="28"/>
        </w:rPr>
        <w:t>- за качество выполняемых работ:</w:t>
      </w:r>
      <w:bookmarkEnd w:id="104"/>
      <w:r w:rsidRPr="005C72DC">
        <w:rPr>
          <w:sz w:val="28"/>
          <w:szCs w:val="28"/>
        </w:rPr>
        <w:t xml:space="preserve"> 1) за образцовое выполнение государственного задания;</w:t>
      </w:r>
    </w:p>
    <w:p w:rsidR="005C72DC" w:rsidRPr="005C72DC" w:rsidRDefault="005C72DC" w:rsidP="005C72DC">
      <w:pPr>
        <w:spacing w:line="276" w:lineRule="auto"/>
        <w:jc w:val="both"/>
        <w:rPr>
          <w:sz w:val="28"/>
          <w:szCs w:val="28"/>
        </w:rPr>
      </w:pPr>
      <w:bookmarkStart w:id="105" w:name="sub_5893"/>
      <w:r w:rsidRPr="005C72DC">
        <w:rPr>
          <w:sz w:val="28"/>
          <w:szCs w:val="28"/>
        </w:rPr>
        <w:t>- за стаж непрерывной работы, выслугу лет;</w:t>
      </w:r>
    </w:p>
    <w:p w:rsidR="005C72DC" w:rsidRPr="005C72DC" w:rsidRDefault="005C72DC" w:rsidP="005C72DC">
      <w:pPr>
        <w:spacing w:line="276" w:lineRule="auto"/>
        <w:jc w:val="both"/>
        <w:rPr>
          <w:sz w:val="28"/>
          <w:szCs w:val="28"/>
        </w:rPr>
      </w:pPr>
      <w:bookmarkStart w:id="106" w:name="sub_5894"/>
      <w:bookmarkEnd w:id="105"/>
      <w:r w:rsidRPr="005C72DC">
        <w:rPr>
          <w:sz w:val="28"/>
          <w:szCs w:val="28"/>
        </w:rPr>
        <w:t>- за наличие ученой степени,</w:t>
      </w:r>
    </w:p>
    <w:p w:rsidR="005C72DC" w:rsidRPr="005C72DC" w:rsidRDefault="005C72DC" w:rsidP="005C72DC">
      <w:pPr>
        <w:spacing w:line="276" w:lineRule="auto"/>
        <w:jc w:val="both"/>
        <w:rPr>
          <w:sz w:val="28"/>
          <w:szCs w:val="28"/>
        </w:rPr>
      </w:pPr>
      <w:bookmarkStart w:id="107" w:name="sub_5895"/>
      <w:bookmarkEnd w:id="106"/>
      <w:r w:rsidRPr="005C72DC">
        <w:rPr>
          <w:sz w:val="28"/>
          <w:szCs w:val="28"/>
        </w:rPr>
        <w:t>- за наличие нагрудного знака;</w:t>
      </w:r>
    </w:p>
    <w:p w:rsidR="005C72DC" w:rsidRPr="005C72DC" w:rsidRDefault="005C72DC" w:rsidP="005C72DC">
      <w:pPr>
        <w:spacing w:line="276" w:lineRule="auto"/>
        <w:jc w:val="both"/>
        <w:rPr>
          <w:sz w:val="28"/>
          <w:szCs w:val="28"/>
        </w:rPr>
      </w:pPr>
      <w:bookmarkStart w:id="108" w:name="sub_5896"/>
      <w:bookmarkEnd w:id="107"/>
      <w:r w:rsidRPr="005C72DC">
        <w:rPr>
          <w:sz w:val="28"/>
          <w:szCs w:val="28"/>
        </w:rPr>
        <w:t>- премиальные выплаты по итогам работы:</w:t>
      </w:r>
      <w:bookmarkEnd w:id="108"/>
      <w:r w:rsidRPr="005C72DC">
        <w:rPr>
          <w:sz w:val="28"/>
          <w:szCs w:val="28"/>
        </w:rPr>
        <w:t xml:space="preserve"> 1) премия по итогам работы за месяц; 2) премия по итогам работы за квартал; 3) премия по итогам работы за год; 4) единовременная премия в связи с особо значимыми событиями.</w:t>
      </w:r>
    </w:p>
    <w:p w:rsidR="005C72DC" w:rsidRPr="005C72DC" w:rsidRDefault="005C72DC" w:rsidP="005C72DC">
      <w:pPr>
        <w:spacing w:line="276" w:lineRule="auto"/>
        <w:jc w:val="both"/>
        <w:rPr>
          <w:sz w:val="28"/>
          <w:szCs w:val="28"/>
        </w:rPr>
      </w:pPr>
      <w:bookmarkStart w:id="109" w:name="sub_590"/>
      <w:r w:rsidRPr="005C72DC">
        <w:rPr>
          <w:sz w:val="28"/>
          <w:szCs w:val="28"/>
        </w:rPr>
        <w:t>5.4. За интенсивность и высокие результаты труда устанавливается надбавка:</w:t>
      </w:r>
    </w:p>
    <w:bookmarkEnd w:id="109"/>
    <w:p w:rsidR="005C72DC" w:rsidRPr="005C72DC" w:rsidRDefault="005C72DC" w:rsidP="005C72DC">
      <w:pPr>
        <w:spacing w:line="276" w:lineRule="auto"/>
        <w:jc w:val="both"/>
        <w:rPr>
          <w:sz w:val="28"/>
          <w:szCs w:val="28"/>
        </w:rPr>
      </w:pPr>
      <w:r w:rsidRPr="005C72DC">
        <w:rPr>
          <w:sz w:val="28"/>
          <w:szCs w:val="28"/>
        </w:rPr>
        <w:t>- денежные выплаты воспитателям, реализующим образовательную программу дошкольного образования за превышение сверх установленных норм плановой наполняемости группы в размере 1000 рублей;</w:t>
      </w:r>
    </w:p>
    <w:p w:rsidR="005C72DC" w:rsidRPr="005C72DC" w:rsidRDefault="005C72DC" w:rsidP="005C72DC">
      <w:pPr>
        <w:spacing w:line="276" w:lineRule="auto"/>
        <w:jc w:val="both"/>
        <w:rPr>
          <w:sz w:val="28"/>
          <w:szCs w:val="28"/>
        </w:rPr>
      </w:pPr>
      <w:r w:rsidRPr="005C72DC">
        <w:rPr>
          <w:sz w:val="28"/>
          <w:szCs w:val="28"/>
        </w:rPr>
        <w:t>- методистам методических, учебно-методических кабинетов - до 10%.</w:t>
      </w:r>
    </w:p>
    <w:p w:rsidR="005C72DC" w:rsidRPr="005C72DC" w:rsidRDefault="005C72DC" w:rsidP="005C72DC">
      <w:pPr>
        <w:spacing w:line="276" w:lineRule="auto"/>
        <w:jc w:val="both"/>
        <w:rPr>
          <w:sz w:val="28"/>
          <w:szCs w:val="28"/>
        </w:rPr>
      </w:pPr>
      <w:bookmarkStart w:id="110" w:name="sub_591"/>
      <w:r w:rsidRPr="005C72DC">
        <w:rPr>
          <w:sz w:val="28"/>
          <w:szCs w:val="28"/>
        </w:rPr>
        <w:t>5.5. Молодым специалистам, не приступившим к работе в год окончания образовательного учреждения в связи с беременностью и родами, уходом за ребенком в возрасте до полутора лет, призывом на военную службу или направлением на альтернативную гражданскую службу, в связи с временной нетрудоспособностью, невозможностью трудоустройства по полученной специальности при условии регистрации в качестве безработных в органах службы занятости населения, надбавка устанавливается на три года с даты трудоустройства по окончании указанных событий и при представлении подтверждающих документов.</w:t>
      </w:r>
    </w:p>
    <w:p w:rsidR="005C72DC" w:rsidRPr="005C72DC" w:rsidRDefault="005C72DC" w:rsidP="005C72DC">
      <w:pPr>
        <w:spacing w:line="276" w:lineRule="auto"/>
        <w:jc w:val="both"/>
        <w:rPr>
          <w:sz w:val="28"/>
          <w:szCs w:val="28"/>
        </w:rPr>
      </w:pPr>
      <w:bookmarkStart w:id="111" w:name="sub_592"/>
      <w:bookmarkEnd w:id="110"/>
      <w:r w:rsidRPr="005C72DC">
        <w:rPr>
          <w:sz w:val="28"/>
          <w:szCs w:val="28"/>
        </w:rPr>
        <w:t>5.6. Выплата премий за выполнение особо важных и ответственных работ осуществляется по итогам выполнения особо важных и ответственных работ. Особо важными и ответственными работами могут считаться работы, проводимые:</w:t>
      </w:r>
    </w:p>
    <w:bookmarkEnd w:id="111"/>
    <w:p w:rsidR="005C72DC" w:rsidRPr="005C72DC" w:rsidRDefault="005C72DC" w:rsidP="005C72DC">
      <w:pPr>
        <w:spacing w:line="276" w:lineRule="auto"/>
        <w:jc w:val="both"/>
        <w:rPr>
          <w:sz w:val="28"/>
          <w:szCs w:val="28"/>
        </w:rPr>
      </w:pPr>
      <w:r w:rsidRPr="005C72DC">
        <w:rPr>
          <w:sz w:val="28"/>
          <w:szCs w:val="28"/>
        </w:rPr>
        <w:t>- при подготовке к учебному году;</w:t>
      </w:r>
    </w:p>
    <w:p w:rsidR="005C72DC" w:rsidRPr="005C72DC" w:rsidRDefault="005C72DC" w:rsidP="005C72DC">
      <w:pPr>
        <w:spacing w:line="276" w:lineRule="auto"/>
        <w:jc w:val="both"/>
        <w:rPr>
          <w:sz w:val="28"/>
          <w:szCs w:val="28"/>
        </w:rPr>
      </w:pPr>
      <w:r w:rsidRPr="005C72DC">
        <w:rPr>
          <w:sz w:val="28"/>
          <w:szCs w:val="28"/>
        </w:rPr>
        <w:t>- при подготовке и проведении российских, региональных мероприятий научно-методического, социально-культурного и другого характера, а также смотров, конкурсов, фестивалей;</w:t>
      </w:r>
    </w:p>
    <w:p w:rsidR="005C72DC" w:rsidRPr="005C72DC" w:rsidRDefault="005C72DC" w:rsidP="005C72DC">
      <w:pPr>
        <w:spacing w:line="276" w:lineRule="auto"/>
        <w:jc w:val="both"/>
        <w:rPr>
          <w:sz w:val="28"/>
          <w:szCs w:val="28"/>
        </w:rPr>
      </w:pPr>
      <w:r w:rsidRPr="005C72DC">
        <w:rPr>
          <w:sz w:val="28"/>
          <w:szCs w:val="28"/>
        </w:rPr>
        <w:t>- устранении последствий аварий.</w:t>
      </w:r>
    </w:p>
    <w:p w:rsidR="005C72DC" w:rsidRPr="005C72DC" w:rsidRDefault="005C72DC" w:rsidP="005C72DC">
      <w:pPr>
        <w:spacing w:line="276" w:lineRule="auto"/>
        <w:jc w:val="both"/>
        <w:rPr>
          <w:sz w:val="28"/>
          <w:szCs w:val="28"/>
        </w:rPr>
      </w:pPr>
      <w:bookmarkStart w:id="112" w:name="sub_593"/>
      <w:r w:rsidRPr="005C72DC">
        <w:rPr>
          <w:sz w:val="28"/>
          <w:szCs w:val="28"/>
        </w:rPr>
        <w:t>5.7. Выплаты за качество выполняемых работ осуществляются на основании Перечня критериев и показателей качества предоставления образовательных услуг, утверждаемого образовательной организацией.</w:t>
      </w:r>
    </w:p>
    <w:p w:rsidR="005C72DC" w:rsidRPr="005C72DC" w:rsidRDefault="005C72DC" w:rsidP="005C72DC">
      <w:pPr>
        <w:spacing w:line="276" w:lineRule="auto"/>
        <w:jc w:val="both"/>
        <w:rPr>
          <w:sz w:val="28"/>
          <w:szCs w:val="28"/>
        </w:rPr>
      </w:pPr>
      <w:bookmarkStart w:id="113" w:name="sub_594"/>
      <w:bookmarkEnd w:id="112"/>
      <w:r w:rsidRPr="005C72DC">
        <w:rPr>
          <w:sz w:val="28"/>
          <w:szCs w:val="28"/>
        </w:rPr>
        <w:t>5.8. За наличие ученой степени, ведомственного почетного нагрудного знака устанавливается выплата стимулирующего характера:</w:t>
      </w:r>
    </w:p>
    <w:bookmarkEnd w:id="113"/>
    <w:p w:rsidR="005C72DC" w:rsidRPr="005C72DC" w:rsidRDefault="005C72DC" w:rsidP="005C72DC">
      <w:pPr>
        <w:spacing w:line="276" w:lineRule="auto"/>
        <w:jc w:val="both"/>
        <w:rPr>
          <w:sz w:val="28"/>
          <w:szCs w:val="28"/>
        </w:rPr>
      </w:pPr>
      <w:r w:rsidRPr="005C72DC">
        <w:rPr>
          <w:sz w:val="28"/>
          <w:szCs w:val="28"/>
        </w:rPr>
        <w:t xml:space="preserve">- имеющим ученую степень кандидата наук в соответствии с профилем </w:t>
      </w:r>
      <w:r w:rsidRPr="005C72DC">
        <w:rPr>
          <w:sz w:val="28"/>
          <w:szCs w:val="28"/>
        </w:rPr>
        <w:lastRenderedPageBreak/>
        <w:t>выполняемой работы по основной должности - в размере 20 процентов установленного должностного оклада, ставки заработной платы;</w:t>
      </w:r>
    </w:p>
    <w:p w:rsidR="005C72DC" w:rsidRPr="005C72DC" w:rsidRDefault="005C72DC" w:rsidP="005C72DC">
      <w:pPr>
        <w:spacing w:line="276" w:lineRule="auto"/>
        <w:jc w:val="both"/>
        <w:rPr>
          <w:sz w:val="28"/>
          <w:szCs w:val="28"/>
        </w:rPr>
      </w:pPr>
      <w:r w:rsidRPr="005C72DC">
        <w:rPr>
          <w:sz w:val="28"/>
          <w:szCs w:val="28"/>
        </w:rPr>
        <w:t>- имеющим ученую степень доктора наук в соответствии с профилем выполняемой работы по основной должности - в размере 30 процентов установленного должностного оклада, ставки заработной платы;</w:t>
      </w:r>
    </w:p>
    <w:p w:rsidR="005C72DC" w:rsidRPr="005C72DC" w:rsidRDefault="005C72DC" w:rsidP="005C72DC">
      <w:pPr>
        <w:spacing w:line="276" w:lineRule="auto"/>
        <w:jc w:val="both"/>
        <w:rPr>
          <w:sz w:val="28"/>
          <w:szCs w:val="28"/>
        </w:rPr>
      </w:pPr>
      <w:r w:rsidRPr="005C72DC">
        <w:rPr>
          <w:sz w:val="28"/>
          <w:szCs w:val="28"/>
        </w:rPr>
        <w:t>- награжденным ведомственным почетным нагрудным знаком - в размере 10 процентов установленного должностного оклада, ставки заработной платы по основной должности.</w:t>
      </w:r>
    </w:p>
    <w:p w:rsidR="005C72DC" w:rsidRPr="005C72DC" w:rsidRDefault="005C72DC" w:rsidP="005C72DC">
      <w:pPr>
        <w:spacing w:line="276" w:lineRule="auto"/>
        <w:jc w:val="both"/>
        <w:rPr>
          <w:sz w:val="28"/>
          <w:szCs w:val="28"/>
        </w:rPr>
      </w:pPr>
      <w:r w:rsidRPr="005C72DC">
        <w:rPr>
          <w:sz w:val="28"/>
          <w:szCs w:val="28"/>
        </w:rPr>
        <w:t xml:space="preserve">       При наличии у работника двух и более почетных нагрудных знаков доплата производится по одному из оснований.</w:t>
      </w:r>
    </w:p>
    <w:p w:rsidR="005C72DC" w:rsidRPr="005C72DC" w:rsidRDefault="005C72DC" w:rsidP="005C72DC">
      <w:pPr>
        <w:spacing w:line="276" w:lineRule="auto"/>
        <w:jc w:val="both"/>
        <w:rPr>
          <w:sz w:val="28"/>
          <w:szCs w:val="28"/>
        </w:rPr>
      </w:pPr>
      <w:bookmarkStart w:id="114" w:name="sub_595"/>
      <w:r w:rsidRPr="005C72DC">
        <w:rPr>
          <w:sz w:val="28"/>
          <w:szCs w:val="28"/>
        </w:rPr>
        <w:t>5.9. Педагогическим и медицинским работникам с учетом наличия необходимых финансовых средств устанавливается надбавка за выслугу лет в следующих размерах:</w:t>
      </w:r>
    </w:p>
    <w:bookmarkEnd w:id="114"/>
    <w:p w:rsidR="005C72DC" w:rsidRPr="005C72DC" w:rsidRDefault="005C72DC" w:rsidP="005C72DC">
      <w:pPr>
        <w:spacing w:line="276" w:lineRule="auto"/>
        <w:jc w:val="both"/>
        <w:rPr>
          <w:sz w:val="28"/>
          <w:szCs w:val="28"/>
        </w:rPr>
      </w:pPr>
      <w:r w:rsidRPr="005C72DC">
        <w:rPr>
          <w:sz w:val="28"/>
          <w:szCs w:val="28"/>
        </w:rPr>
        <w:t>- при выслуге лет от 1 года до 5 лет - 5%;</w:t>
      </w:r>
    </w:p>
    <w:p w:rsidR="005C72DC" w:rsidRPr="005C72DC" w:rsidRDefault="005C72DC" w:rsidP="005C72DC">
      <w:pPr>
        <w:spacing w:line="276" w:lineRule="auto"/>
        <w:jc w:val="both"/>
        <w:rPr>
          <w:sz w:val="28"/>
          <w:szCs w:val="28"/>
        </w:rPr>
      </w:pPr>
      <w:r w:rsidRPr="005C72DC">
        <w:rPr>
          <w:sz w:val="28"/>
          <w:szCs w:val="28"/>
        </w:rPr>
        <w:t>- при выслуге лет от 5 до 10 лет - 10%;</w:t>
      </w:r>
    </w:p>
    <w:p w:rsidR="005C72DC" w:rsidRPr="005C72DC" w:rsidRDefault="005C72DC" w:rsidP="005C72DC">
      <w:pPr>
        <w:spacing w:line="276" w:lineRule="auto"/>
        <w:jc w:val="both"/>
        <w:rPr>
          <w:sz w:val="28"/>
          <w:szCs w:val="28"/>
        </w:rPr>
      </w:pPr>
      <w:r w:rsidRPr="005C72DC">
        <w:rPr>
          <w:sz w:val="28"/>
          <w:szCs w:val="28"/>
        </w:rPr>
        <w:t>- при выслуге лет от 10 до 15 лет - 15%;</w:t>
      </w:r>
    </w:p>
    <w:p w:rsidR="005C72DC" w:rsidRPr="005C72DC" w:rsidRDefault="005C72DC" w:rsidP="005C72DC">
      <w:pPr>
        <w:spacing w:line="276" w:lineRule="auto"/>
        <w:jc w:val="both"/>
        <w:rPr>
          <w:sz w:val="28"/>
          <w:szCs w:val="28"/>
        </w:rPr>
      </w:pPr>
      <w:r w:rsidRPr="005C72DC">
        <w:rPr>
          <w:sz w:val="28"/>
          <w:szCs w:val="28"/>
        </w:rPr>
        <w:t>- при выслуге лет свыше 15 лет - 20%.</w:t>
      </w:r>
    </w:p>
    <w:p w:rsidR="005C72DC" w:rsidRPr="005C72DC" w:rsidRDefault="005C72DC" w:rsidP="005C72DC">
      <w:pPr>
        <w:tabs>
          <w:tab w:val="left" w:pos="567"/>
        </w:tabs>
        <w:spacing w:line="276" w:lineRule="auto"/>
        <w:jc w:val="both"/>
        <w:rPr>
          <w:sz w:val="28"/>
          <w:szCs w:val="28"/>
        </w:rPr>
      </w:pPr>
      <w:r w:rsidRPr="005C72DC">
        <w:rPr>
          <w:sz w:val="28"/>
          <w:szCs w:val="28"/>
        </w:rPr>
        <w:t xml:space="preserve">        В стаж непрерывной работы включается:</w:t>
      </w:r>
    </w:p>
    <w:p w:rsidR="005C72DC" w:rsidRPr="005C72DC" w:rsidRDefault="005C72DC" w:rsidP="005C72DC">
      <w:pPr>
        <w:spacing w:line="276" w:lineRule="auto"/>
        <w:jc w:val="both"/>
        <w:rPr>
          <w:sz w:val="28"/>
          <w:szCs w:val="28"/>
        </w:rPr>
      </w:pPr>
      <w:r w:rsidRPr="005C72DC">
        <w:rPr>
          <w:sz w:val="28"/>
          <w:szCs w:val="28"/>
        </w:rPr>
        <w:t>- время работы в образовательных учреждениях;</w:t>
      </w:r>
    </w:p>
    <w:p w:rsidR="005C72DC" w:rsidRPr="005C72DC" w:rsidRDefault="005C72DC" w:rsidP="005C72DC">
      <w:pPr>
        <w:spacing w:line="276" w:lineRule="auto"/>
        <w:jc w:val="both"/>
        <w:rPr>
          <w:sz w:val="28"/>
          <w:szCs w:val="28"/>
        </w:rPr>
      </w:pPr>
      <w:r w:rsidRPr="005C72DC">
        <w:rPr>
          <w:sz w:val="28"/>
          <w:szCs w:val="28"/>
        </w:rPr>
        <w:t>- время, когда педагогический работник фактически не работал, но за ним сохранялись место работы (должность) и заработная плата полностью или частично (в том числе время оплаченного вынужденного прогула при неправильном увольнении или переводе на другую работу и последующем восстановлении на работе);</w:t>
      </w:r>
    </w:p>
    <w:p w:rsidR="005C72DC" w:rsidRPr="005C72DC" w:rsidRDefault="005C72DC" w:rsidP="005C72DC">
      <w:pPr>
        <w:spacing w:line="276" w:lineRule="auto"/>
        <w:jc w:val="both"/>
        <w:rPr>
          <w:sz w:val="28"/>
          <w:szCs w:val="28"/>
        </w:rPr>
      </w:pPr>
      <w:r w:rsidRPr="005C72DC">
        <w:rPr>
          <w:sz w:val="28"/>
          <w:szCs w:val="28"/>
        </w:rPr>
        <w:t>- время обучения в учебных заведениях с отрывом от работы в связи с направлением организацией для получения дополнительного профессионального образования, повышения квалификации или переподготовки;</w:t>
      </w:r>
    </w:p>
    <w:p w:rsidR="005C72DC" w:rsidRPr="005C72DC" w:rsidRDefault="005C72DC" w:rsidP="005C72DC">
      <w:pPr>
        <w:spacing w:line="276" w:lineRule="auto"/>
        <w:jc w:val="both"/>
        <w:rPr>
          <w:sz w:val="28"/>
          <w:szCs w:val="28"/>
        </w:rPr>
      </w:pPr>
      <w:r w:rsidRPr="005C72DC">
        <w:rPr>
          <w:sz w:val="28"/>
          <w:szCs w:val="28"/>
        </w:rPr>
        <w:t>- периоды временной нетрудоспособности;</w:t>
      </w:r>
    </w:p>
    <w:p w:rsidR="005C72DC" w:rsidRPr="005C72DC" w:rsidRDefault="005C72DC" w:rsidP="005C72DC">
      <w:pPr>
        <w:spacing w:line="276" w:lineRule="auto"/>
        <w:jc w:val="both"/>
        <w:rPr>
          <w:sz w:val="28"/>
          <w:szCs w:val="28"/>
        </w:rPr>
      </w:pPr>
      <w:r w:rsidRPr="005C72DC">
        <w:rPr>
          <w:sz w:val="28"/>
          <w:szCs w:val="28"/>
        </w:rPr>
        <w:t>- время отпуска по уходу за ребенком до достижения им возраста трех лет работникам, состоящим в трудовых отношениях с учреждением;</w:t>
      </w:r>
    </w:p>
    <w:p w:rsidR="005C72DC" w:rsidRPr="005C72DC" w:rsidRDefault="005C72DC" w:rsidP="005C72DC">
      <w:pPr>
        <w:spacing w:line="276" w:lineRule="auto"/>
        <w:jc w:val="both"/>
        <w:rPr>
          <w:sz w:val="28"/>
          <w:szCs w:val="28"/>
        </w:rPr>
      </w:pPr>
      <w:r w:rsidRPr="005C72DC">
        <w:rPr>
          <w:sz w:val="28"/>
          <w:szCs w:val="28"/>
        </w:rPr>
        <w:t>- время военной службы граждан, если в течение трех месяцев после увольнения с этой службы они поступили на работу в ту же организацию.</w:t>
      </w:r>
    </w:p>
    <w:p w:rsidR="005C72DC" w:rsidRPr="005C72DC" w:rsidRDefault="005C72DC" w:rsidP="005C72DC">
      <w:pPr>
        <w:widowControl/>
        <w:autoSpaceDE/>
        <w:autoSpaceDN/>
        <w:adjustRightInd/>
        <w:jc w:val="both"/>
        <w:rPr>
          <w:rFonts w:eastAsiaTheme="minorHAnsi" w:cstheme="minorBidi"/>
          <w:color w:val="000000"/>
          <w:sz w:val="28"/>
          <w:szCs w:val="28"/>
          <w:lang w:eastAsia="en-US"/>
        </w:rPr>
      </w:pPr>
      <w:bookmarkStart w:id="115" w:name="sub_596"/>
      <w:r w:rsidRPr="005C72DC">
        <w:rPr>
          <w:sz w:val="28"/>
          <w:szCs w:val="28"/>
        </w:rPr>
        <w:t>5.10. Размеры, условия и порядок установления стимулирующей выплаты - премии утверждаются Положением</w:t>
      </w:r>
      <w:r w:rsidRPr="005C72DC">
        <w:rPr>
          <w:rFonts w:eastAsiaTheme="minorHAnsi" w:cstheme="minorBidi"/>
          <w:color w:val="000000"/>
          <w:sz w:val="28"/>
          <w:szCs w:val="28"/>
          <w:lang w:eastAsia="en-US"/>
        </w:rPr>
        <w:t xml:space="preserve"> о премировании, надбавках, доплатах</w:t>
      </w:r>
      <w:r w:rsidRPr="005C72DC">
        <w:rPr>
          <w:rFonts w:eastAsiaTheme="minorHAnsi"/>
          <w:sz w:val="28"/>
          <w:szCs w:val="28"/>
          <w:lang w:eastAsia="en-US"/>
        </w:rPr>
        <w:t xml:space="preserve"> и других видах материального поощрения и стимулирования работников                                                                     </w:t>
      </w:r>
      <w:r w:rsidRPr="005C72DC">
        <w:rPr>
          <w:sz w:val="28"/>
          <w:szCs w:val="28"/>
        </w:rPr>
        <w:t>или настоящим Положением.</w:t>
      </w:r>
    </w:p>
    <w:p w:rsidR="005C72DC" w:rsidRPr="005C72DC" w:rsidRDefault="005C72DC" w:rsidP="005C72DC">
      <w:pPr>
        <w:spacing w:line="276" w:lineRule="auto"/>
        <w:jc w:val="both"/>
        <w:rPr>
          <w:sz w:val="28"/>
          <w:szCs w:val="28"/>
        </w:rPr>
      </w:pPr>
      <w:bookmarkStart w:id="116" w:name="sub_597"/>
      <w:bookmarkEnd w:id="115"/>
      <w:r w:rsidRPr="005C72DC">
        <w:rPr>
          <w:sz w:val="28"/>
          <w:szCs w:val="28"/>
        </w:rPr>
        <w:t>5.11. При премировании по итогам работы (за месяц, квартал, год) учитываются:</w:t>
      </w:r>
    </w:p>
    <w:bookmarkEnd w:id="116"/>
    <w:p w:rsidR="005C72DC" w:rsidRPr="005C72DC" w:rsidRDefault="005C72DC" w:rsidP="005C72DC">
      <w:pPr>
        <w:spacing w:line="276" w:lineRule="auto"/>
        <w:jc w:val="both"/>
        <w:rPr>
          <w:sz w:val="28"/>
          <w:szCs w:val="28"/>
        </w:rPr>
      </w:pPr>
      <w:r w:rsidRPr="005C72DC">
        <w:rPr>
          <w:sz w:val="28"/>
          <w:szCs w:val="28"/>
        </w:rPr>
        <w:t>- инициатива, творчество и применение в работе современных форм и методов организации труда;</w:t>
      </w:r>
    </w:p>
    <w:p w:rsidR="005C72DC" w:rsidRPr="005C72DC" w:rsidRDefault="005C72DC" w:rsidP="005C72DC">
      <w:pPr>
        <w:spacing w:line="276" w:lineRule="auto"/>
        <w:jc w:val="both"/>
        <w:rPr>
          <w:sz w:val="28"/>
          <w:szCs w:val="28"/>
        </w:rPr>
      </w:pPr>
      <w:r w:rsidRPr="005C72DC">
        <w:rPr>
          <w:sz w:val="28"/>
          <w:szCs w:val="28"/>
        </w:rPr>
        <w:lastRenderedPageBreak/>
        <w:t>- выполнение порученной работы, связанной с обеспечением рабочего процесса или уставной деятельности учреждения;</w:t>
      </w:r>
    </w:p>
    <w:p w:rsidR="005C72DC" w:rsidRPr="005C72DC" w:rsidRDefault="005C72DC" w:rsidP="005C72DC">
      <w:pPr>
        <w:spacing w:line="276" w:lineRule="auto"/>
        <w:jc w:val="both"/>
        <w:rPr>
          <w:sz w:val="28"/>
          <w:szCs w:val="28"/>
        </w:rPr>
      </w:pPr>
      <w:r w:rsidRPr="005C72DC">
        <w:rPr>
          <w:sz w:val="28"/>
          <w:szCs w:val="28"/>
        </w:rPr>
        <w:t>- достижение высоких результатов в работе в соответствующий период;</w:t>
      </w:r>
    </w:p>
    <w:p w:rsidR="005C72DC" w:rsidRPr="005C72DC" w:rsidRDefault="005C72DC" w:rsidP="005C72DC">
      <w:pPr>
        <w:spacing w:line="276" w:lineRule="auto"/>
        <w:jc w:val="both"/>
        <w:rPr>
          <w:sz w:val="28"/>
          <w:szCs w:val="28"/>
        </w:rPr>
      </w:pPr>
      <w:r w:rsidRPr="005C72DC">
        <w:rPr>
          <w:sz w:val="28"/>
          <w:szCs w:val="28"/>
        </w:rPr>
        <w:t>- качественная подготовка и своевременная сдача отчетности;</w:t>
      </w:r>
    </w:p>
    <w:p w:rsidR="005C72DC" w:rsidRPr="005C72DC" w:rsidRDefault="005C72DC" w:rsidP="005C72DC">
      <w:pPr>
        <w:spacing w:line="276" w:lineRule="auto"/>
        <w:jc w:val="both"/>
        <w:rPr>
          <w:sz w:val="28"/>
          <w:szCs w:val="28"/>
        </w:rPr>
      </w:pPr>
      <w:r w:rsidRPr="005C72DC">
        <w:rPr>
          <w:sz w:val="28"/>
          <w:szCs w:val="28"/>
        </w:rPr>
        <w:t>- участие в инновационной деятельности;</w:t>
      </w:r>
    </w:p>
    <w:p w:rsidR="005C72DC" w:rsidRPr="005C72DC" w:rsidRDefault="005C72DC" w:rsidP="005C72DC">
      <w:pPr>
        <w:spacing w:line="276" w:lineRule="auto"/>
        <w:jc w:val="both"/>
        <w:rPr>
          <w:sz w:val="28"/>
          <w:szCs w:val="28"/>
        </w:rPr>
      </w:pPr>
      <w:r w:rsidRPr="005C72DC">
        <w:rPr>
          <w:sz w:val="28"/>
          <w:szCs w:val="28"/>
        </w:rPr>
        <w:t>- участие в соответствующем периоде в выполнении важных работ, мероприятий.</w:t>
      </w:r>
    </w:p>
    <w:p w:rsidR="005C72DC" w:rsidRPr="005C72DC" w:rsidRDefault="005C72DC" w:rsidP="005C72DC">
      <w:pPr>
        <w:spacing w:line="276" w:lineRule="auto"/>
        <w:jc w:val="both"/>
        <w:rPr>
          <w:sz w:val="28"/>
          <w:szCs w:val="28"/>
        </w:rPr>
      </w:pPr>
      <w:bookmarkStart w:id="117" w:name="sub_598"/>
      <w:r w:rsidRPr="005C72DC">
        <w:rPr>
          <w:sz w:val="28"/>
          <w:szCs w:val="28"/>
        </w:rPr>
        <w:t>5.12. В целях социальной защищенности работников и поощрении их за достигнутые успехи, профессионализм и личный вклад в работу коллектива в пределах финансовых средств на оплату труда по решению Работодателя применяется единовременное премирование работников организаций:</w:t>
      </w:r>
    </w:p>
    <w:p w:rsidR="005C72DC" w:rsidRPr="005C72DC" w:rsidRDefault="005C72DC" w:rsidP="005C72DC">
      <w:pPr>
        <w:spacing w:line="276" w:lineRule="auto"/>
        <w:jc w:val="both"/>
        <w:rPr>
          <w:sz w:val="28"/>
          <w:szCs w:val="28"/>
        </w:rPr>
      </w:pPr>
      <w:bookmarkStart w:id="118" w:name="sub_5981"/>
      <w:bookmarkEnd w:id="117"/>
      <w:r w:rsidRPr="005C72DC">
        <w:rPr>
          <w:sz w:val="28"/>
          <w:szCs w:val="28"/>
        </w:rPr>
        <w:t>- в связи с празднованием Дня работника дошкольной организации;</w:t>
      </w:r>
    </w:p>
    <w:p w:rsidR="005C72DC" w:rsidRPr="005C72DC" w:rsidRDefault="005C72DC" w:rsidP="005C72DC">
      <w:pPr>
        <w:spacing w:line="276" w:lineRule="auto"/>
        <w:jc w:val="both"/>
        <w:rPr>
          <w:sz w:val="28"/>
          <w:szCs w:val="28"/>
        </w:rPr>
      </w:pPr>
      <w:bookmarkStart w:id="119" w:name="sub_5982"/>
      <w:bookmarkEnd w:id="118"/>
      <w:r w:rsidRPr="005C72DC">
        <w:rPr>
          <w:sz w:val="28"/>
          <w:szCs w:val="28"/>
        </w:rPr>
        <w:t>- в связи с праздничными днями и юбилейными датами (50, 55, 60 лет со дня рождения);</w:t>
      </w:r>
    </w:p>
    <w:p w:rsidR="005C72DC" w:rsidRPr="005C72DC" w:rsidRDefault="005C72DC" w:rsidP="005C72DC">
      <w:pPr>
        <w:spacing w:line="276" w:lineRule="auto"/>
        <w:jc w:val="both"/>
        <w:rPr>
          <w:sz w:val="28"/>
          <w:szCs w:val="28"/>
        </w:rPr>
      </w:pPr>
      <w:bookmarkStart w:id="120" w:name="sub_5983"/>
      <w:bookmarkEnd w:id="119"/>
      <w:r w:rsidRPr="005C72DC">
        <w:rPr>
          <w:sz w:val="28"/>
          <w:szCs w:val="28"/>
        </w:rPr>
        <w:t>- при увольнении в связи с уходом на трудовую пенсию по старости;</w:t>
      </w:r>
    </w:p>
    <w:p w:rsidR="005C72DC" w:rsidRPr="005C72DC" w:rsidRDefault="005C72DC" w:rsidP="005C72DC">
      <w:pPr>
        <w:spacing w:line="276" w:lineRule="auto"/>
        <w:jc w:val="both"/>
        <w:rPr>
          <w:sz w:val="28"/>
          <w:szCs w:val="28"/>
        </w:rPr>
      </w:pPr>
      <w:bookmarkStart w:id="121" w:name="sub_5984"/>
      <w:bookmarkEnd w:id="120"/>
      <w:r w:rsidRPr="005C72DC">
        <w:rPr>
          <w:sz w:val="28"/>
          <w:szCs w:val="28"/>
        </w:rPr>
        <w:t>- при прекращении трудового договора в связи с признанием работника полностью неспособным к трудовой деятельности в соответствии с медицинским заключением.</w:t>
      </w:r>
    </w:p>
    <w:p w:rsidR="005C72DC" w:rsidRPr="005C72DC" w:rsidRDefault="005C72DC" w:rsidP="005C72DC">
      <w:pPr>
        <w:spacing w:line="276" w:lineRule="auto"/>
        <w:jc w:val="both"/>
        <w:rPr>
          <w:sz w:val="28"/>
          <w:szCs w:val="28"/>
        </w:rPr>
      </w:pPr>
      <w:bookmarkStart w:id="122" w:name="sub_599"/>
      <w:bookmarkEnd w:id="121"/>
      <w:r w:rsidRPr="005C72DC">
        <w:rPr>
          <w:sz w:val="28"/>
          <w:szCs w:val="28"/>
        </w:rPr>
        <w:t>5.12. Работодатель вправе, при наличии экономии финансовых средств на оплату труда, оказывать работникам материальную помощь.</w:t>
      </w:r>
    </w:p>
    <w:bookmarkEnd w:id="122"/>
    <w:p w:rsidR="005C72DC" w:rsidRPr="005C72DC" w:rsidRDefault="005C72DC" w:rsidP="005C72DC">
      <w:pPr>
        <w:tabs>
          <w:tab w:val="left" w:pos="567"/>
        </w:tabs>
        <w:spacing w:line="276" w:lineRule="auto"/>
        <w:jc w:val="both"/>
        <w:rPr>
          <w:sz w:val="28"/>
          <w:szCs w:val="28"/>
        </w:rPr>
      </w:pPr>
      <w:r w:rsidRPr="005C72DC">
        <w:rPr>
          <w:sz w:val="28"/>
          <w:szCs w:val="28"/>
        </w:rPr>
        <w:t xml:space="preserve">        Условия выплаты и размер материальной помощи устанавливаются локальным нормативным актом учреждения, принятым Работодателем с учетом мнения представительного органа работников организации или (и) коллективным договором, соглашением.</w:t>
      </w:r>
    </w:p>
    <w:p w:rsidR="005C72DC" w:rsidRPr="005C72DC" w:rsidRDefault="005C72DC" w:rsidP="005C72DC">
      <w:pPr>
        <w:tabs>
          <w:tab w:val="left" w:pos="567"/>
        </w:tabs>
        <w:spacing w:line="276" w:lineRule="auto"/>
        <w:jc w:val="both"/>
        <w:rPr>
          <w:sz w:val="28"/>
          <w:szCs w:val="28"/>
        </w:rPr>
      </w:pPr>
      <w:r w:rsidRPr="005C72DC">
        <w:rPr>
          <w:sz w:val="28"/>
          <w:szCs w:val="28"/>
        </w:rPr>
        <w:t xml:space="preserve">        Материальная помощь может выплачиваться на основании заявления работника в связи со смертью близких родственников, болезнью сотрудника, тяжелым материальным положением и т.д.</w:t>
      </w:r>
    </w:p>
    <w:p w:rsidR="005C72DC" w:rsidRPr="005C72DC" w:rsidRDefault="005C72DC" w:rsidP="005C72DC">
      <w:pPr>
        <w:spacing w:line="276" w:lineRule="auto"/>
        <w:jc w:val="both"/>
        <w:rPr>
          <w:sz w:val="28"/>
          <w:szCs w:val="28"/>
        </w:rPr>
      </w:pPr>
      <w:bookmarkStart w:id="123" w:name="sub_510"/>
      <w:r w:rsidRPr="005C72DC">
        <w:rPr>
          <w:sz w:val="28"/>
          <w:szCs w:val="28"/>
        </w:rPr>
        <w:t>5.13. Выплаты стимулирующего характера производятся ежемесячно и максимальными размерами не ограничиваются.</w:t>
      </w:r>
    </w:p>
    <w:p w:rsidR="005C72DC" w:rsidRPr="005C72DC" w:rsidRDefault="005C72DC" w:rsidP="005C72DC">
      <w:pPr>
        <w:spacing w:line="276" w:lineRule="auto"/>
        <w:jc w:val="both"/>
        <w:rPr>
          <w:sz w:val="28"/>
          <w:szCs w:val="28"/>
        </w:rPr>
      </w:pPr>
      <w:bookmarkStart w:id="124" w:name="sub_5101"/>
      <w:bookmarkEnd w:id="123"/>
      <w:r w:rsidRPr="005C72DC">
        <w:rPr>
          <w:sz w:val="28"/>
          <w:szCs w:val="28"/>
        </w:rPr>
        <w:t>5.14. Работникам, работающим неполное рабочее время (день, неделя), размер стимулирующих выплат устанавливается исходя из окладов (должностных окладов), ставок заработной платы, исчисленных пропорционально отработанному времени.</w:t>
      </w:r>
    </w:p>
    <w:p w:rsidR="005C72DC" w:rsidRPr="005C72DC" w:rsidRDefault="005C72DC" w:rsidP="005C72DC">
      <w:pPr>
        <w:spacing w:line="276" w:lineRule="auto"/>
        <w:jc w:val="both"/>
        <w:rPr>
          <w:sz w:val="28"/>
          <w:szCs w:val="28"/>
        </w:rPr>
      </w:pPr>
      <w:bookmarkStart w:id="125" w:name="sub_5102"/>
      <w:bookmarkEnd w:id="124"/>
      <w:r w:rsidRPr="005C72DC">
        <w:rPr>
          <w:sz w:val="28"/>
          <w:szCs w:val="28"/>
        </w:rPr>
        <w:t>5.15. Учреждением могут устанавливаться иные виды выплаты стимулирующего характера.</w:t>
      </w:r>
    </w:p>
    <w:p w:rsidR="005C72DC" w:rsidRPr="005C72DC" w:rsidRDefault="005C72DC" w:rsidP="005C72DC">
      <w:pPr>
        <w:spacing w:before="108" w:line="276" w:lineRule="auto"/>
        <w:jc w:val="center"/>
        <w:outlineLvl w:val="0"/>
        <w:rPr>
          <w:b/>
          <w:bCs/>
          <w:sz w:val="28"/>
          <w:szCs w:val="28"/>
        </w:rPr>
      </w:pPr>
      <w:bookmarkStart w:id="126" w:name="sub_600"/>
      <w:bookmarkEnd w:id="125"/>
      <w:r w:rsidRPr="005C72DC">
        <w:rPr>
          <w:b/>
          <w:bCs/>
          <w:sz w:val="28"/>
          <w:szCs w:val="28"/>
        </w:rPr>
        <w:t>6. Порядок исчисления размера средней заработной платы работников, которые относятся к основному персоналу организации, для определения размера должностного оклада руководителя организации</w:t>
      </w:r>
    </w:p>
    <w:p w:rsidR="005C72DC" w:rsidRPr="005C72DC" w:rsidRDefault="005C72DC" w:rsidP="005C72DC">
      <w:pPr>
        <w:spacing w:line="276" w:lineRule="auto"/>
        <w:jc w:val="both"/>
        <w:rPr>
          <w:sz w:val="28"/>
          <w:szCs w:val="28"/>
        </w:rPr>
      </w:pPr>
      <w:bookmarkStart w:id="127" w:name="sub_6103"/>
      <w:bookmarkEnd w:id="126"/>
      <w:r w:rsidRPr="005C72DC">
        <w:rPr>
          <w:sz w:val="28"/>
          <w:szCs w:val="28"/>
        </w:rPr>
        <w:t xml:space="preserve">6.1. Должностной оклад руководителя организации, определяемый трудовым договором, устанавливается в кратном отношении к средней заработной плате работников, которые относятся к основному персоналу возглавляемой им </w:t>
      </w:r>
      <w:r w:rsidRPr="005C72DC">
        <w:rPr>
          <w:sz w:val="28"/>
          <w:szCs w:val="28"/>
        </w:rPr>
        <w:lastRenderedPageBreak/>
        <w:t>организации, и составляет до 2 размеров указанной средней заработной платы.</w:t>
      </w:r>
    </w:p>
    <w:p w:rsidR="005C72DC" w:rsidRPr="005C72DC" w:rsidRDefault="005C72DC" w:rsidP="005C72DC">
      <w:pPr>
        <w:spacing w:line="276" w:lineRule="auto"/>
        <w:jc w:val="both"/>
        <w:rPr>
          <w:sz w:val="28"/>
          <w:szCs w:val="28"/>
        </w:rPr>
      </w:pPr>
      <w:bookmarkStart w:id="128" w:name="sub_6104"/>
      <w:bookmarkEnd w:id="127"/>
      <w:r w:rsidRPr="005C72DC">
        <w:rPr>
          <w:sz w:val="28"/>
          <w:szCs w:val="28"/>
        </w:rPr>
        <w:t>6.2. При расчете средней заработной платы учитываются должностные оклады, ставки заработной платы и выплаты стимулирующего характера работников основного персонала учреждения.</w:t>
      </w:r>
    </w:p>
    <w:bookmarkEnd w:id="128"/>
    <w:p w:rsidR="005C72DC" w:rsidRPr="005C72DC" w:rsidRDefault="005C72DC" w:rsidP="005C72DC">
      <w:pPr>
        <w:spacing w:line="276" w:lineRule="auto"/>
        <w:jc w:val="both"/>
        <w:rPr>
          <w:sz w:val="28"/>
          <w:szCs w:val="28"/>
        </w:rPr>
      </w:pPr>
      <w:r w:rsidRPr="005C72DC">
        <w:rPr>
          <w:sz w:val="28"/>
          <w:szCs w:val="28"/>
        </w:rPr>
        <w:t>При расчете средней заработной платы учитываются выплаты стимулирующего характера работников основного персонала независимо от финансовых источников, за счет которых осуществляются данные выплаты.</w:t>
      </w:r>
    </w:p>
    <w:p w:rsidR="005C72DC" w:rsidRPr="005C72DC" w:rsidRDefault="005C72DC" w:rsidP="005C72DC">
      <w:pPr>
        <w:tabs>
          <w:tab w:val="left" w:pos="567"/>
        </w:tabs>
        <w:spacing w:line="276" w:lineRule="auto"/>
        <w:jc w:val="both"/>
        <w:rPr>
          <w:sz w:val="28"/>
          <w:szCs w:val="28"/>
        </w:rPr>
      </w:pPr>
      <w:r w:rsidRPr="005C72DC">
        <w:rPr>
          <w:sz w:val="28"/>
          <w:szCs w:val="28"/>
        </w:rPr>
        <w:t>Расчет средней заработной платы работников основного персонала осуществляется за календарный год, предшествующий году установления должностного оклада руководителя организации.</w:t>
      </w:r>
    </w:p>
    <w:p w:rsidR="005C72DC" w:rsidRPr="005C72DC" w:rsidRDefault="005C72DC" w:rsidP="005C72DC">
      <w:pPr>
        <w:spacing w:line="276" w:lineRule="auto"/>
        <w:jc w:val="both"/>
        <w:rPr>
          <w:sz w:val="28"/>
          <w:szCs w:val="28"/>
        </w:rPr>
      </w:pPr>
      <w:r w:rsidRPr="005C72DC">
        <w:rPr>
          <w:sz w:val="28"/>
          <w:szCs w:val="28"/>
        </w:rPr>
        <w:t>При расчете средней заработной платы не учитываются выплаты компенсационного характера работников основного персонала.</w:t>
      </w:r>
    </w:p>
    <w:p w:rsidR="005C72DC" w:rsidRPr="005C72DC" w:rsidRDefault="005C72DC" w:rsidP="005C72DC">
      <w:pPr>
        <w:spacing w:line="276" w:lineRule="auto"/>
        <w:jc w:val="both"/>
        <w:rPr>
          <w:sz w:val="28"/>
          <w:szCs w:val="28"/>
        </w:rPr>
      </w:pPr>
      <w:bookmarkStart w:id="129" w:name="sub_6105"/>
      <w:r w:rsidRPr="005C72DC">
        <w:rPr>
          <w:sz w:val="28"/>
          <w:szCs w:val="28"/>
        </w:rPr>
        <w:t>6.3. Средняя заработная плата работников основного персонала  определяется путем деления суммы должностных окладов, ставок заработной платы и выплат стимулирующего характера работников организации за отработанное время в предшествующем календарном году на сумму среднемесячной численности работников основного персонала организации за все месяцы календарного года, предшествующего году установления должностного оклада руководителя организации.</w:t>
      </w:r>
    </w:p>
    <w:p w:rsidR="005C72DC" w:rsidRPr="005C72DC" w:rsidRDefault="005C72DC" w:rsidP="005C72DC">
      <w:pPr>
        <w:spacing w:line="276" w:lineRule="auto"/>
        <w:jc w:val="both"/>
        <w:rPr>
          <w:sz w:val="28"/>
          <w:szCs w:val="28"/>
        </w:rPr>
      </w:pPr>
      <w:bookmarkStart w:id="130" w:name="sub_6106"/>
      <w:bookmarkEnd w:id="129"/>
      <w:r w:rsidRPr="005C72DC">
        <w:rPr>
          <w:sz w:val="28"/>
          <w:szCs w:val="28"/>
        </w:rPr>
        <w:t>6.4. При определении среднемесячной численности работников основного персонала учитывается среднемесячная численность работников учреждения, работающих на условиях полного рабочего времени, среднемесячная численность работников учреждения, работающих на условиях неполного рабочего времени, и среднемесячная численность работников учреждения, являющихся внешними совместителями.</w:t>
      </w:r>
    </w:p>
    <w:p w:rsidR="005C72DC" w:rsidRPr="005C72DC" w:rsidRDefault="005C72DC" w:rsidP="005C72DC">
      <w:pPr>
        <w:spacing w:line="276" w:lineRule="auto"/>
        <w:jc w:val="both"/>
        <w:rPr>
          <w:sz w:val="28"/>
          <w:szCs w:val="28"/>
        </w:rPr>
      </w:pPr>
      <w:bookmarkStart w:id="131" w:name="sub_6107"/>
      <w:bookmarkEnd w:id="130"/>
      <w:r w:rsidRPr="005C72DC">
        <w:rPr>
          <w:sz w:val="28"/>
          <w:szCs w:val="28"/>
        </w:rPr>
        <w:t>6.5. Среднемесячная численность работников основного персонала, работающих на условиях полного рабочего времени, исчисляется путем суммирования численности работников учреждения, работающих на условиях полного рабочего времени, за каждый календарный день месяца, то есть с 1 по 30 или 31 число (для февраля - по 28 или 29 число), включая выходные и нерабочие праздничные дни, и деления полученной суммы на число календарных дней месяца.</w:t>
      </w:r>
    </w:p>
    <w:bookmarkEnd w:id="131"/>
    <w:p w:rsidR="005C72DC" w:rsidRPr="005C72DC" w:rsidRDefault="005C72DC" w:rsidP="005C72DC">
      <w:pPr>
        <w:spacing w:line="276" w:lineRule="auto"/>
        <w:jc w:val="both"/>
        <w:rPr>
          <w:sz w:val="28"/>
          <w:szCs w:val="28"/>
        </w:rPr>
      </w:pPr>
      <w:r w:rsidRPr="005C72DC">
        <w:rPr>
          <w:sz w:val="28"/>
          <w:szCs w:val="28"/>
        </w:rPr>
        <w:t>Численность работников основного персонала, работающих на условиях полного рабочего времени, за выходные или нерабочие праздничные дни принимается равной численности работников основного персонала, работающих на условиях полного рабочего времени, за рабочий день, предшествовавший выходным или нерабочим праздничным дням.</w:t>
      </w:r>
    </w:p>
    <w:p w:rsidR="005C72DC" w:rsidRPr="005C72DC" w:rsidRDefault="005C72DC" w:rsidP="005C72DC">
      <w:pPr>
        <w:spacing w:line="276" w:lineRule="auto"/>
        <w:jc w:val="both"/>
        <w:rPr>
          <w:sz w:val="28"/>
          <w:szCs w:val="28"/>
        </w:rPr>
      </w:pPr>
      <w:r w:rsidRPr="005C72DC">
        <w:rPr>
          <w:sz w:val="28"/>
          <w:szCs w:val="28"/>
        </w:rPr>
        <w:t xml:space="preserve">В численности работников основного персонала, работающих на условиях полного рабочего времени, за каждый календарный день месяца учитываются работники основного персонала, фактически работающие на основании табеля учета рабочего </w:t>
      </w:r>
      <w:r w:rsidRPr="005C72DC">
        <w:rPr>
          <w:sz w:val="28"/>
          <w:szCs w:val="28"/>
        </w:rPr>
        <w:lastRenderedPageBreak/>
        <w:t>времени работников.</w:t>
      </w:r>
    </w:p>
    <w:p w:rsidR="005C72DC" w:rsidRPr="005C72DC" w:rsidRDefault="005C72DC" w:rsidP="005C72DC">
      <w:pPr>
        <w:spacing w:line="276" w:lineRule="auto"/>
        <w:jc w:val="both"/>
        <w:rPr>
          <w:sz w:val="28"/>
          <w:szCs w:val="28"/>
        </w:rPr>
      </w:pPr>
      <w:r w:rsidRPr="005C72DC">
        <w:rPr>
          <w:sz w:val="28"/>
          <w:szCs w:val="28"/>
        </w:rPr>
        <w:t>Работник, работающий в учреждении на одной (более одной) ставке (оформленный в учреждении как внутренний совместитель), учитывается в списочной численности работников организации как один человек (целая единица).</w:t>
      </w:r>
    </w:p>
    <w:p w:rsidR="005C72DC" w:rsidRPr="005C72DC" w:rsidRDefault="005C72DC" w:rsidP="005C72DC">
      <w:pPr>
        <w:spacing w:line="276" w:lineRule="auto"/>
        <w:jc w:val="both"/>
        <w:rPr>
          <w:sz w:val="28"/>
          <w:szCs w:val="28"/>
        </w:rPr>
      </w:pPr>
      <w:bookmarkStart w:id="132" w:name="sub_6108"/>
      <w:r w:rsidRPr="005C72DC">
        <w:rPr>
          <w:sz w:val="28"/>
          <w:szCs w:val="28"/>
        </w:rPr>
        <w:t>6.6. Работники основного персонала, работавшие на условиях неполного рабочего времени в соответствии с трудовым договором или переведенные на работу на условиях неполного рабочего времени, при определении среднемесячной численности работников основного персонала организации учитываются пропорционально отработанному времени.</w:t>
      </w:r>
    </w:p>
    <w:bookmarkEnd w:id="132"/>
    <w:p w:rsidR="005C72DC" w:rsidRPr="005C72DC" w:rsidRDefault="005C72DC" w:rsidP="005C72DC">
      <w:pPr>
        <w:spacing w:line="276" w:lineRule="auto"/>
        <w:jc w:val="both"/>
        <w:rPr>
          <w:sz w:val="28"/>
          <w:szCs w:val="28"/>
        </w:rPr>
      </w:pPr>
      <w:r w:rsidRPr="005C72DC">
        <w:rPr>
          <w:sz w:val="28"/>
          <w:szCs w:val="28"/>
        </w:rPr>
        <w:t>Расчет средней численности этой категории работников производится в следующем порядке:</w:t>
      </w:r>
    </w:p>
    <w:p w:rsidR="005C72DC" w:rsidRPr="005C72DC" w:rsidRDefault="005C72DC" w:rsidP="005C72DC">
      <w:pPr>
        <w:spacing w:line="276" w:lineRule="auto"/>
        <w:jc w:val="both"/>
        <w:rPr>
          <w:sz w:val="28"/>
          <w:szCs w:val="28"/>
        </w:rPr>
      </w:pPr>
      <w:bookmarkStart w:id="133" w:name="sub_61081"/>
      <w:r w:rsidRPr="005C72DC">
        <w:rPr>
          <w:sz w:val="28"/>
          <w:szCs w:val="28"/>
        </w:rPr>
        <w:t>- исчисляется общее количество человеко-дней, отработанных этими работниками, путем деления общего числа отработанных человеко-часов в отчетном месяце на продолжительность рабочего дня исходя из продолжительности рабочей недели, например:</w:t>
      </w:r>
    </w:p>
    <w:bookmarkEnd w:id="133"/>
    <w:p w:rsidR="005C72DC" w:rsidRPr="005C72DC" w:rsidRDefault="005C72DC" w:rsidP="005C72DC">
      <w:pPr>
        <w:spacing w:line="276" w:lineRule="auto"/>
        <w:jc w:val="both"/>
        <w:rPr>
          <w:sz w:val="28"/>
          <w:szCs w:val="28"/>
        </w:rPr>
      </w:pPr>
      <w:r w:rsidRPr="005C72DC">
        <w:rPr>
          <w:sz w:val="28"/>
          <w:szCs w:val="28"/>
        </w:rPr>
        <w:t>1) 40 часов - на 8 часов (при пятидневной рабочей неделе)</w:t>
      </w:r>
      <w:r w:rsidRPr="005C72DC">
        <w:rPr>
          <w:rFonts w:eastAsiaTheme="minorHAnsi"/>
          <w:sz w:val="28"/>
          <w:szCs w:val="28"/>
          <w:lang w:eastAsia="en-US"/>
        </w:rPr>
        <w:t>или на 6,67 часа (при шестидневной рабочей неделе)</w:t>
      </w:r>
      <w:r w:rsidRPr="005C72DC">
        <w:rPr>
          <w:sz w:val="28"/>
          <w:szCs w:val="28"/>
        </w:rPr>
        <w:t>;</w:t>
      </w:r>
    </w:p>
    <w:p w:rsidR="005C72DC" w:rsidRPr="005C72DC" w:rsidRDefault="005C72DC" w:rsidP="005C72DC">
      <w:pPr>
        <w:spacing w:line="276" w:lineRule="auto"/>
        <w:jc w:val="both"/>
        <w:rPr>
          <w:sz w:val="28"/>
          <w:szCs w:val="28"/>
        </w:rPr>
      </w:pPr>
      <w:r w:rsidRPr="005C72DC">
        <w:rPr>
          <w:sz w:val="28"/>
          <w:szCs w:val="28"/>
        </w:rPr>
        <w:t>2) 39 часов - на 7,8 часа (при пятидневной рабочей неделе)или на 6,5 часа (при шестидневной рабочей неделе);</w:t>
      </w:r>
    </w:p>
    <w:p w:rsidR="005C72DC" w:rsidRPr="005C72DC" w:rsidRDefault="005C72DC" w:rsidP="005C72DC">
      <w:pPr>
        <w:spacing w:line="276" w:lineRule="auto"/>
        <w:jc w:val="both"/>
        <w:rPr>
          <w:sz w:val="28"/>
          <w:szCs w:val="28"/>
        </w:rPr>
      </w:pPr>
      <w:r w:rsidRPr="005C72DC">
        <w:rPr>
          <w:sz w:val="28"/>
          <w:szCs w:val="28"/>
        </w:rPr>
        <w:t>3) 36 часов - на 7,2 часа (при пятидневной рабочей неделе)или на 6 часов (при шестидневной рабочей неделе).</w:t>
      </w:r>
    </w:p>
    <w:p w:rsidR="005C72DC" w:rsidRPr="005C72DC" w:rsidRDefault="005C72DC" w:rsidP="005C72DC">
      <w:pPr>
        <w:spacing w:line="276" w:lineRule="auto"/>
        <w:jc w:val="both"/>
        <w:rPr>
          <w:sz w:val="28"/>
          <w:szCs w:val="28"/>
        </w:rPr>
      </w:pPr>
      <w:bookmarkStart w:id="134" w:name="sub_61082"/>
      <w:r w:rsidRPr="005C72DC">
        <w:rPr>
          <w:sz w:val="28"/>
          <w:szCs w:val="28"/>
        </w:rPr>
        <w:t>- затем определяется средняя численность не полностью занятых работников за отчетный месяц в пересчете на полную занятость путем деления отработанных человеко-дней на число рабочих дней в месяце по календарю в отчетном месяце.</w:t>
      </w:r>
    </w:p>
    <w:p w:rsidR="005C72DC" w:rsidRPr="005C72DC" w:rsidRDefault="005C72DC" w:rsidP="005C72DC">
      <w:pPr>
        <w:spacing w:line="276" w:lineRule="auto"/>
        <w:jc w:val="both"/>
        <w:rPr>
          <w:sz w:val="28"/>
          <w:szCs w:val="28"/>
        </w:rPr>
      </w:pPr>
      <w:bookmarkStart w:id="135" w:name="sub_6109"/>
      <w:bookmarkEnd w:id="134"/>
      <w:r w:rsidRPr="005C72DC">
        <w:rPr>
          <w:sz w:val="28"/>
          <w:szCs w:val="28"/>
        </w:rPr>
        <w:t>6.7. Среднемесячная численность работников основного персонала, являющихся внешними совместителями, исчисляется в соответствии с порядком определения среднемесячной численности работников учреждения, работавших на условиях неполного рабочего времени (пункт 6.6.).</w:t>
      </w:r>
    </w:p>
    <w:p w:rsidR="005C72DC" w:rsidRPr="005C72DC" w:rsidRDefault="005C72DC" w:rsidP="005C72DC">
      <w:pPr>
        <w:spacing w:line="276" w:lineRule="auto"/>
        <w:jc w:val="both"/>
        <w:rPr>
          <w:b/>
          <w:sz w:val="28"/>
          <w:szCs w:val="28"/>
        </w:rPr>
      </w:pPr>
    </w:p>
    <w:p w:rsidR="005C72DC" w:rsidRPr="005C72DC" w:rsidRDefault="005C72DC" w:rsidP="005C72DC">
      <w:pPr>
        <w:spacing w:line="276" w:lineRule="auto"/>
        <w:jc w:val="center"/>
        <w:rPr>
          <w:b/>
          <w:sz w:val="28"/>
          <w:szCs w:val="28"/>
        </w:rPr>
      </w:pPr>
      <w:r w:rsidRPr="005C72DC">
        <w:rPr>
          <w:b/>
          <w:sz w:val="28"/>
          <w:szCs w:val="28"/>
        </w:rPr>
        <w:t>7. Срок действия Положения</w:t>
      </w:r>
    </w:p>
    <w:p w:rsidR="005C72DC" w:rsidRPr="005C72DC" w:rsidRDefault="005C72DC" w:rsidP="005C72DC">
      <w:pPr>
        <w:spacing w:line="276" w:lineRule="auto"/>
        <w:jc w:val="both"/>
        <w:rPr>
          <w:sz w:val="28"/>
          <w:szCs w:val="28"/>
        </w:rPr>
      </w:pPr>
      <w:r w:rsidRPr="005C72DC">
        <w:rPr>
          <w:sz w:val="28"/>
          <w:szCs w:val="28"/>
        </w:rPr>
        <w:t>7.1. Настоящее Положение действует в учреждении с ____________ до принятия нового Положения.</w:t>
      </w:r>
    </w:p>
    <w:p w:rsidR="005C72DC" w:rsidRPr="005C72DC" w:rsidRDefault="005C72DC" w:rsidP="005C72DC">
      <w:pPr>
        <w:spacing w:before="108" w:line="276" w:lineRule="auto"/>
        <w:jc w:val="center"/>
        <w:outlineLvl w:val="0"/>
        <w:rPr>
          <w:b/>
          <w:bCs/>
          <w:sz w:val="28"/>
          <w:szCs w:val="28"/>
        </w:rPr>
      </w:pPr>
      <w:bookmarkStart w:id="136" w:name="sub_700"/>
      <w:bookmarkEnd w:id="135"/>
    </w:p>
    <w:p w:rsidR="005C72DC" w:rsidRPr="005C72DC" w:rsidRDefault="005C72DC" w:rsidP="005C72DC">
      <w:pPr>
        <w:spacing w:before="108" w:line="276" w:lineRule="auto"/>
        <w:jc w:val="center"/>
        <w:outlineLvl w:val="0"/>
        <w:rPr>
          <w:b/>
          <w:bCs/>
          <w:sz w:val="28"/>
          <w:szCs w:val="28"/>
        </w:rPr>
      </w:pPr>
      <w:r w:rsidRPr="005C72DC">
        <w:rPr>
          <w:b/>
          <w:bCs/>
          <w:sz w:val="28"/>
          <w:szCs w:val="28"/>
        </w:rPr>
        <w:t xml:space="preserve">  8. Заключительные положения</w:t>
      </w:r>
    </w:p>
    <w:p w:rsidR="005C72DC" w:rsidRPr="005C72DC" w:rsidRDefault="005C72DC" w:rsidP="005C72DC">
      <w:pPr>
        <w:spacing w:line="276" w:lineRule="auto"/>
        <w:jc w:val="both"/>
        <w:rPr>
          <w:sz w:val="28"/>
          <w:szCs w:val="28"/>
        </w:rPr>
      </w:pPr>
      <w:bookmarkStart w:id="137" w:name="sub_7110"/>
      <w:bookmarkEnd w:id="136"/>
      <w:r w:rsidRPr="005C72DC">
        <w:rPr>
          <w:sz w:val="28"/>
          <w:szCs w:val="28"/>
        </w:rPr>
        <w:t xml:space="preserve">8.1. Руководитель учреждения несет ответственность за нарушение оплаты труда в соответствии с </w:t>
      </w:r>
      <w:hyperlink r:id="rId58" w:history="1">
        <w:r w:rsidRPr="005C72DC">
          <w:rPr>
            <w:sz w:val="28"/>
            <w:szCs w:val="28"/>
          </w:rPr>
          <w:t>Трудовым кодексом</w:t>
        </w:r>
      </w:hyperlink>
      <w:r w:rsidRPr="005C72DC">
        <w:rPr>
          <w:sz w:val="28"/>
          <w:szCs w:val="28"/>
        </w:rPr>
        <w:t xml:space="preserve"> Российской Федерации и иными федеральными законами.</w:t>
      </w:r>
    </w:p>
    <w:p w:rsidR="005C72DC" w:rsidRPr="005C72DC" w:rsidRDefault="005C72DC" w:rsidP="005C72DC">
      <w:pPr>
        <w:spacing w:line="276" w:lineRule="auto"/>
        <w:jc w:val="both"/>
        <w:rPr>
          <w:sz w:val="28"/>
          <w:szCs w:val="28"/>
        </w:rPr>
      </w:pPr>
      <w:bookmarkStart w:id="138" w:name="sub_7111"/>
      <w:bookmarkEnd w:id="137"/>
      <w:r w:rsidRPr="005C72DC">
        <w:rPr>
          <w:sz w:val="28"/>
          <w:szCs w:val="28"/>
        </w:rPr>
        <w:t xml:space="preserve">8.2. При отсутствии или недостатке соответствующих (бюджетных и/или </w:t>
      </w:r>
      <w:r w:rsidRPr="005C72DC">
        <w:rPr>
          <w:sz w:val="28"/>
          <w:szCs w:val="28"/>
        </w:rPr>
        <w:lastRenderedPageBreak/>
        <w:t xml:space="preserve">внебюджетных) финансовых средств руководитель учреждения вправе приостановить выплату стимулирующих надбавок, уменьшить либо отменить их выплату, предупредив работников об этом в порядке, установленном </w:t>
      </w:r>
      <w:hyperlink r:id="rId59" w:history="1">
        <w:r w:rsidRPr="005C72DC">
          <w:rPr>
            <w:sz w:val="28"/>
            <w:szCs w:val="28"/>
          </w:rPr>
          <w:t>статьей 74</w:t>
        </w:r>
      </w:hyperlink>
      <w:r w:rsidRPr="005C72DC">
        <w:rPr>
          <w:sz w:val="28"/>
          <w:szCs w:val="28"/>
        </w:rPr>
        <w:t xml:space="preserve"> Трудового кодекса Российской Федерации.</w:t>
      </w:r>
    </w:p>
    <w:p w:rsidR="005C72DC" w:rsidRPr="005C72DC" w:rsidRDefault="005C72DC" w:rsidP="005C72DC">
      <w:pPr>
        <w:spacing w:after="160" w:line="276" w:lineRule="auto"/>
        <w:jc w:val="right"/>
        <w:rPr>
          <w:sz w:val="28"/>
          <w:szCs w:val="28"/>
        </w:rPr>
      </w:pPr>
      <w:r w:rsidRPr="005C72DC">
        <w:rPr>
          <w:sz w:val="28"/>
          <w:szCs w:val="28"/>
        </w:rPr>
        <w:br w:type="page"/>
      </w:r>
      <w:bookmarkStart w:id="139" w:name="sub_1100"/>
      <w:bookmarkEnd w:id="138"/>
    </w:p>
    <w:bookmarkEnd w:id="139"/>
    <w:p w:rsidR="005C72DC" w:rsidRPr="005C72DC" w:rsidRDefault="005C72DC" w:rsidP="005C72DC">
      <w:pPr>
        <w:spacing w:line="276" w:lineRule="auto"/>
        <w:jc w:val="center"/>
        <w:rPr>
          <w:bCs/>
          <w:sz w:val="28"/>
          <w:szCs w:val="28"/>
        </w:rPr>
      </w:pPr>
      <w:r w:rsidRPr="005C72DC">
        <w:rPr>
          <w:bCs/>
          <w:sz w:val="28"/>
          <w:szCs w:val="28"/>
        </w:rPr>
        <w:lastRenderedPageBreak/>
        <w:t xml:space="preserve"> Приложение № 1</w:t>
      </w:r>
    </w:p>
    <w:p w:rsidR="005C72DC" w:rsidRPr="005C72DC" w:rsidRDefault="005C72DC" w:rsidP="005B6344">
      <w:pPr>
        <w:spacing w:line="276" w:lineRule="auto"/>
        <w:ind w:right="-1"/>
        <w:jc w:val="center"/>
        <w:rPr>
          <w:bCs/>
          <w:sz w:val="28"/>
          <w:szCs w:val="28"/>
        </w:rPr>
      </w:pPr>
      <w:r w:rsidRPr="005C72DC">
        <w:rPr>
          <w:bCs/>
          <w:sz w:val="28"/>
          <w:szCs w:val="28"/>
        </w:rPr>
        <w:t xml:space="preserve">к Положению об оплате труда              </w:t>
      </w:r>
    </w:p>
    <w:p w:rsidR="005C72DC" w:rsidRPr="005C72DC" w:rsidRDefault="005C72DC" w:rsidP="005C72DC">
      <w:pPr>
        <w:spacing w:line="276" w:lineRule="auto"/>
        <w:jc w:val="center"/>
        <w:rPr>
          <w:sz w:val="28"/>
          <w:szCs w:val="28"/>
        </w:rPr>
      </w:pPr>
      <w:r w:rsidRPr="005C72DC">
        <w:rPr>
          <w:sz w:val="28"/>
          <w:szCs w:val="28"/>
        </w:rPr>
        <w:t xml:space="preserve"> работников МБДОУ</w:t>
      </w:r>
      <w:r w:rsidR="001E12E2">
        <w:rPr>
          <w:sz w:val="28"/>
          <w:szCs w:val="28"/>
        </w:rPr>
        <w:t xml:space="preserve"> Детский сад №9 «Улыбка» с. Ведено.</w:t>
      </w:r>
    </w:p>
    <w:p w:rsidR="005C72DC" w:rsidRPr="005C72DC" w:rsidRDefault="005C72DC" w:rsidP="005C72DC">
      <w:pPr>
        <w:spacing w:line="276" w:lineRule="auto"/>
        <w:jc w:val="right"/>
        <w:rPr>
          <w:sz w:val="28"/>
          <w:szCs w:val="28"/>
        </w:rPr>
      </w:pPr>
    </w:p>
    <w:p w:rsidR="005C72DC" w:rsidRPr="005C72DC" w:rsidRDefault="005C72DC" w:rsidP="005C72DC">
      <w:pPr>
        <w:spacing w:line="276" w:lineRule="auto"/>
        <w:jc w:val="right"/>
        <w:rPr>
          <w:sz w:val="28"/>
          <w:szCs w:val="28"/>
        </w:rPr>
      </w:pPr>
    </w:p>
    <w:p w:rsidR="005C72DC" w:rsidRPr="005C72DC" w:rsidRDefault="005C72DC" w:rsidP="005C72DC">
      <w:pPr>
        <w:spacing w:line="276" w:lineRule="auto"/>
        <w:jc w:val="right"/>
        <w:rPr>
          <w:sz w:val="28"/>
          <w:szCs w:val="28"/>
        </w:rPr>
      </w:pPr>
    </w:p>
    <w:p w:rsidR="005C72DC" w:rsidRPr="005C72DC" w:rsidRDefault="005C72DC" w:rsidP="005C72DC">
      <w:pPr>
        <w:spacing w:before="108" w:line="276" w:lineRule="auto"/>
        <w:jc w:val="center"/>
        <w:outlineLvl w:val="0"/>
        <w:rPr>
          <w:b/>
          <w:bCs/>
          <w:sz w:val="28"/>
          <w:szCs w:val="28"/>
        </w:rPr>
      </w:pPr>
      <w:r w:rsidRPr="005C72DC">
        <w:rPr>
          <w:b/>
          <w:bCs/>
          <w:sz w:val="28"/>
          <w:szCs w:val="28"/>
        </w:rPr>
        <w:t>Минимальные размеры</w:t>
      </w:r>
      <w:r w:rsidRPr="005C72DC">
        <w:rPr>
          <w:b/>
          <w:bCs/>
          <w:sz w:val="28"/>
          <w:szCs w:val="28"/>
        </w:rPr>
        <w:br/>
        <w:t>должностных окладов, ставок заработной платы по профессиональным квалификационным группам должностей педагогических работников</w:t>
      </w:r>
    </w:p>
    <w:p w:rsidR="005C72DC" w:rsidRPr="005C72DC" w:rsidRDefault="005C72DC" w:rsidP="005C72DC">
      <w:pPr>
        <w:spacing w:line="276" w:lineRule="auto"/>
        <w:jc w:val="both"/>
        <w:rPr>
          <w:sz w:val="28"/>
          <w:szCs w:val="28"/>
        </w:rPr>
      </w:pPr>
    </w:p>
    <w:tbl>
      <w:tblPr>
        <w:tblW w:w="10093"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940"/>
        <w:gridCol w:w="3864"/>
        <w:gridCol w:w="3289"/>
      </w:tblGrid>
      <w:tr w:rsidR="005C72DC" w:rsidRPr="005C72DC" w:rsidTr="005C72DC">
        <w:tc>
          <w:tcPr>
            <w:tcW w:w="2940" w:type="dxa"/>
            <w:tcBorders>
              <w:top w:val="single" w:sz="4" w:space="0" w:color="auto"/>
              <w:bottom w:val="single" w:sz="4" w:space="0" w:color="auto"/>
              <w:right w:val="single" w:sz="4" w:space="0" w:color="auto"/>
            </w:tcBorders>
          </w:tcPr>
          <w:p w:rsidR="005C72DC" w:rsidRPr="005C72DC" w:rsidRDefault="005C72DC" w:rsidP="005C72DC">
            <w:pPr>
              <w:spacing w:line="276" w:lineRule="auto"/>
              <w:jc w:val="center"/>
              <w:rPr>
                <w:sz w:val="28"/>
                <w:szCs w:val="28"/>
              </w:rPr>
            </w:pPr>
            <w:r w:rsidRPr="005C72DC">
              <w:rPr>
                <w:sz w:val="28"/>
                <w:szCs w:val="28"/>
              </w:rPr>
              <w:t>Квалификационный уровень</w:t>
            </w:r>
          </w:p>
        </w:tc>
        <w:tc>
          <w:tcPr>
            <w:tcW w:w="3864" w:type="dxa"/>
            <w:tcBorders>
              <w:top w:val="single" w:sz="4" w:space="0" w:color="auto"/>
              <w:left w:val="single" w:sz="4" w:space="0" w:color="auto"/>
              <w:bottom w:val="single" w:sz="4" w:space="0" w:color="auto"/>
              <w:right w:val="single" w:sz="4" w:space="0" w:color="auto"/>
            </w:tcBorders>
          </w:tcPr>
          <w:p w:rsidR="005C72DC" w:rsidRPr="005C72DC" w:rsidRDefault="005C72DC" w:rsidP="005C72DC">
            <w:pPr>
              <w:spacing w:line="276" w:lineRule="auto"/>
              <w:jc w:val="center"/>
              <w:rPr>
                <w:sz w:val="28"/>
                <w:szCs w:val="28"/>
              </w:rPr>
            </w:pPr>
            <w:r w:rsidRPr="005C72DC">
              <w:rPr>
                <w:sz w:val="28"/>
                <w:szCs w:val="28"/>
              </w:rPr>
              <w:t>Должности педагогических работников, отнесенные к квалификационным уровням</w:t>
            </w:r>
          </w:p>
        </w:tc>
        <w:tc>
          <w:tcPr>
            <w:tcW w:w="3289" w:type="dxa"/>
            <w:tcBorders>
              <w:top w:val="single" w:sz="4" w:space="0" w:color="auto"/>
              <w:left w:val="single" w:sz="4" w:space="0" w:color="auto"/>
              <w:bottom w:val="single" w:sz="4" w:space="0" w:color="auto"/>
            </w:tcBorders>
          </w:tcPr>
          <w:p w:rsidR="005C72DC" w:rsidRPr="005C72DC" w:rsidRDefault="005C72DC" w:rsidP="005C72DC">
            <w:pPr>
              <w:spacing w:line="276" w:lineRule="auto"/>
              <w:jc w:val="center"/>
              <w:rPr>
                <w:sz w:val="28"/>
                <w:szCs w:val="28"/>
              </w:rPr>
            </w:pPr>
            <w:r w:rsidRPr="005C72DC">
              <w:rPr>
                <w:sz w:val="28"/>
                <w:szCs w:val="28"/>
              </w:rPr>
              <w:t>Минимальный размер должностного оклада, ставки заработной платы (рублей)</w:t>
            </w:r>
          </w:p>
        </w:tc>
      </w:tr>
      <w:tr w:rsidR="005C72DC" w:rsidRPr="005C72DC" w:rsidTr="005C72DC">
        <w:tc>
          <w:tcPr>
            <w:tcW w:w="2940" w:type="dxa"/>
            <w:tcBorders>
              <w:top w:val="single" w:sz="4" w:space="0" w:color="auto"/>
              <w:bottom w:val="single" w:sz="4" w:space="0" w:color="auto"/>
              <w:right w:val="single" w:sz="4" w:space="0" w:color="auto"/>
            </w:tcBorders>
          </w:tcPr>
          <w:p w:rsidR="005C72DC" w:rsidRPr="005C72DC" w:rsidRDefault="005C72DC" w:rsidP="005C72DC">
            <w:pPr>
              <w:spacing w:line="276" w:lineRule="auto"/>
              <w:rPr>
                <w:sz w:val="28"/>
                <w:szCs w:val="28"/>
              </w:rPr>
            </w:pPr>
            <w:r w:rsidRPr="005C72DC">
              <w:rPr>
                <w:sz w:val="28"/>
                <w:szCs w:val="28"/>
              </w:rPr>
              <w:t>1 квалификационный уровень</w:t>
            </w:r>
          </w:p>
        </w:tc>
        <w:tc>
          <w:tcPr>
            <w:tcW w:w="3864" w:type="dxa"/>
            <w:tcBorders>
              <w:top w:val="single" w:sz="4" w:space="0" w:color="auto"/>
              <w:left w:val="single" w:sz="4" w:space="0" w:color="auto"/>
              <w:bottom w:val="single" w:sz="4" w:space="0" w:color="auto"/>
              <w:right w:val="single" w:sz="4" w:space="0" w:color="auto"/>
            </w:tcBorders>
          </w:tcPr>
          <w:p w:rsidR="005C72DC" w:rsidRPr="005C72DC" w:rsidRDefault="005C72DC" w:rsidP="005C72DC">
            <w:pPr>
              <w:spacing w:line="276" w:lineRule="auto"/>
              <w:rPr>
                <w:sz w:val="28"/>
                <w:szCs w:val="28"/>
              </w:rPr>
            </w:pPr>
            <w:r w:rsidRPr="005C72DC">
              <w:rPr>
                <w:sz w:val="28"/>
                <w:szCs w:val="28"/>
              </w:rPr>
              <w:t xml:space="preserve">Руководитель физического воспитания; </w:t>
            </w:r>
          </w:p>
          <w:p w:rsidR="005C72DC" w:rsidRPr="005C72DC" w:rsidRDefault="005C72DC" w:rsidP="005C72DC">
            <w:pPr>
              <w:spacing w:line="276" w:lineRule="auto"/>
              <w:rPr>
                <w:sz w:val="28"/>
                <w:szCs w:val="28"/>
              </w:rPr>
            </w:pPr>
            <w:r w:rsidRPr="005C72DC">
              <w:rPr>
                <w:sz w:val="28"/>
                <w:szCs w:val="28"/>
              </w:rPr>
              <w:t>музыкальный руководитель</w:t>
            </w:r>
          </w:p>
        </w:tc>
        <w:tc>
          <w:tcPr>
            <w:tcW w:w="3289" w:type="dxa"/>
            <w:tcBorders>
              <w:top w:val="single" w:sz="4" w:space="0" w:color="auto"/>
              <w:left w:val="single" w:sz="4" w:space="0" w:color="auto"/>
              <w:bottom w:val="single" w:sz="4" w:space="0" w:color="auto"/>
            </w:tcBorders>
          </w:tcPr>
          <w:p w:rsidR="005C72DC" w:rsidRPr="005C72DC" w:rsidRDefault="00C02962" w:rsidP="005C72DC">
            <w:pPr>
              <w:spacing w:line="276" w:lineRule="auto"/>
              <w:jc w:val="center"/>
              <w:rPr>
                <w:sz w:val="28"/>
                <w:szCs w:val="28"/>
              </w:rPr>
            </w:pPr>
            <w:r>
              <w:rPr>
                <w:sz w:val="28"/>
                <w:szCs w:val="28"/>
              </w:rPr>
              <w:t>7832</w:t>
            </w:r>
          </w:p>
          <w:p w:rsidR="005C72DC" w:rsidRPr="005C72DC" w:rsidRDefault="005C72DC" w:rsidP="005C72DC">
            <w:pPr>
              <w:spacing w:line="276" w:lineRule="auto"/>
              <w:jc w:val="center"/>
              <w:rPr>
                <w:sz w:val="28"/>
                <w:szCs w:val="28"/>
              </w:rPr>
            </w:pPr>
          </w:p>
          <w:p w:rsidR="005C72DC" w:rsidRPr="005C72DC" w:rsidRDefault="00C02962" w:rsidP="005C72DC">
            <w:pPr>
              <w:spacing w:line="276" w:lineRule="auto"/>
              <w:jc w:val="center"/>
              <w:rPr>
                <w:sz w:val="28"/>
                <w:szCs w:val="28"/>
              </w:rPr>
            </w:pPr>
            <w:r>
              <w:rPr>
                <w:sz w:val="28"/>
                <w:szCs w:val="28"/>
              </w:rPr>
              <w:t>15279</w:t>
            </w:r>
          </w:p>
        </w:tc>
      </w:tr>
      <w:tr w:rsidR="005C72DC" w:rsidRPr="005C72DC" w:rsidTr="005C72DC">
        <w:tc>
          <w:tcPr>
            <w:tcW w:w="2940" w:type="dxa"/>
            <w:tcBorders>
              <w:top w:val="single" w:sz="4" w:space="0" w:color="auto"/>
              <w:bottom w:val="single" w:sz="4" w:space="0" w:color="auto"/>
              <w:right w:val="single" w:sz="4" w:space="0" w:color="auto"/>
            </w:tcBorders>
          </w:tcPr>
          <w:p w:rsidR="005C72DC" w:rsidRPr="005C72DC" w:rsidRDefault="005C72DC" w:rsidP="005C72DC">
            <w:pPr>
              <w:spacing w:line="276" w:lineRule="auto"/>
              <w:rPr>
                <w:sz w:val="28"/>
                <w:szCs w:val="28"/>
              </w:rPr>
            </w:pPr>
            <w:r w:rsidRPr="005C72DC">
              <w:rPr>
                <w:sz w:val="28"/>
                <w:szCs w:val="28"/>
              </w:rPr>
              <w:t>3 квалификационный уровень</w:t>
            </w:r>
          </w:p>
        </w:tc>
        <w:tc>
          <w:tcPr>
            <w:tcW w:w="3864" w:type="dxa"/>
            <w:tcBorders>
              <w:top w:val="single" w:sz="4" w:space="0" w:color="auto"/>
              <w:left w:val="single" w:sz="4" w:space="0" w:color="auto"/>
              <w:bottom w:val="single" w:sz="4" w:space="0" w:color="auto"/>
              <w:right w:val="single" w:sz="4" w:space="0" w:color="auto"/>
            </w:tcBorders>
          </w:tcPr>
          <w:p w:rsidR="005C72DC" w:rsidRPr="005C72DC" w:rsidRDefault="005C72DC" w:rsidP="005C72DC">
            <w:pPr>
              <w:spacing w:line="276" w:lineRule="auto"/>
              <w:rPr>
                <w:sz w:val="28"/>
                <w:szCs w:val="28"/>
              </w:rPr>
            </w:pPr>
            <w:r w:rsidRPr="005C72DC">
              <w:rPr>
                <w:sz w:val="28"/>
                <w:szCs w:val="28"/>
              </w:rPr>
              <w:t xml:space="preserve">Воспитатель; </w:t>
            </w:r>
          </w:p>
          <w:p w:rsidR="005C72DC" w:rsidRPr="005C72DC" w:rsidRDefault="005C72DC" w:rsidP="005C72DC">
            <w:pPr>
              <w:spacing w:line="276" w:lineRule="auto"/>
              <w:rPr>
                <w:sz w:val="28"/>
                <w:szCs w:val="28"/>
              </w:rPr>
            </w:pPr>
            <w:r w:rsidRPr="005C72DC">
              <w:rPr>
                <w:sz w:val="28"/>
                <w:szCs w:val="28"/>
              </w:rPr>
              <w:t xml:space="preserve">педагог-психолог; </w:t>
            </w:r>
          </w:p>
        </w:tc>
        <w:tc>
          <w:tcPr>
            <w:tcW w:w="3289" w:type="dxa"/>
            <w:tcBorders>
              <w:top w:val="single" w:sz="4" w:space="0" w:color="auto"/>
              <w:left w:val="single" w:sz="4" w:space="0" w:color="auto"/>
              <w:bottom w:val="single" w:sz="4" w:space="0" w:color="auto"/>
            </w:tcBorders>
          </w:tcPr>
          <w:p w:rsidR="005C72DC" w:rsidRPr="005C72DC" w:rsidRDefault="00C02962" w:rsidP="005C72DC">
            <w:pPr>
              <w:spacing w:line="276" w:lineRule="auto"/>
              <w:jc w:val="center"/>
              <w:rPr>
                <w:sz w:val="28"/>
                <w:szCs w:val="28"/>
              </w:rPr>
            </w:pPr>
            <w:r>
              <w:rPr>
                <w:sz w:val="28"/>
                <w:szCs w:val="28"/>
              </w:rPr>
              <w:t>15</w:t>
            </w:r>
            <w:r w:rsidR="0007061B">
              <w:rPr>
                <w:sz w:val="28"/>
                <w:szCs w:val="28"/>
              </w:rPr>
              <w:t>358</w:t>
            </w:r>
          </w:p>
          <w:p w:rsidR="005C72DC" w:rsidRPr="005C72DC" w:rsidRDefault="00C02962" w:rsidP="005C72DC">
            <w:pPr>
              <w:spacing w:line="276" w:lineRule="auto"/>
              <w:jc w:val="center"/>
              <w:rPr>
                <w:sz w:val="28"/>
                <w:szCs w:val="28"/>
              </w:rPr>
            </w:pPr>
            <w:r>
              <w:rPr>
                <w:sz w:val="28"/>
                <w:szCs w:val="28"/>
              </w:rPr>
              <w:t>7679</w:t>
            </w:r>
          </w:p>
        </w:tc>
      </w:tr>
    </w:tbl>
    <w:p w:rsidR="005C72DC" w:rsidRPr="005C72DC" w:rsidRDefault="005C72DC" w:rsidP="005C72DC">
      <w:pPr>
        <w:spacing w:line="276" w:lineRule="auto"/>
        <w:jc w:val="both"/>
        <w:rPr>
          <w:sz w:val="28"/>
          <w:szCs w:val="28"/>
        </w:rPr>
      </w:pPr>
    </w:p>
    <w:p w:rsidR="005C72DC" w:rsidRPr="005C72DC" w:rsidRDefault="005C72DC" w:rsidP="005C72DC">
      <w:pPr>
        <w:spacing w:line="276" w:lineRule="auto"/>
        <w:jc w:val="center"/>
        <w:rPr>
          <w:sz w:val="28"/>
          <w:szCs w:val="28"/>
        </w:rPr>
      </w:pPr>
      <w:r w:rsidRPr="005C72DC">
        <w:rPr>
          <w:sz w:val="28"/>
          <w:szCs w:val="28"/>
        </w:rPr>
        <w:br w:type="page"/>
      </w:r>
    </w:p>
    <w:p w:rsidR="005C72DC" w:rsidRPr="005C72DC" w:rsidRDefault="005C72DC" w:rsidP="005C72DC">
      <w:pPr>
        <w:spacing w:line="276" w:lineRule="auto"/>
        <w:jc w:val="center"/>
        <w:rPr>
          <w:bCs/>
          <w:sz w:val="28"/>
          <w:szCs w:val="28"/>
        </w:rPr>
      </w:pPr>
      <w:r w:rsidRPr="005C72DC">
        <w:rPr>
          <w:bCs/>
          <w:sz w:val="28"/>
          <w:szCs w:val="28"/>
        </w:rPr>
        <w:lastRenderedPageBreak/>
        <w:t>Приложение № 2</w:t>
      </w:r>
    </w:p>
    <w:p w:rsidR="005C72DC" w:rsidRPr="005C72DC" w:rsidRDefault="005C72DC" w:rsidP="005C72DC">
      <w:pPr>
        <w:spacing w:line="276" w:lineRule="auto"/>
        <w:jc w:val="center"/>
        <w:rPr>
          <w:bCs/>
          <w:sz w:val="28"/>
          <w:szCs w:val="28"/>
        </w:rPr>
      </w:pPr>
      <w:r w:rsidRPr="005C72DC">
        <w:rPr>
          <w:bCs/>
          <w:sz w:val="28"/>
          <w:szCs w:val="28"/>
        </w:rPr>
        <w:t xml:space="preserve"> к Положению об оплате труда              </w:t>
      </w:r>
    </w:p>
    <w:p w:rsidR="005C72DC" w:rsidRPr="005C72DC" w:rsidRDefault="00F357E3" w:rsidP="005C72DC">
      <w:pPr>
        <w:spacing w:line="276" w:lineRule="auto"/>
        <w:jc w:val="center"/>
        <w:rPr>
          <w:sz w:val="28"/>
          <w:szCs w:val="28"/>
        </w:rPr>
      </w:pPr>
      <w:r>
        <w:rPr>
          <w:sz w:val="28"/>
          <w:szCs w:val="28"/>
        </w:rPr>
        <w:t>работников МБДОУ Детский сад №9 «Улыбка» с. Ведено.</w:t>
      </w:r>
    </w:p>
    <w:p w:rsidR="005C72DC" w:rsidRDefault="005C72DC" w:rsidP="005C72DC">
      <w:pPr>
        <w:spacing w:line="276" w:lineRule="auto"/>
        <w:jc w:val="both"/>
        <w:rPr>
          <w:sz w:val="28"/>
          <w:szCs w:val="28"/>
        </w:rPr>
      </w:pPr>
    </w:p>
    <w:p w:rsidR="00F357E3" w:rsidRPr="005C72DC" w:rsidRDefault="00F357E3" w:rsidP="005C72DC">
      <w:pPr>
        <w:spacing w:line="276" w:lineRule="auto"/>
        <w:jc w:val="both"/>
        <w:rPr>
          <w:sz w:val="28"/>
          <w:szCs w:val="28"/>
        </w:rPr>
      </w:pPr>
    </w:p>
    <w:p w:rsidR="005C72DC" w:rsidRPr="005C72DC" w:rsidRDefault="005C72DC" w:rsidP="005C72DC">
      <w:pPr>
        <w:spacing w:before="108" w:line="276" w:lineRule="auto"/>
        <w:jc w:val="center"/>
        <w:outlineLvl w:val="0"/>
        <w:rPr>
          <w:b/>
          <w:bCs/>
          <w:sz w:val="28"/>
          <w:szCs w:val="28"/>
        </w:rPr>
      </w:pPr>
      <w:r w:rsidRPr="005C72DC">
        <w:rPr>
          <w:b/>
          <w:bCs/>
          <w:sz w:val="28"/>
          <w:szCs w:val="28"/>
        </w:rPr>
        <w:t>Минимальные размеры</w:t>
      </w:r>
      <w:r w:rsidRPr="005C72DC">
        <w:rPr>
          <w:b/>
          <w:bCs/>
          <w:sz w:val="28"/>
          <w:szCs w:val="28"/>
        </w:rPr>
        <w:br/>
        <w:t>должностных окладов по профессиональным квалификационным группам «Общеотраслевые должности служащих»</w:t>
      </w:r>
    </w:p>
    <w:p w:rsidR="005C72DC" w:rsidRPr="005C72DC" w:rsidRDefault="005C72DC" w:rsidP="005C72DC">
      <w:pPr>
        <w:spacing w:line="276" w:lineRule="auto"/>
        <w:jc w:val="both"/>
        <w:rPr>
          <w:sz w:val="28"/>
          <w:szCs w:val="28"/>
        </w:rPr>
      </w:pPr>
    </w:p>
    <w:tbl>
      <w:tblPr>
        <w:tblW w:w="10093"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940"/>
        <w:gridCol w:w="4148"/>
        <w:gridCol w:w="3005"/>
      </w:tblGrid>
      <w:tr w:rsidR="005C72DC" w:rsidRPr="005C72DC" w:rsidTr="005C72DC">
        <w:tc>
          <w:tcPr>
            <w:tcW w:w="2940" w:type="dxa"/>
            <w:tcBorders>
              <w:top w:val="single" w:sz="4" w:space="0" w:color="auto"/>
              <w:bottom w:val="single" w:sz="4" w:space="0" w:color="auto"/>
              <w:right w:val="single" w:sz="4" w:space="0" w:color="auto"/>
            </w:tcBorders>
          </w:tcPr>
          <w:p w:rsidR="005C72DC" w:rsidRPr="005C72DC" w:rsidRDefault="005C72DC" w:rsidP="005C72DC">
            <w:pPr>
              <w:spacing w:line="276" w:lineRule="auto"/>
              <w:jc w:val="center"/>
              <w:rPr>
                <w:sz w:val="28"/>
                <w:szCs w:val="28"/>
              </w:rPr>
            </w:pPr>
            <w:r w:rsidRPr="005C72DC">
              <w:rPr>
                <w:sz w:val="28"/>
                <w:szCs w:val="28"/>
              </w:rPr>
              <w:t>Квалификационный уровень</w:t>
            </w:r>
          </w:p>
        </w:tc>
        <w:tc>
          <w:tcPr>
            <w:tcW w:w="4148" w:type="dxa"/>
            <w:tcBorders>
              <w:top w:val="single" w:sz="4" w:space="0" w:color="auto"/>
              <w:left w:val="single" w:sz="4" w:space="0" w:color="auto"/>
              <w:bottom w:val="single" w:sz="4" w:space="0" w:color="auto"/>
              <w:right w:val="single" w:sz="4" w:space="0" w:color="auto"/>
            </w:tcBorders>
          </w:tcPr>
          <w:p w:rsidR="005C72DC" w:rsidRPr="005C72DC" w:rsidRDefault="005C72DC" w:rsidP="005C72DC">
            <w:pPr>
              <w:spacing w:line="276" w:lineRule="auto"/>
              <w:jc w:val="center"/>
              <w:rPr>
                <w:sz w:val="28"/>
                <w:szCs w:val="28"/>
              </w:rPr>
            </w:pPr>
            <w:r w:rsidRPr="005C72DC">
              <w:rPr>
                <w:sz w:val="28"/>
                <w:szCs w:val="28"/>
              </w:rPr>
              <w:t>Должности, отнесенные к квалификационным уровням</w:t>
            </w:r>
          </w:p>
        </w:tc>
        <w:tc>
          <w:tcPr>
            <w:tcW w:w="3005" w:type="dxa"/>
            <w:tcBorders>
              <w:top w:val="single" w:sz="4" w:space="0" w:color="auto"/>
              <w:left w:val="single" w:sz="4" w:space="0" w:color="auto"/>
              <w:bottom w:val="single" w:sz="4" w:space="0" w:color="auto"/>
            </w:tcBorders>
          </w:tcPr>
          <w:p w:rsidR="005C72DC" w:rsidRPr="005C72DC" w:rsidRDefault="005C72DC" w:rsidP="005C72DC">
            <w:pPr>
              <w:spacing w:line="276" w:lineRule="auto"/>
              <w:jc w:val="center"/>
              <w:rPr>
                <w:sz w:val="28"/>
                <w:szCs w:val="28"/>
              </w:rPr>
            </w:pPr>
            <w:r w:rsidRPr="005C72DC">
              <w:rPr>
                <w:sz w:val="28"/>
                <w:szCs w:val="28"/>
              </w:rPr>
              <w:t>Минимальный размер должностного оклада (рублей)</w:t>
            </w:r>
          </w:p>
        </w:tc>
      </w:tr>
      <w:tr w:rsidR="005C72DC" w:rsidRPr="005C72DC" w:rsidTr="005C72DC">
        <w:tc>
          <w:tcPr>
            <w:tcW w:w="10093" w:type="dxa"/>
            <w:gridSpan w:val="3"/>
            <w:tcBorders>
              <w:top w:val="single" w:sz="4" w:space="0" w:color="auto"/>
              <w:bottom w:val="single" w:sz="4" w:space="0" w:color="auto"/>
            </w:tcBorders>
          </w:tcPr>
          <w:p w:rsidR="005C72DC" w:rsidRPr="005C72DC" w:rsidRDefault="00C02962" w:rsidP="005C72DC">
            <w:pPr>
              <w:spacing w:line="276" w:lineRule="auto"/>
              <w:jc w:val="center"/>
              <w:rPr>
                <w:sz w:val="28"/>
                <w:szCs w:val="28"/>
              </w:rPr>
            </w:pPr>
            <w:hyperlink r:id="rId60" w:history="1">
              <w:r w:rsidR="005C72DC" w:rsidRPr="005C72DC">
                <w:rPr>
                  <w:b/>
                  <w:sz w:val="28"/>
                  <w:szCs w:val="28"/>
                </w:rPr>
                <w:t>Профессиональная квалификационная группа</w:t>
              </w:r>
            </w:hyperlink>
            <w:r w:rsidR="005C72DC" w:rsidRPr="005C72DC">
              <w:rPr>
                <w:sz w:val="28"/>
                <w:szCs w:val="28"/>
              </w:rPr>
              <w:t xml:space="preserve"> «Общеотраслевые должности служащих первого уровня»</w:t>
            </w:r>
          </w:p>
        </w:tc>
      </w:tr>
      <w:tr w:rsidR="005C72DC" w:rsidRPr="005C72DC" w:rsidTr="005C72DC">
        <w:tc>
          <w:tcPr>
            <w:tcW w:w="2940" w:type="dxa"/>
            <w:tcBorders>
              <w:top w:val="single" w:sz="4" w:space="0" w:color="auto"/>
              <w:bottom w:val="single" w:sz="4" w:space="0" w:color="auto"/>
              <w:right w:val="single" w:sz="4" w:space="0" w:color="auto"/>
            </w:tcBorders>
          </w:tcPr>
          <w:p w:rsidR="005C72DC" w:rsidRPr="005C72DC" w:rsidRDefault="005C72DC" w:rsidP="005C72DC">
            <w:pPr>
              <w:spacing w:line="276" w:lineRule="auto"/>
              <w:rPr>
                <w:sz w:val="28"/>
                <w:szCs w:val="28"/>
              </w:rPr>
            </w:pPr>
            <w:r w:rsidRPr="005C72DC">
              <w:rPr>
                <w:sz w:val="28"/>
                <w:szCs w:val="28"/>
              </w:rPr>
              <w:t>1 квалификационный уровень</w:t>
            </w:r>
          </w:p>
        </w:tc>
        <w:tc>
          <w:tcPr>
            <w:tcW w:w="4148" w:type="dxa"/>
            <w:tcBorders>
              <w:top w:val="single" w:sz="4" w:space="0" w:color="auto"/>
              <w:left w:val="single" w:sz="4" w:space="0" w:color="auto"/>
              <w:bottom w:val="single" w:sz="4" w:space="0" w:color="auto"/>
              <w:right w:val="single" w:sz="4" w:space="0" w:color="auto"/>
            </w:tcBorders>
          </w:tcPr>
          <w:p w:rsidR="005C72DC" w:rsidRDefault="00C02962" w:rsidP="005C72DC">
            <w:pPr>
              <w:spacing w:line="276" w:lineRule="auto"/>
              <w:rPr>
                <w:sz w:val="28"/>
                <w:szCs w:val="28"/>
              </w:rPr>
            </w:pPr>
            <w:r>
              <w:rPr>
                <w:sz w:val="28"/>
                <w:szCs w:val="28"/>
              </w:rPr>
              <w:t>Программист;</w:t>
            </w:r>
          </w:p>
          <w:p w:rsidR="005C72DC" w:rsidRPr="005C72DC" w:rsidRDefault="00C02962" w:rsidP="005C72DC">
            <w:pPr>
              <w:spacing w:line="276" w:lineRule="auto"/>
              <w:rPr>
                <w:sz w:val="28"/>
                <w:szCs w:val="28"/>
              </w:rPr>
            </w:pPr>
            <w:r>
              <w:rPr>
                <w:sz w:val="28"/>
                <w:szCs w:val="28"/>
              </w:rPr>
              <w:t>Делопроизводитель;</w:t>
            </w:r>
          </w:p>
          <w:p w:rsidR="005C72DC" w:rsidRPr="005C72DC" w:rsidRDefault="00C02962" w:rsidP="005C72DC">
            <w:pPr>
              <w:spacing w:line="276" w:lineRule="auto"/>
              <w:rPr>
                <w:sz w:val="28"/>
                <w:szCs w:val="28"/>
              </w:rPr>
            </w:pPr>
            <w:r>
              <w:rPr>
                <w:sz w:val="28"/>
                <w:szCs w:val="28"/>
              </w:rPr>
              <w:t>З</w:t>
            </w:r>
            <w:r w:rsidR="005C72DC" w:rsidRPr="005C72DC">
              <w:rPr>
                <w:sz w:val="28"/>
                <w:szCs w:val="28"/>
              </w:rPr>
              <w:t xml:space="preserve">авхоз. </w:t>
            </w:r>
          </w:p>
          <w:p w:rsidR="005C72DC" w:rsidRPr="005C72DC" w:rsidRDefault="005C72DC" w:rsidP="005C72DC">
            <w:pPr>
              <w:spacing w:line="276" w:lineRule="auto"/>
              <w:rPr>
                <w:sz w:val="28"/>
                <w:szCs w:val="28"/>
              </w:rPr>
            </w:pPr>
          </w:p>
        </w:tc>
        <w:tc>
          <w:tcPr>
            <w:tcW w:w="3005" w:type="dxa"/>
            <w:tcBorders>
              <w:top w:val="single" w:sz="4" w:space="0" w:color="auto"/>
              <w:left w:val="single" w:sz="4" w:space="0" w:color="auto"/>
              <w:bottom w:val="single" w:sz="4" w:space="0" w:color="auto"/>
            </w:tcBorders>
          </w:tcPr>
          <w:p w:rsidR="005C72DC" w:rsidRDefault="00C02962" w:rsidP="00C02962">
            <w:pPr>
              <w:spacing w:line="276" w:lineRule="auto"/>
              <w:jc w:val="center"/>
              <w:rPr>
                <w:sz w:val="28"/>
                <w:szCs w:val="28"/>
              </w:rPr>
            </w:pPr>
            <w:r>
              <w:rPr>
                <w:sz w:val="28"/>
                <w:szCs w:val="28"/>
              </w:rPr>
              <w:t>14880</w:t>
            </w:r>
          </w:p>
          <w:p w:rsidR="00C02962" w:rsidRPr="005C72DC" w:rsidRDefault="00C02962" w:rsidP="00C02962">
            <w:pPr>
              <w:spacing w:line="276" w:lineRule="auto"/>
              <w:jc w:val="center"/>
              <w:rPr>
                <w:sz w:val="28"/>
                <w:szCs w:val="28"/>
              </w:rPr>
            </w:pPr>
          </w:p>
          <w:p w:rsidR="005C72DC" w:rsidRPr="005C72DC" w:rsidRDefault="00C02962" w:rsidP="005C72DC">
            <w:pPr>
              <w:widowControl/>
              <w:autoSpaceDE/>
              <w:autoSpaceDN/>
              <w:adjustRightInd/>
              <w:spacing w:line="259" w:lineRule="auto"/>
              <w:jc w:val="center"/>
              <w:rPr>
                <w:sz w:val="28"/>
                <w:szCs w:val="28"/>
              </w:rPr>
            </w:pPr>
            <w:r>
              <w:rPr>
                <w:sz w:val="28"/>
                <w:szCs w:val="28"/>
              </w:rPr>
              <w:t>12</w:t>
            </w:r>
            <w:r w:rsidR="0044449A">
              <w:rPr>
                <w:sz w:val="28"/>
                <w:szCs w:val="28"/>
              </w:rPr>
              <w:t>420</w:t>
            </w:r>
          </w:p>
        </w:tc>
      </w:tr>
    </w:tbl>
    <w:p w:rsidR="005C72DC" w:rsidRPr="005C72DC" w:rsidRDefault="005C72DC" w:rsidP="005C72DC">
      <w:pPr>
        <w:spacing w:line="276" w:lineRule="auto"/>
        <w:jc w:val="both"/>
        <w:rPr>
          <w:sz w:val="28"/>
          <w:szCs w:val="28"/>
        </w:rPr>
      </w:pPr>
    </w:p>
    <w:p w:rsidR="005C72DC" w:rsidRPr="005C72DC" w:rsidRDefault="003F3DAC" w:rsidP="005C72DC">
      <w:pPr>
        <w:spacing w:line="276" w:lineRule="auto"/>
        <w:jc w:val="both"/>
        <w:rPr>
          <w:sz w:val="28"/>
          <w:szCs w:val="28"/>
        </w:rPr>
      </w:pPr>
      <w:r>
        <w:rPr>
          <w:sz w:val="28"/>
          <w:szCs w:val="28"/>
        </w:rPr>
        <w:t xml:space="preserve"> </w:t>
      </w:r>
      <w:bookmarkStart w:id="140" w:name="_GoBack"/>
      <w:bookmarkEnd w:id="140"/>
    </w:p>
    <w:p w:rsidR="005C72DC" w:rsidRPr="005C72DC" w:rsidRDefault="005C72DC" w:rsidP="005C72DC">
      <w:pPr>
        <w:spacing w:line="276" w:lineRule="auto"/>
        <w:jc w:val="both"/>
        <w:rPr>
          <w:sz w:val="28"/>
          <w:szCs w:val="28"/>
        </w:rPr>
      </w:pPr>
    </w:p>
    <w:p w:rsidR="005C72DC" w:rsidRPr="005C72DC" w:rsidRDefault="005C72DC" w:rsidP="005C72DC">
      <w:pPr>
        <w:spacing w:line="276" w:lineRule="auto"/>
        <w:jc w:val="both"/>
        <w:rPr>
          <w:sz w:val="28"/>
          <w:szCs w:val="28"/>
        </w:rPr>
      </w:pPr>
    </w:p>
    <w:p w:rsidR="005C72DC" w:rsidRPr="005C72DC" w:rsidRDefault="005C72DC" w:rsidP="005C72DC">
      <w:pPr>
        <w:spacing w:line="276" w:lineRule="auto"/>
        <w:jc w:val="both"/>
        <w:rPr>
          <w:sz w:val="28"/>
          <w:szCs w:val="28"/>
        </w:rPr>
      </w:pPr>
      <w:r w:rsidRPr="005C72DC">
        <w:rPr>
          <w:sz w:val="28"/>
          <w:szCs w:val="28"/>
        </w:rPr>
        <w:br w:type="page"/>
      </w:r>
    </w:p>
    <w:p w:rsidR="005C72DC" w:rsidRPr="005C72DC" w:rsidRDefault="005C72DC" w:rsidP="005C72DC">
      <w:pPr>
        <w:spacing w:line="276" w:lineRule="auto"/>
        <w:jc w:val="center"/>
        <w:rPr>
          <w:bCs/>
          <w:sz w:val="28"/>
          <w:szCs w:val="28"/>
        </w:rPr>
      </w:pPr>
      <w:r w:rsidRPr="005C72DC">
        <w:rPr>
          <w:bCs/>
          <w:sz w:val="28"/>
          <w:szCs w:val="28"/>
        </w:rPr>
        <w:lastRenderedPageBreak/>
        <w:t>Приложение № 3</w:t>
      </w:r>
    </w:p>
    <w:p w:rsidR="005C72DC" w:rsidRPr="005C72DC" w:rsidRDefault="005C72DC" w:rsidP="005C72DC">
      <w:pPr>
        <w:spacing w:line="276" w:lineRule="auto"/>
        <w:jc w:val="center"/>
        <w:rPr>
          <w:bCs/>
          <w:sz w:val="28"/>
          <w:szCs w:val="28"/>
        </w:rPr>
      </w:pPr>
      <w:r w:rsidRPr="005C72DC">
        <w:rPr>
          <w:bCs/>
          <w:sz w:val="28"/>
          <w:szCs w:val="28"/>
        </w:rPr>
        <w:t xml:space="preserve"> к Положению об оплате труда              </w:t>
      </w:r>
    </w:p>
    <w:p w:rsidR="005C72DC" w:rsidRPr="005C72DC" w:rsidRDefault="00F357E3" w:rsidP="005C72DC">
      <w:pPr>
        <w:spacing w:line="276" w:lineRule="auto"/>
        <w:jc w:val="center"/>
        <w:rPr>
          <w:sz w:val="28"/>
          <w:szCs w:val="28"/>
        </w:rPr>
      </w:pPr>
      <w:r>
        <w:rPr>
          <w:sz w:val="28"/>
          <w:szCs w:val="28"/>
        </w:rPr>
        <w:t>работников МБДОУ Детский сад №9 «Улыбка»</w:t>
      </w:r>
      <w:r w:rsidR="00AE76D0">
        <w:rPr>
          <w:sz w:val="28"/>
          <w:szCs w:val="28"/>
        </w:rPr>
        <w:t xml:space="preserve"> </w:t>
      </w:r>
      <w:r>
        <w:rPr>
          <w:sz w:val="28"/>
          <w:szCs w:val="28"/>
        </w:rPr>
        <w:t>с</w:t>
      </w:r>
      <w:r w:rsidR="00AE76D0">
        <w:rPr>
          <w:sz w:val="28"/>
          <w:szCs w:val="28"/>
        </w:rPr>
        <w:t xml:space="preserve"> </w:t>
      </w:r>
      <w:r>
        <w:rPr>
          <w:sz w:val="28"/>
          <w:szCs w:val="28"/>
        </w:rPr>
        <w:t>.Ведено</w:t>
      </w:r>
    </w:p>
    <w:p w:rsidR="005C72DC" w:rsidRPr="005C72DC" w:rsidRDefault="005C72DC" w:rsidP="005C72DC">
      <w:pPr>
        <w:spacing w:line="276" w:lineRule="auto"/>
        <w:jc w:val="right"/>
        <w:rPr>
          <w:sz w:val="28"/>
          <w:szCs w:val="28"/>
        </w:rPr>
      </w:pPr>
    </w:p>
    <w:p w:rsidR="005C72DC" w:rsidRPr="005C72DC" w:rsidRDefault="005C72DC" w:rsidP="005C72DC">
      <w:pPr>
        <w:spacing w:line="276" w:lineRule="auto"/>
        <w:jc w:val="right"/>
        <w:rPr>
          <w:sz w:val="28"/>
          <w:szCs w:val="28"/>
        </w:rPr>
      </w:pPr>
    </w:p>
    <w:p w:rsidR="005C72DC" w:rsidRPr="005C72DC" w:rsidRDefault="005C72DC" w:rsidP="005C72DC">
      <w:pPr>
        <w:spacing w:line="276" w:lineRule="auto"/>
        <w:jc w:val="right"/>
        <w:rPr>
          <w:sz w:val="28"/>
          <w:szCs w:val="28"/>
        </w:rPr>
      </w:pPr>
    </w:p>
    <w:p w:rsidR="005C72DC" w:rsidRPr="005C72DC" w:rsidRDefault="005C72DC" w:rsidP="005C72DC">
      <w:pPr>
        <w:spacing w:line="276" w:lineRule="auto"/>
        <w:jc w:val="right"/>
        <w:rPr>
          <w:sz w:val="28"/>
          <w:szCs w:val="28"/>
        </w:rPr>
      </w:pPr>
    </w:p>
    <w:p w:rsidR="005C72DC" w:rsidRPr="005C72DC" w:rsidRDefault="005C72DC" w:rsidP="005C72DC">
      <w:pPr>
        <w:spacing w:before="108" w:line="276" w:lineRule="auto"/>
        <w:jc w:val="center"/>
        <w:outlineLvl w:val="0"/>
        <w:rPr>
          <w:b/>
          <w:bCs/>
          <w:sz w:val="28"/>
          <w:szCs w:val="28"/>
        </w:rPr>
      </w:pPr>
      <w:r w:rsidRPr="005C72DC">
        <w:rPr>
          <w:b/>
          <w:bCs/>
          <w:sz w:val="28"/>
          <w:szCs w:val="28"/>
        </w:rPr>
        <w:t>Минимальные размеры</w:t>
      </w:r>
      <w:r w:rsidRPr="005C72DC">
        <w:rPr>
          <w:b/>
          <w:bCs/>
          <w:sz w:val="28"/>
          <w:szCs w:val="28"/>
        </w:rPr>
        <w:br/>
        <w:t>должностных окладов по профессиональным квалификационным группам должностей медицинских и фармацевтических работников</w:t>
      </w:r>
    </w:p>
    <w:p w:rsidR="005C72DC" w:rsidRPr="005C72DC" w:rsidRDefault="005C72DC" w:rsidP="005C72DC">
      <w:pPr>
        <w:spacing w:line="276" w:lineRule="auto"/>
        <w:jc w:val="both"/>
        <w:rPr>
          <w:sz w:val="28"/>
          <w:szCs w:val="28"/>
        </w:rPr>
      </w:pPr>
    </w:p>
    <w:tbl>
      <w:tblPr>
        <w:tblW w:w="9952"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940"/>
        <w:gridCol w:w="4148"/>
        <w:gridCol w:w="2864"/>
      </w:tblGrid>
      <w:tr w:rsidR="005C72DC" w:rsidRPr="005C72DC" w:rsidTr="005C72DC">
        <w:tc>
          <w:tcPr>
            <w:tcW w:w="2940" w:type="dxa"/>
            <w:tcBorders>
              <w:top w:val="single" w:sz="4" w:space="0" w:color="auto"/>
              <w:bottom w:val="single" w:sz="4" w:space="0" w:color="auto"/>
              <w:right w:val="single" w:sz="4" w:space="0" w:color="auto"/>
            </w:tcBorders>
          </w:tcPr>
          <w:p w:rsidR="005C72DC" w:rsidRPr="005C72DC" w:rsidRDefault="005C72DC" w:rsidP="005C72DC">
            <w:pPr>
              <w:spacing w:line="276" w:lineRule="auto"/>
              <w:jc w:val="center"/>
              <w:rPr>
                <w:sz w:val="28"/>
                <w:szCs w:val="28"/>
              </w:rPr>
            </w:pPr>
            <w:r w:rsidRPr="005C72DC">
              <w:rPr>
                <w:sz w:val="28"/>
                <w:szCs w:val="28"/>
              </w:rPr>
              <w:t>Квалификационный уровень</w:t>
            </w:r>
          </w:p>
        </w:tc>
        <w:tc>
          <w:tcPr>
            <w:tcW w:w="4148" w:type="dxa"/>
            <w:tcBorders>
              <w:top w:val="single" w:sz="4" w:space="0" w:color="auto"/>
              <w:left w:val="single" w:sz="4" w:space="0" w:color="auto"/>
              <w:bottom w:val="single" w:sz="4" w:space="0" w:color="auto"/>
              <w:right w:val="single" w:sz="4" w:space="0" w:color="auto"/>
            </w:tcBorders>
          </w:tcPr>
          <w:p w:rsidR="005C72DC" w:rsidRPr="005C72DC" w:rsidRDefault="005C72DC" w:rsidP="005C72DC">
            <w:pPr>
              <w:spacing w:line="276" w:lineRule="auto"/>
              <w:jc w:val="center"/>
              <w:rPr>
                <w:sz w:val="28"/>
                <w:szCs w:val="28"/>
              </w:rPr>
            </w:pPr>
            <w:r w:rsidRPr="005C72DC">
              <w:rPr>
                <w:sz w:val="28"/>
                <w:szCs w:val="28"/>
              </w:rPr>
              <w:t>Должности, отнесенные к квалификационным уровням</w:t>
            </w:r>
          </w:p>
        </w:tc>
        <w:tc>
          <w:tcPr>
            <w:tcW w:w="2864" w:type="dxa"/>
            <w:tcBorders>
              <w:top w:val="single" w:sz="4" w:space="0" w:color="auto"/>
              <w:left w:val="single" w:sz="4" w:space="0" w:color="auto"/>
              <w:bottom w:val="single" w:sz="4" w:space="0" w:color="auto"/>
            </w:tcBorders>
          </w:tcPr>
          <w:p w:rsidR="005C72DC" w:rsidRPr="005C72DC" w:rsidRDefault="005C72DC" w:rsidP="005C72DC">
            <w:pPr>
              <w:spacing w:line="276" w:lineRule="auto"/>
              <w:jc w:val="center"/>
              <w:rPr>
                <w:sz w:val="28"/>
                <w:szCs w:val="28"/>
              </w:rPr>
            </w:pPr>
            <w:r w:rsidRPr="005C72DC">
              <w:rPr>
                <w:sz w:val="28"/>
                <w:szCs w:val="28"/>
              </w:rPr>
              <w:t>Минимальный размер должностного оклада (рублей)</w:t>
            </w:r>
          </w:p>
        </w:tc>
      </w:tr>
      <w:tr w:rsidR="005C72DC" w:rsidRPr="005C72DC" w:rsidTr="005C72DC">
        <w:tc>
          <w:tcPr>
            <w:tcW w:w="9952" w:type="dxa"/>
            <w:gridSpan w:val="3"/>
            <w:tcBorders>
              <w:top w:val="single" w:sz="4" w:space="0" w:color="auto"/>
              <w:bottom w:val="single" w:sz="4" w:space="0" w:color="auto"/>
            </w:tcBorders>
          </w:tcPr>
          <w:p w:rsidR="005C72DC" w:rsidRPr="005C72DC" w:rsidRDefault="00C02962" w:rsidP="005C72DC">
            <w:pPr>
              <w:spacing w:line="276" w:lineRule="auto"/>
              <w:jc w:val="center"/>
              <w:rPr>
                <w:sz w:val="28"/>
                <w:szCs w:val="28"/>
              </w:rPr>
            </w:pPr>
            <w:hyperlink r:id="rId61" w:history="1">
              <w:r w:rsidR="005C72DC" w:rsidRPr="005C72DC">
                <w:rPr>
                  <w:b/>
                  <w:sz w:val="28"/>
                  <w:szCs w:val="28"/>
                </w:rPr>
                <w:t>Профессиональная квалификационная группа</w:t>
              </w:r>
            </w:hyperlink>
            <w:r w:rsidR="005C72DC" w:rsidRPr="005C72DC">
              <w:rPr>
                <w:sz w:val="28"/>
                <w:szCs w:val="28"/>
              </w:rPr>
              <w:t xml:space="preserve"> "Средний медицинский и фармацевтический персонал"</w:t>
            </w:r>
          </w:p>
        </w:tc>
      </w:tr>
      <w:tr w:rsidR="005C72DC" w:rsidRPr="005C72DC" w:rsidTr="005C72DC">
        <w:tc>
          <w:tcPr>
            <w:tcW w:w="2940" w:type="dxa"/>
            <w:tcBorders>
              <w:top w:val="single" w:sz="4" w:space="0" w:color="auto"/>
              <w:bottom w:val="single" w:sz="4" w:space="0" w:color="auto"/>
              <w:right w:val="single" w:sz="4" w:space="0" w:color="auto"/>
            </w:tcBorders>
          </w:tcPr>
          <w:p w:rsidR="005C72DC" w:rsidRPr="005C72DC" w:rsidRDefault="005C72DC" w:rsidP="005C72DC">
            <w:pPr>
              <w:spacing w:line="276" w:lineRule="auto"/>
              <w:rPr>
                <w:sz w:val="28"/>
                <w:szCs w:val="28"/>
              </w:rPr>
            </w:pPr>
            <w:r w:rsidRPr="005C72DC">
              <w:rPr>
                <w:sz w:val="28"/>
                <w:szCs w:val="28"/>
              </w:rPr>
              <w:t>2 квалификационный уровень</w:t>
            </w:r>
          </w:p>
        </w:tc>
        <w:tc>
          <w:tcPr>
            <w:tcW w:w="4148" w:type="dxa"/>
            <w:tcBorders>
              <w:top w:val="single" w:sz="4" w:space="0" w:color="auto"/>
              <w:left w:val="single" w:sz="4" w:space="0" w:color="auto"/>
              <w:bottom w:val="single" w:sz="4" w:space="0" w:color="auto"/>
              <w:right w:val="single" w:sz="4" w:space="0" w:color="auto"/>
            </w:tcBorders>
          </w:tcPr>
          <w:p w:rsidR="005C72DC" w:rsidRPr="005C72DC" w:rsidRDefault="005C72DC" w:rsidP="005C72DC">
            <w:pPr>
              <w:spacing w:line="276" w:lineRule="auto"/>
              <w:rPr>
                <w:sz w:val="28"/>
                <w:szCs w:val="28"/>
              </w:rPr>
            </w:pPr>
            <w:r w:rsidRPr="005C72DC">
              <w:rPr>
                <w:sz w:val="28"/>
                <w:szCs w:val="28"/>
              </w:rPr>
              <w:t>Медицинская сестра</w:t>
            </w:r>
          </w:p>
          <w:p w:rsidR="005C72DC" w:rsidRPr="005C72DC" w:rsidRDefault="005C72DC" w:rsidP="005C72DC">
            <w:pPr>
              <w:spacing w:line="276" w:lineRule="auto"/>
              <w:rPr>
                <w:sz w:val="28"/>
                <w:szCs w:val="28"/>
              </w:rPr>
            </w:pPr>
          </w:p>
        </w:tc>
        <w:tc>
          <w:tcPr>
            <w:tcW w:w="2864" w:type="dxa"/>
            <w:tcBorders>
              <w:top w:val="single" w:sz="4" w:space="0" w:color="auto"/>
              <w:left w:val="single" w:sz="4" w:space="0" w:color="auto"/>
              <w:bottom w:val="single" w:sz="4" w:space="0" w:color="auto"/>
            </w:tcBorders>
          </w:tcPr>
          <w:p w:rsidR="005C72DC" w:rsidRPr="005C72DC" w:rsidRDefault="00C02962" w:rsidP="005C72DC">
            <w:pPr>
              <w:spacing w:line="276" w:lineRule="auto"/>
              <w:jc w:val="center"/>
              <w:rPr>
                <w:sz w:val="28"/>
                <w:szCs w:val="28"/>
              </w:rPr>
            </w:pPr>
            <w:r>
              <w:rPr>
                <w:sz w:val="28"/>
                <w:szCs w:val="28"/>
              </w:rPr>
              <w:t>15358</w:t>
            </w:r>
          </w:p>
        </w:tc>
      </w:tr>
    </w:tbl>
    <w:p w:rsidR="005C72DC" w:rsidRPr="005C72DC" w:rsidRDefault="005C72DC" w:rsidP="005C72DC">
      <w:pPr>
        <w:spacing w:line="276" w:lineRule="auto"/>
        <w:jc w:val="both"/>
        <w:rPr>
          <w:sz w:val="28"/>
          <w:szCs w:val="28"/>
        </w:rPr>
      </w:pPr>
    </w:p>
    <w:p w:rsidR="005C72DC" w:rsidRPr="005C72DC" w:rsidRDefault="005C72DC" w:rsidP="005C72DC">
      <w:pPr>
        <w:spacing w:line="276" w:lineRule="auto"/>
        <w:jc w:val="both"/>
        <w:rPr>
          <w:sz w:val="28"/>
          <w:szCs w:val="28"/>
        </w:rPr>
      </w:pPr>
    </w:p>
    <w:p w:rsidR="005C72DC" w:rsidRPr="005C72DC" w:rsidRDefault="005C72DC" w:rsidP="005C72DC">
      <w:pPr>
        <w:spacing w:line="276" w:lineRule="auto"/>
        <w:jc w:val="both"/>
        <w:rPr>
          <w:sz w:val="28"/>
          <w:szCs w:val="28"/>
        </w:rPr>
      </w:pPr>
      <w:r w:rsidRPr="005C72DC">
        <w:rPr>
          <w:sz w:val="28"/>
          <w:szCs w:val="28"/>
        </w:rPr>
        <w:br w:type="page"/>
      </w:r>
    </w:p>
    <w:p w:rsidR="005C72DC" w:rsidRPr="005C72DC" w:rsidRDefault="005C72DC" w:rsidP="005C72DC">
      <w:pPr>
        <w:spacing w:line="276" w:lineRule="auto"/>
        <w:jc w:val="center"/>
        <w:rPr>
          <w:bCs/>
          <w:sz w:val="28"/>
          <w:szCs w:val="28"/>
        </w:rPr>
      </w:pPr>
      <w:r w:rsidRPr="005C72DC">
        <w:rPr>
          <w:bCs/>
          <w:sz w:val="28"/>
          <w:szCs w:val="28"/>
        </w:rPr>
        <w:lastRenderedPageBreak/>
        <w:t xml:space="preserve"> Приложение № 4</w:t>
      </w:r>
    </w:p>
    <w:p w:rsidR="005C72DC" w:rsidRPr="005C72DC" w:rsidRDefault="005C72DC" w:rsidP="005C72DC">
      <w:pPr>
        <w:spacing w:line="276" w:lineRule="auto"/>
        <w:jc w:val="center"/>
        <w:rPr>
          <w:bCs/>
          <w:sz w:val="28"/>
          <w:szCs w:val="28"/>
        </w:rPr>
      </w:pPr>
      <w:r w:rsidRPr="005C72DC">
        <w:rPr>
          <w:bCs/>
          <w:sz w:val="28"/>
          <w:szCs w:val="28"/>
        </w:rPr>
        <w:t xml:space="preserve">к Положению об оплате труда              </w:t>
      </w:r>
    </w:p>
    <w:p w:rsidR="005C72DC" w:rsidRPr="005C72DC" w:rsidRDefault="00F357E3" w:rsidP="005C72DC">
      <w:pPr>
        <w:spacing w:line="276" w:lineRule="auto"/>
        <w:jc w:val="center"/>
        <w:rPr>
          <w:sz w:val="28"/>
          <w:szCs w:val="28"/>
        </w:rPr>
      </w:pPr>
      <w:r>
        <w:rPr>
          <w:sz w:val="28"/>
          <w:szCs w:val="28"/>
        </w:rPr>
        <w:t xml:space="preserve"> работников МБДОУ Детский сад №9 «Улыбка» с. Ведено.</w:t>
      </w:r>
    </w:p>
    <w:p w:rsidR="005C72DC" w:rsidRPr="005C72DC" w:rsidRDefault="005C72DC" w:rsidP="005C72DC">
      <w:pPr>
        <w:spacing w:before="108" w:line="276" w:lineRule="auto"/>
        <w:jc w:val="center"/>
        <w:outlineLvl w:val="0"/>
        <w:rPr>
          <w:b/>
          <w:bCs/>
          <w:sz w:val="28"/>
          <w:szCs w:val="28"/>
        </w:rPr>
      </w:pPr>
    </w:p>
    <w:p w:rsidR="005C72DC" w:rsidRPr="005C72DC" w:rsidRDefault="005C72DC" w:rsidP="005C72DC">
      <w:pPr>
        <w:spacing w:before="108" w:line="276" w:lineRule="auto"/>
        <w:jc w:val="center"/>
        <w:outlineLvl w:val="0"/>
        <w:rPr>
          <w:b/>
          <w:bCs/>
          <w:sz w:val="28"/>
          <w:szCs w:val="28"/>
        </w:rPr>
      </w:pPr>
    </w:p>
    <w:p w:rsidR="005C72DC" w:rsidRPr="005C72DC" w:rsidRDefault="005C72DC" w:rsidP="005C72DC">
      <w:pPr>
        <w:spacing w:before="108" w:line="276" w:lineRule="auto"/>
        <w:jc w:val="center"/>
        <w:outlineLvl w:val="0"/>
        <w:rPr>
          <w:b/>
          <w:bCs/>
          <w:sz w:val="28"/>
          <w:szCs w:val="28"/>
        </w:rPr>
      </w:pPr>
    </w:p>
    <w:p w:rsidR="005C72DC" w:rsidRPr="005C72DC" w:rsidRDefault="005C72DC" w:rsidP="005C72DC">
      <w:pPr>
        <w:spacing w:before="108" w:line="276" w:lineRule="auto"/>
        <w:jc w:val="center"/>
        <w:outlineLvl w:val="0"/>
        <w:rPr>
          <w:b/>
          <w:bCs/>
          <w:sz w:val="28"/>
          <w:szCs w:val="28"/>
        </w:rPr>
      </w:pPr>
      <w:r w:rsidRPr="005C72DC">
        <w:rPr>
          <w:b/>
          <w:bCs/>
          <w:sz w:val="28"/>
          <w:szCs w:val="28"/>
        </w:rPr>
        <w:t>Минимальные размеры</w:t>
      </w:r>
      <w:r w:rsidRPr="005C72DC">
        <w:rPr>
          <w:b/>
          <w:bCs/>
          <w:sz w:val="28"/>
          <w:szCs w:val="28"/>
        </w:rPr>
        <w:br/>
        <w:t>должностных окладов по профессиональным квалификационным группам должностей работников учебно-вспомогательного персонала</w:t>
      </w:r>
    </w:p>
    <w:p w:rsidR="005C72DC" w:rsidRPr="005C72DC" w:rsidRDefault="005C72DC" w:rsidP="005C72DC">
      <w:pPr>
        <w:spacing w:line="276" w:lineRule="auto"/>
        <w:jc w:val="both"/>
        <w:rPr>
          <w:sz w:val="28"/>
          <w:szCs w:val="28"/>
        </w:rPr>
      </w:pPr>
    </w:p>
    <w:tbl>
      <w:tblPr>
        <w:tblW w:w="10093"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940"/>
        <w:gridCol w:w="4148"/>
        <w:gridCol w:w="3005"/>
      </w:tblGrid>
      <w:tr w:rsidR="005C72DC" w:rsidRPr="005C72DC" w:rsidTr="005C72DC">
        <w:tc>
          <w:tcPr>
            <w:tcW w:w="2940" w:type="dxa"/>
            <w:tcBorders>
              <w:top w:val="single" w:sz="4" w:space="0" w:color="auto"/>
              <w:bottom w:val="single" w:sz="4" w:space="0" w:color="auto"/>
              <w:right w:val="single" w:sz="4" w:space="0" w:color="auto"/>
            </w:tcBorders>
          </w:tcPr>
          <w:p w:rsidR="005C72DC" w:rsidRPr="005C72DC" w:rsidRDefault="005C72DC" w:rsidP="005C72DC">
            <w:pPr>
              <w:spacing w:line="276" w:lineRule="auto"/>
              <w:jc w:val="center"/>
              <w:rPr>
                <w:sz w:val="28"/>
                <w:szCs w:val="28"/>
              </w:rPr>
            </w:pPr>
            <w:r w:rsidRPr="005C72DC">
              <w:rPr>
                <w:sz w:val="28"/>
                <w:szCs w:val="28"/>
              </w:rPr>
              <w:t>Квалификационные уровни</w:t>
            </w:r>
          </w:p>
        </w:tc>
        <w:tc>
          <w:tcPr>
            <w:tcW w:w="4148" w:type="dxa"/>
            <w:tcBorders>
              <w:top w:val="single" w:sz="4" w:space="0" w:color="auto"/>
              <w:left w:val="single" w:sz="4" w:space="0" w:color="auto"/>
              <w:bottom w:val="single" w:sz="4" w:space="0" w:color="auto"/>
              <w:right w:val="single" w:sz="4" w:space="0" w:color="auto"/>
            </w:tcBorders>
          </w:tcPr>
          <w:p w:rsidR="005C72DC" w:rsidRPr="005C72DC" w:rsidRDefault="005C72DC" w:rsidP="005C72DC">
            <w:pPr>
              <w:spacing w:line="276" w:lineRule="auto"/>
              <w:jc w:val="center"/>
              <w:rPr>
                <w:sz w:val="28"/>
                <w:szCs w:val="28"/>
              </w:rPr>
            </w:pPr>
            <w:r w:rsidRPr="005C72DC">
              <w:rPr>
                <w:sz w:val="28"/>
                <w:szCs w:val="28"/>
              </w:rPr>
              <w:t>Должности, отнесенные к квалификационным уровням</w:t>
            </w:r>
          </w:p>
        </w:tc>
        <w:tc>
          <w:tcPr>
            <w:tcW w:w="3005" w:type="dxa"/>
            <w:tcBorders>
              <w:top w:val="single" w:sz="4" w:space="0" w:color="auto"/>
              <w:left w:val="single" w:sz="4" w:space="0" w:color="auto"/>
              <w:bottom w:val="single" w:sz="4" w:space="0" w:color="auto"/>
            </w:tcBorders>
          </w:tcPr>
          <w:p w:rsidR="005C72DC" w:rsidRPr="005C72DC" w:rsidRDefault="005C72DC" w:rsidP="005C72DC">
            <w:pPr>
              <w:spacing w:line="276" w:lineRule="auto"/>
              <w:jc w:val="center"/>
              <w:rPr>
                <w:sz w:val="28"/>
                <w:szCs w:val="28"/>
              </w:rPr>
            </w:pPr>
            <w:r w:rsidRPr="005C72DC">
              <w:rPr>
                <w:sz w:val="28"/>
                <w:szCs w:val="28"/>
              </w:rPr>
              <w:t>Минимальный размер должностного оклада, рублей</w:t>
            </w:r>
          </w:p>
        </w:tc>
      </w:tr>
      <w:tr w:rsidR="005C72DC" w:rsidRPr="005C72DC" w:rsidTr="005C72DC">
        <w:tc>
          <w:tcPr>
            <w:tcW w:w="10093" w:type="dxa"/>
            <w:gridSpan w:val="3"/>
            <w:tcBorders>
              <w:top w:val="single" w:sz="4" w:space="0" w:color="auto"/>
              <w:bottom w:val="single" w:sz="4" w:space="0" w:color="auto"/>
            </w:tcBorders>
          </w:tcPr>
          <w:p w:rsidR="005C72DC" w:rsidRPr="005C72DC" w:rsidRDefault="00C02962" w:rsidP="005C72DC">
            <w:pPr>
              <w:spacing w:line="276" w:lineRule="auto"/>
              <w:jc w:val="center"/>
              <w:rPr>
                <w:sz w:val="28"/>
                <w:szCs w:val="28"/>
              </w:rPr>
            </w:pPr>
            <w:hyperlink r:id="rId62" w:history="1">
              <w:r w:rsidR="005C72DC" w:rsidRPr="005C72DC">
                <w:rPr>
                  <w:b/>
                  <w:sz w:val="28"/>
                  <w:szCs w:val="28"/>
                </w:rPr>
                <w:t>Профессиональная квалификационная группа</w:t>
              </w:r>
            </w:hyperlink>
            <w:r w:rsidR="005C72DC" w:rsidRPr="005C72DC">
              <w:rPr>
                <w:sz w:val="28"/>
                <w:szCs w:val="28"/>
              </w:rPr>
              <w:t xml:space="preserve"> должностей работников учебно-вспомогательного персонала первого уровня</w:t>
            </w:r>
          </w:p>
        </w:tc>
      </w:tr>
      <w:tr w:rsidR="005C72DC" w:rsidRPr="005C72DC" w:rsidTr="005C72DC">
        <w:tc>
          <w:tcPr>
            <w:tcW w:w="2940" w:type="dxa"/>
            <w:tcBorders>
              <w:top w:val="single" w:sz="4" w:space="0" w:color="auto"/>
              <w:bottom w:val="single" w:sz="4" w:space="0" w:color="auto"/>
              <w:right w:val="single" w:sz="4" w:space="0" w:color="auto"/>
            </w:tcBorders>
          </w:tcPr>
          <w:p w:rsidR="005C72DC" w:rsidRPr="005C72DC" w:rsidRDefault="005C72DC" w:rsidP="005C72DC">
            <w:pPr>
              <w:spacing w:line="276" w:lineRule="auto"/>
              <w:jc w:val="both"/>
              <w:rPr>
                <w:sz w:val="28"/>
                <w:szCs w:val="28"/>
              </w:rPr>
            </w:pPr>
          </w:p>
        </w:tc>
        <w:tc>
          <w:tcPr>
            <w:tcW w:w="4148" w:type="dxa"/>
            <w:tcBorders>
              <w:top w:val="single" w:sz="4" w:space="0" w:color="auto"/>
              <w:left w:val="single" w:sz="4" w:space="0" w:color="auto"/>
              <w:bottom w:val="single" w:sz="4" w:space="0" w:color="auto"/>
              <w:right w:val="single" w:sz="4" w:space="0" w:color="auto"/>
            </w:tcBorders>
          </w:tcPr>
          <w:p w:rsidR="005C72DC" w:rsidRPr="005C72DC" w:rsidRDefault="005C72DC" w:rsidP="005C72DC">
            <w:pPr>
              <w:spacing w:line="276" w:lineRule="auto"/>
              <w:rPr>
                <w:sz w:val="28"/>
                <w:szCs w:val="28"/>
              </w:rPr>
            </w:pPr>
            <w:r w:rsidRPr="005C72DC">
              <w:rPr>
                <w:sz w:val="28"/>
                <w:szCs w:val="28"/>
              </w:rPr>
              <w:t xml:space="preserve">Помощник воспитателя </w:t>
            </w:r>
          </w:p>
        </w:tc>
        <w:tc>
          <w:tcPr>
            <w:tcW w:w="3005" w:type="dxa"/>
            <w:tcBorders>
              <w:top w:val="single" w:sz="4" w:space="0" w:color="auto"/>
              <w:left w:val="single" w:sz="4" w:space="0" w:color="auto"/>
              <w:bottom w:val="single" w:sz="4" w:space="0" w:color="auto"/>
            </w:tcBorders>
          </w:tcPr>
          <w:p w:rsidR="005C72DC" w:rsidRPr="005C72DC" w:rsidRDefault="00CF0216" w:rsidP="005C72DC">
            <w:pPr>
              <w:spacing w:line="276" w:lineRule="auto"/>
              <w:jc w:val="center"/>
              <w:rPr>
                <w:sz w:val="28"/>
                <w:szCs w:val="28"/>
              </w:rPr>
            </w:pPr>
            <w:r>
              <w:rPr>
                <w:sz w:val="28"/>
                <w:szCs w:val="28"/>
              </w:rPr>
              <w:t>14</w:t>
            </w:r>
            <w:r w:rsidR="0044449A">
              <w:rPr>
                <w:sz w:val="28"/>
                <w:szCs w:val="28"/>
              </w:rPr>
              <w:t xml:space="preserve"> </w:t>
            </w:r>
            <w:r>
              <w:rPr>
                <w:sz w:val="28"/>
                <w:szCs w:val="28"/>
              </w:rPr>
              <w:t>830</w:t>
            </w:r>
          </w:p>
        </w:tc>
      </w:tr>
    </w:tbl>
    <w:p w:rsidR="005C72DC" w:rsidRPr="005C72DC" w:rsidRDefault="005C72DC" w:rsidP="005C72DC">
      <w:pPr>
        <w:spacing w:line="276" w:lineRule="auto"/>
        <w:jc w:val="both"/>
        <w:rPr>
          <w:sz w:val="28"/>
          <w:szCs w:val="28"/>
        </w:rPr>
      </w:pPr>
    </w:p>
    <w:p w:rsidR="005C72DC" w:rsidRPr="005C72DC" w:rsidRDefault="005C72DC" w:rsidP="005C72DC">
      <w:pPr>
        <w:spacing w:line="276" w:lineRule="auto"/>
        <w:jc w:val="right"/>
        <w:rPr>
          <w:sz w:val="28"/>
          <w:szCs w:val="28"/>
        </w:rPr>
      </w:pPr>
      <w:bookmarkStart w:id="141" w:name="sub_1800"/>
      <w:r w:rsidRPr="005C72DC">
        <w:rPr>
          <w:b/>
          <w:bCs/>
          <w:sz w:val="28"/>
          <w:szCs w:val="28"/>
        </w:rPr>
        <w:br w:type="page"/>
      </w:r>
      <w:bookmarkEnd w:id="141"/>
    </w:p>
    <w:p w:rsidR="005C72DC" w:rsidRPr="005C72DC" w:rsidRDefault="00C22E85" w:rsidP="005C72DC">
      <w:pPr>
        <w:spacing w:line="276" w:lineRule="auto"/>
        <w:jc w:val="center"/>
        <w:rPr>
          <w:bCs/>
          <w:sz w:val="28"/>
          <w:szCs w:val="28"/>
        </w:rPr>
      </w:pPr>
      <w:r>
        <w:rPr>
          <w:bCs/>
          <w:sz w:val="28"/>
          <w:szCs w:val="28"/>
        </w:rPr>
        <w:lastRenderedPageBreak/>
        <w:t xml:space="preserve"> Приложение № </w:t>
      </w:r>
      <w:r w:rsidR="005C72DC" w:rsidRPr="005C72DC">
        <w:rPr>
          <w:bCs/>
          <w:sz w:val="28"/>
          <w:szCs w:val="28"/>
        </w:rPr>
        <w:t>5</w:t>
      </w:r>
    </w:p>
    <w:p w:rsidR="005C72DC" w:rsidRPr="005C72DC" w:rsidRDefault="005C72DC" w:rsidP="005C72DC">
      <w:pPr>
        <w:spacing w:line="276" w:lineRule="auto"/>
        <w:jc w:val="center"/>
        <w:rPr>
          <w:bCs/>
          <w:sz w:val="28"/>
          <w:szCs w:val="28"/>
        </w:rPr>
      </w:pPr>
      <w:r w:rsidRPr="005C72DC">
        <w:rPr>
          <w:bCs/>
          <w:sz w:val="28"/>
          <w:szCs w:val="28"/>
        </w:rPr>
        <w:t xml:space="preserve">к Положению об оплате труда              </w:t>
      </w:r>
    </w:p>
    <w:p w:rsidR="005C72DC" w:rsidRPr="005C72DC" w:rsidRDefault="00F357E3" w:rsidP="005C72DC">
      <w:pPr>
        <w:spacing w:line="276" w:lineRule="auto"/>
        <w:jc w:val="center"/>
        <w:rPr>
          <w:sz w:val="28"/>
          <w:szCs w:val="28"/>
        </w:rPr>
      </w:pPr>
      <w:r>
        <w:rPr>
          <w:sz w:val="28"/>
          <w:szCs w:val="28"/>
        </w:rPr>
        <w:t xml:space="preserve"> работников МБДОУ Детский сад №9 «Улыбка» с. Ведено</w:t>
      </w:r>
    </w:p>
    <w:p w:rsidR="005C72DC" w:rsidRPr="005C72DC" w:rsidRDefault="005C72DC" w:rsidP="005C72DC">
      <w:pPr>
        <w:spacing w:line="276" w:lineRule="auto"/>
        <w:jc w:val="both"/>
        <w:rPr>
          <w:sz w:val="28"/>
          <w:szCs w:val="28"/>
        </w:rPr>
      </w:pPr>
    </w:p>
    <w:p w:rsidR="005C72DC" w:rsidRPr="005C72DC" w:rsidRDefault="005C72DC" w:rsidP="005B6344">
      <w:pPr>
        <w:tabs>
          <w:tab w:val="left" w:pos="6521"/>
          <w:tab w:val="left" w:pos="6663"/>
        </w:tabs>
        <w:spacing w:before="108" w:line="276" w:lineRule="auto"/>
        <w:jc w:val="center"/>
        <w:outlineLvl w:val="0"/>
        <w:rPr>
          <w:b/>
          <w:bCs/>
          <w:sz w:val="28"/>
          <w:szCs w:val="28"/>
        </w:rPr>
      </w:pPr>
      <w:r w:rsidRPr="005C72DC">
        <w:rPr>
          <w:b/>
          <w:bCs/>
          <w:sz w:val="28"/>
          <w:szCs w:val="28"/>
        </w:rPr>
        <w:t>Минимальные размеры</w:t>
      </w:r>
      <w:r w:rsidRPr="005C72DC">
        <w:rPr>
          <w:b/>
          <w:bCs/>
          <w:sz w:val="28"/>
          <w:szCs w:val="28"/>
        </w:rPr>
        <w:br/>
        <w:t>окладов рабочих по профессиональным квалификационным группам общеотраслевых профессий рабочих</w:t>
      </w:r>
    </w:p>
    <w:p w:rsidR="005C72DC" w:rsidRPr="005C72DC" w:rsidRDefault="005C72DC" w:rsidP="005C72DC">
      <w:pPr>
        <w:spacing w:line="276" w:lineRule="auto"/>
        <w:jc w:val="both"/>
        <w:rPr>
          <w:sz w:val="28"/>
          <w:szCs w:val="28"/>
        </w:rPr>
      </w:pPr>
    </w:p>
    <w:tbl>
      <w:tblPr>
        <w:tblW w:w="10093"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940"/>
        <w:gridCol w:w="4290"/>
        <w:gridCol w:w="2863"/>
      </w:tblGrid>
      <w:tr w:rsidR="005C72DC" w:rsidRPr="005C72DC" w:rsidTr="005C72DC">
        <w:tc>
          <w:tcPr>
            <w:tcW w:w="2940" w:type="dxa"/>
            <w:tcBorders>
              <w:top w:val="single" w:sz="4" w:space="0" w:color="auto"/>
              <w:bottom w:val="single" w:sz="4" w:space="0" w:color="auto"/>
              <w:right w:val="single" w:sz="4" w:space="0" w:color="auto"/>
            </w:tcBorders>
          </w:tcPr>
          <w:p w:rsidR="005C72DC" w:rsidRPr="005C72DC" w:rsidRDefault="005C72DC" w:rsidP="005C72DC">
            <w:pPr>
              <w:spacing w:line="276" w:lineRule="auto"/>
              <w:jc w:val="center"/>
              <w:rPr>
                <w:sz w:val="28"/>
                <w:szCs w:val="28"/>
              </w:rPr>
            </w:pPr>
            <w:r w:rsidRPr="005C72DC">
              <w:rPr>
                <w:sz w:val="28"/>
                <w:szCs w:val="28"/>
              </w:rPr>
              <w:t>Квалификационный уровень</w:t>
            </w:r>
          </w:p>
        </w:tc>
        <w:tc>
          <w:tcPr>
            <w:tcW w:w="4290" w:type="dxa"/>
            <w:tcBorders>
              <w:top w:val="single" w:sz="4" w:space="0" w:color="auto"/>
              <w:left w:val="single" w:sz="4" w:space="0" w:color="auto"/>
              <w:bottom w:val="single" w:sz="4" w:space="0" w:color="auto"/>
              <w:right w:val="single" w:sz="4" w:space="0" w:color="auto"/>
            </w:tcBorders>
          </w:tcPr>
          <w:p w:rsidR="005C72DC" w:rsidRPr="005C72DC" w:rsidRDefault="005C72DC" w:rsidP="005C72DC">
            <w:pPr>
              <w:spacing w:line="276" w:lineRule="auto"/>
              <w:jc w:val="center"/>
              <w:rPr>
                <w:sz w:val="28"/>
                <w:szCs w:val="28"/>
              </w:rPr>
            </w:pPr>
            <w:r w:rsidRPr="005C72DC">
              <w:rPr>
                <w:sz w:val="28"/>
                <w:szCs w:val="28"/>
              </w:rPr>
              <w:t>Должности, отнесенные к квалификационным уровням</w:t>
            </w:r>
          </w:p>
        </w:tc>
        <w:tc>
          <w:tcPr>
            <w:tcW w:w="2863" w:type="dxa"/>
            <w:tcBorders>
              <w:top w:val="single" w:sz="4" w:space="0" w:color="auto"/>
              <w:left w:val="single" w:sz="4" w:space="0" w:color="auto"/>
              <w:bottom w:val="single" w:sz="4" w:space="0" w:color="auto"/>
            </w:tcBorders>
          </w:tcPr>
          <w:p w:rsidR="005C72DC" w:rsidRPr="005C72DC" w:rsidRDefault="005C72DC" w:rsidP="005C72DC">
            <w:pPr>
              <w:spacing w:line="276" w:lineRule="auto"/>
              <w:jc w:val="center"/>
              <w:rPr>
                <w:sz w:val="28"/>
                <w:szCs w:val="28"/>
              </w:rPr>
            </w:pPr>
            <w:r w:rsidRPr="005C72DC">
              <w:rPr>
                <w:sz w:val="28"/>
                <w:szCs w:val="28"/>
              </w:rPr>
              <w:t>Минимальный размер оклада (рублей)</w:t>
            </w:r>
          </w:p>
        </w:tc>
      </w:tr>
      <w:tr w:rsidR="005C72DC" w:rsidRPr="005C72DC" w:rsidTr="005C72DC">
        <w:tc>
          <w:tcPr>
            <w:tcW w:w="10093" w:type="dxa"/>
            <w:gridSpan w:val="3"/>
            <w:tcBorders>
              <w:top w:val="single" w:sz="4" w:space="0" w:color="auto"/>
              <w:bottom w:val="single" w:sz="4" w:space="0" w:color="auto"/>
            </w:tcBorders>
          </w:tcPr>
          <w:p w:rsidR="005C72DC" w:rsidRPr="005C72DC" w:rsidRDefault="00C02962" w:rsidP="005C72DC">
            <w:pPr>
              <w:spacing w:line="276" w:lineRule="auto"/>
              <w:jc w:val="center"/>
              <w:rPr>
                <w:sz w:val="28"/>
                <w:szCs w:val="28"/>
              </w:rPr>
            </w:pPr>
            <w:hyperlink r:id="rId63" w:history="1">
              <w:r w:rsidR="005C72DC" w:rsidRPr="005C72DC">
                <w:rPr>
                  <w:sz w:val="28"/>
                  <w:szCs w:val="28"/>
                </w:rPr>
                <w:t>Профессиональная квалификационная группа</w:t>
              </w:r>
            </w:hyperlink>
            <w:r w:rsidR="005C72DC" w:rsidRPr="005C72DC">
              <w:rPr>
                <w:sz w:val="28"/>
                <w:szCs w:val="28"/>
              </w:rPr>
              <w:t xml:space="preserve"> «Общеотраслевые профессии рабочих первого уровня»</w:t>
            </w:r>
          </w:p>
        </w:tc>
      </w:tr>
      <w:tr w:rsidR="005C72DC" w:rsidRPr="005C72DC" w:rsidTr="005C72DC">
        <w:tc>
          <w:tcPr>
            <w:tcW w:w="2940" w:type="dxa"/>
            <w:tcBorders>
              <w:top w:val="single" w:sz="4" w:space="0" w:color="auto"/>
              <w:bottom w:val="single" w:sz="4" w:space="0" w:color="auto"/>
              <w:right w:val="single" w:sz="4" w:space="0" w:color="auto"/>
            </w:tcBorders>
          </w:tcPr>
          <w:p w:rsidR="005C72DC" w:rsidRPr="005C72DC" w:rsidRDefault="005C72DC" w:rsidP="005C72DC">
            <w:pPr>
              <w:spacing w:line="276" w:lineRule="auto"/>
              <w:rPr>
                <w:sz w:val="28"/>
                <w:szCs w:val="28"/>
              </w:rPr>
            </w:pPr>
            <w:r w:rsidRPr="005C72DC">
              <w:rPr>
                <w:sz w:val="28"/>
                <w:szCs w:val="28"/>
              </w:rPr>
              <w:t>1 квалификационный уровень</w:t>
            </w:r>
          </w:p>
        </w:tc>
        <w:tc>
          <w:tcPr>
            <w:tcW w:w="4290" w:type="dxa"/>
            <w:tcBorders>
              <w:top w:val="single" w:sz="4" w:space="0" w:color="auto"/>
              <w:left w:val="single" w:sz="4" w:space="0" w:color="auto"/>
              <w:bottom w:val="single" w:sz="4" w:space="0" w:color="auto"/>
              <w:right w:val="single" w:sz="4" w:space="0" w:color="auto"/>
            </w:tcBorders>
          </w:tcPr>
          <w:p w:rsidR="005C72DC" w:rsidRPr="005C72DC" w:rsidRDefault="005C72DC" w:rsidP="005C72DC">
            <w:pPr>
              <w:spacing w:line="276" w:lineRule="auto"/>
              <w:rPr>
                <w:sz w:val="28"/>
                <w:szCs w:val="28"/>
              </w:rPr>
            </w:pPr>
            <w:r w:rsidRPr="005C72DC">
              <w:rPr>
                <w:sz w:val="28"/>
                <w:szCs w:val="28"/>
              </w:rPr>
              <w:t xml:space="preserve">Дворник; грузчик; оператор котельной; сторож; уборщик служебных помещений; кухонный рабочий; повар, рабочий по комплексному обслуживанию и ремонту зданий; подсобный рабочий, слесарь-сантехник и иные наименования профессий рабочих, по которым предусмотрено присвоение 1, 2 и 3 квалификационных разрядов в соответствии с </w:t>
            </w:r>
            <w:hyperlink r:id="rId64" w:history="1">
              <w:r w:rsidRPr="005C72DC">
                <w:rPr>
                  <w:sz w:val="28"/>
                  <w:szCs w:val="28"/>
                </w:rPr>
                <w:t>Единым тарифно-квалификационным справочником</w:t>
              </w:r>
            </w:hyperlink>
            <w:r w:rsidRPr="005C72DC">
              <w:rPr>
                <w:sz w:val="28"/>
                <w:szCs w:val="28"/>
              </w:rPr>
              <w:t xml:space="preserve"> работ и профессий рабочих</w:t>
            </w:r>
          </w:p>
        </w:tc>
        <w:tc>
          <w:tcPr>
            <w:tcW w:w="2863" w:type="dxa"/>
            <w:tcBorders>
              <w:top w:val="single" w:sz="4" w:space="0" w:color="auto"/>
              <w:left w:val="single" w:sz="4" w:space="0" w:color="auto"/>
              <w:bottom w:val="single" w:sz="4" w:space="0" w:color="auto"/>
            </w:tcBorders>
          </w:tcPr>
          <w:p w:rsidR="005C72DC" w:rsidRPr="005C72DC" w:rsidRDefault="00CF0216" w:rsidP="005C72DC">
            <w:pPr>
              <w:spacing w:line="276" w:lineRule="auto"/>
              <w:jc w:val="center"/>
              <w:rPr>
                <w:sz w:val="28"/>
                <w:szCs w:val="28"/>
              </w:rPr>
            </w:pPr>
            <w:r>
              <w:rPr>
                <w:sz w:val="28"/>
                <w:szCs w:val="28"/>
              </w:rPr>
              <w:t>12</w:t>
            </w:r>
            <w:r w:rsidR="0044449A">
              <w:rPr>
                <w:sz w:val="28"/>
                <w:szCs w:val="28"/>
              </w:rPr>
              <w:t xml:space="preserve"> </w:t>
            </w:r>
            <w:r>
              <w:rPr>
                <w:sz w:val="28"/>
                <w:szCs w:val="28"/>
              </w:rPr>
              <w:t>420</w:t>
            </w:r>
            <w:r w:rsidR="00B86BB2">
              <w:rPr>
                <w:sz w:val="28"/>
                <w:szCs w:val="28"/>
              </w:rPr>
              <w:t xml:space="preserve"> </w:t>
            </w:r>
          </w:p>
        </w:tc>
      </w:tr>
    </w:tbl>
    <w:p w:rsidR="005C72DC" w:rsidRPr="005C72DC" w:rsidRDefault="005C72DC" w:rsidP="005C72DC">
      <w:pPr>
        <w:widowControl/>
        <w:autoSpaceDE/>
        <w:autoSpaceDN/>
        <w:adjustRightInd/>
        <w:spacing w:after="160" w:line="259" w:lineRule="auto"/>
        <w:rPr>
          <w:rFonts w:asciiTheme="minorHAnsi" w:eastAsiaTheme="minorHAnsi" w:hAnsiTheme="minorHAnsi" w:cstheme="minorBidi"/>
          <w:sz w:val="22"/>
          <w:szCs w:val="22"/>
          <w:lang w:eastAsia="en-US"/>
        </w:rPr>
      </w:pPr>
    </w:p>
    <w:p w:rsidR="003168B6" w:rsidRDefault="003168B6" w:rsidP="00865C7E">
      <w:pPr>
        <w:jc w:val="both"/>
        <w:rPr>
          <w:sz w:val="28"/>
          <w:szCs w:val="28"/>
        </w:rPr>
      </w:pPr>
    </w:p>
    <w:p w:rsidR="00526B6F" w:rsidRDefault="00526B6F" w:rsidP="00865C7E">
      <w:pPr>
        <w:jc w:val="both"/>
        <w:rPr>
          <w:sz w:val="28"/>
          <w:szCs w:val="28"/>
        </w:rPr>
      </w:pPr>
    </w:p>
    <w:p w:rsidR="00526B6F" w:rsidRDefault="00526B6F" w:rsidP="00865C7E">
      <w:pPr>
        <w:jc w:val="both"/>
        <w:rPr>
          <w:sz w:val="28"/>
          <w:szCs w:val="28"/>
        </w:rPr>
      </w:pPr>
    </w:p>
    <w:p w:rsidR="00526B6F" w:rsidRDefault="00526B6F" w:rsidP="00865C7E">
      <w:pPr>
        <w:jc w:val="both"/>
        <w:rPr>
          <w:sz w:val="28"/>
          <w:szCs w:val="28"/>
        </w:rPr>
      </w:pPr>
    </w:p>
    <w:p w:rsidR="00526B6F" w:rsidRDefault="00526B6F" w:rsidP="00865C7E">
      <w:pPr>
        <w:jc w:val="both"/>
        <w:rPr>
          <w:sz w:val="28"/>
          <w:szCs w:val="28"/>
        </w:rPr>
      </w:pPr>
    </w:p>
    <w:p w:rsidR="00526B6F" w:rsidRDefault="00526B6F" w:rsidP="00865C7E">
      <w:pPr>
        <w:jc w:val="both"/>
        <w:rPr>
          <w:sz w:val="28"/>
          <w:szCs w:val="28"/>
        </w:rPr>
      </w:pPr>
    </w:p>
    <w:p w:rsidR="00526B6F" w:rsidRDefault="00526B6F" w:rsidP="00865C7E">
      <w:pPr>
        <w:jc w:val="both"/>
        <w:rPr>
          <w:sz w:val="28"/>
          <w:szCs w:val="28"/>
        </w:rPr>
      </w:pPr>
    </w:p>
    <w:p w:rsidR="00526B6F" w:rsidRDefault="00526B6F" w:rsidP="00865C7E">
      <w:pPr>
        <w:jc w:val="both"/>
        <w:rPr>
          <w:sz w:val="28"/>
          <w:szCs w:val="28"/>
        </w:rPr>
      </w:pPr>
    </w:p>
    <w:p w:rsidR="00526B6F" w:rsidRDefault="00526B6F" w:rsidP="00865C7E">
      <w:pPr>
        <w:jc w:val="both"/>
        <w:rPr>
          <w:sz w:val="28"/>
          <w:szCs w:val="28"/>
        </w:rPr>
      </w:pPr>
    </w:p>
    <w:p w:rsidR="00526B6F" w:rsidRDefault="00526B6F" w:rsidP="00865C7E">
      <w:pPr>
        <w:jc w:val="both"/>
        <w:rPr>
          <w:sz w:val="28"/>
          <w:szCs w:val="28"/>
        </w:rPr>
      </w:pPr>
    </w:p>
    <w:p w:rsidR="00526B6F" w:rsidRDefault="00526B6F" w:rsidP="00865C7E">
      <w:pPr>
        <w:jc w:val="both"/>
        <w:rPr>
          <w:sz w:val="28"/>
          <w:szCs w:val="28"/>
        </w:rPr>
      </w:pPr>
    </w:p>
    <w:p w:rsidR="00AA1171" w:rsidRDefault="00AA1171" w:rsidP="00865C7E">
      <w:pPr>
        <w:jc w:val="both"/>
        <w:rPr>
          <w:sz w:val="28"/>
          <w:szCs w:val="28"/>
        </w:rPr>
      </w:pPr>
    </w:p>
    <w:p w:rsidR="00526B6F" w:rsidRDefault="00526B6F" w:rsidP="00526B6F">
      <w:pPr>
        <w:widowControl/>
        <w:tabs>
          <w:tab w:val="left" w:pos="5880"/>
          <w:tab w:val="left" w:pos="7088"/>
        </w:tabs>
        <w:autoSpaceDE/>
        <w:autoSpaceDN/>
        <w:adjustRightInd/>
        <w:rPr>
          <w:rFonts w:eastAsiaTheme="minorHAnsi"/>
          <w:sz w:val="28"/>
          <w:szCs w:val="28"/>
          <w:lang w:eastAsia="en-US"/>
        </w:rPr>
      </w:pPr>
      <w:r>
        <w:rPr>
          <w:rFonts w:eastAsiaTheme="minorHAnsi"/>
          <w:sz w:val="28"/>
          <w:szCs w:val="28"/>
          <w:lang w:eastAsia="en-US"/>
        </w:rPr>
        <w:lastRenderedPageBreak/>
        <w:t xml:space="preserve">                                                                                                   Приложение №3</w:t>
      </w:r>
    </w:p>
    <w:p w:rsidR="00526B6F" w:rsidRDefault="00526B6F" w:rsidP="00526B6F">
      <w:pPr>
        <w:widowControl/>
        <w:tabs>
          <w:tab w:val="left" w:pos="5880"/>
          <w:tab w:val="left" w:pos="7088"/>
        </w:tabs>
        <w:autoSpaceDE/>
        <w:autoSpaceDN/>
        <w:adjustRightInd/>
        <w:rPr>
          <w:rFonts w:eastAsiaTheme="minorHAnsi"/>
          <w:sz w:val="28"/>
          <w:szCs w:val="28"/>
          <w:lang w:eastAsia="en-US"/>
        </w:rPr>
      </w:pPr>
    </w:p>
    <w:p w:rsidR="00526B6F" w:rsidRPr="00526B6F" w:rsidRDefault="00526B6F" w:rsidP="00526B6F">
      <w:pPr>
        <w:widowControl/>
        <w:tabs>
          <w:tab w:val="left" w:pos="5880"/>
          <w:tab w:val="left" w:pos="7088"/>
        </w:tabs>
        <w:autoSpaceDE/>
        <w:autoSpaceDN/>
        <w:adjustRightInd/>
        <w:rPr>
          <w:rFonts w:eastAsiaTheme="minorHAnsi"/>
          <w:sz w:val="28"/>
          <w:szCs w:val="28"/>
          <w:lang w:eastAsia="en-US"/>
        </w:rPr>
      </w:pPr>
      <w:r w:rsidRPr="00526B6F">
        <w:rPr>
          <w:rFonts w:eastAsiaTheme="minorHAnsi"/>
          <w:sz w:val="28"/>
          <w:szCs w:val="28"/>
          <w:lang w:eastAsia="en-US"/>
        </w:rPr>
        <w:t>ПРИНЯТО</w:t>
      </w:r>
      <w:r w:rsidRPr="00526B6F">
        <w:rPr>
          <w:rFonts w:eastAsiaTheme="minorHAnsi"/>
          <w:sz w:val="28"/>
          <w:szCs w:val="28"/>
          <w:lang w:eastAsia="en-US"/>
        </w:rPr>
        <w:tab/>
        <w:t xml:space="preserve">                УТВЕРЖДЕНО</w:t>
      </w:r>
    </w:p>
    <w:p w:rsidR="00526B6F" w:rsidRPr="00526B6F" w:rsidRDefault="00526B6F" w:rsidP="00526B6F">
      <w:pPr>
        <w:widowControl/>
        <w:tabs>
          <w:tab w:val="left" w:pos="5880"/>
        </w:tabs>
        <w:autoSpaceDE/>
        <w:autoSpaceDN/>
        <w:adjustRightInd/>
        <w:spacing w:line="259" w:lineRule="auto"/>
        <w:rPr>
          <w:rFonts w:eastAsiaTheme="minorHAnsi"/>
          <w:sz w:val="28"/>
          <w:szCs w:val="28"/>
          <w:lang w:eastAsia="en-US"/>
        </w:rPr>
      </w:pPr>
      <w:r w:rsidRPr="00526B6F">
        <w:rPr>
          <w:rFonts w:eastAsiaTheme="minorHAnsi"/>
          <w:sz w:val="28"/>
          <w:szCs w:val="28"/>
          <w:lang w:eastAsia="en-US"/>
        </w:rPr>
        <w:t>на Общем собрании</w:t>
      </w:r>
      <w:r w:rsidRPr="00526B6F">
        <w:rPr>
          <w:rFonts w:eastAsiaTheme="minorHAnsi"/>
          <w:sz w:val="28"/>
          <w:szCs w:val="28"/>
          <w:lang w:eastAsia="en-US"/>
        </w:rPr>
        <w:tab/>
        <w:t xml:space="preserve">                приказом МБДОУ</w:t>
      </w:r>
    </w:p>
    <w:p w:rsidR="00526B6F" w:rsidRPr="00526B6F" w:rsidRDefault="00526B6F" w:rsidP="00526B6F">
      <w:pPr>
        <w:widowControl/>
        <w:tabs>
          <w:tab w:val="left" w:pos="5880"/>
          <w:tab w:val="left" w:pos="6804"/>
          <w:tab w:val="left" w:pos="6946"/>
        </w:tabs>
        <w:autoSpaceDE/>
        <w:autoSpaceDN/>
        <w:adjustRightInd/>
        <w:spacing w:line="259" w:lineRule="auto"/>
        <w:ind w:right="-1"/>
        <w:rPr>
          <w:rFonts w:eastAsiaTheme="minorHAnsi"/>
          <w:sz w:val="28"/>
          <w:szCs w:val="28"/>
          <w:lang w:eastAsia="en-US"/>
        </w:rPr>
      </w:pPr>
      <w:r w:rsidRPr="00526B6F">
        <w:rPr>
          <w:rFonts w:eastAsiaTheme="minorHAnsi"/>
          <w:sz w:val="28"/>
          <w:szCs w:val="28"/>
          <w:lang w:eastAsia="en-US"/>
        </w:rPr>
        <w:t>трудового коллектива                                                              Детский сад №9 «Улыбка»</w:t>
      </w:r>
    </w:p>
    <w:p w:rsidR="00526B6F" w:rsidRPr="00526B6F" w:rsidRDefault="00526B6F" w:rsidP="00526B6F">
      <w:pPr>
        <w:widowControl/>
        <w:tabs>
          <w:tab w:val="left" w:pos="6890"/>
        </w:tabs>
        <w:autoSpaceDE/>
        <w:autoSpaceDN/>
        <w:adjustRightInd/>
        <w:spacing w:line="259" w:lineRule="auto"/>
        <w:rPr>
          <w:rFonts w:eastAsiaTheme="minorHAnsi"/>
          <w:sz w:val="28"/>
          <w:szCs w:val="28"/>
          <w:lang w:eastAsia="en-US"/>
        </w:rPr>
      </w:pPr>
      <w:r w:rsidRPr="00526B6F">
        <w:rPr>
          <w:rFonts w:eastAsiaTheme="minorHAnsi"/>
          <w:sz w:val="28"/>
          <w:szCs w:val="28"/>
          <w:lang w:eastAsia="en-US"/>
        </w:rPr>
        <w:t>протокол №___                                                                         с. Ведено</w:t>
      </w:r>
    </w:p>
    <w:p w:rsidR="00526B6F" w:rsidRPr="00526B6F" w:rsidRDefault="00526B6F" w:rsidP="00526B6F">
      <w:pPr>
        <w:tabs>
          <w:tab w:val="left" w:pos="6946"/>
        </w:tabs>
        <w:jc w:val="both"/>
        <w:rPr>
          <w:sz w:val="28"/>
          <w:szCs w:val="28"/>
        </w:rPr>
      </w:pPr>
      <w:r w:rsidRPr="00526B6F">
        <w:rPr>
          <w:rFonts w:eastAsiaTheme="minorHAnsi"/>
          <w:sz w:val="28"/>
          <w:szCs w:val="28"/>
          <w:lang w:eastAsia="en-US"/>
        </w:rPr>
        <w:t xml:space="preserve">от_______________                                  </w:t>
      </w:r>
      <w:r w:rsidR="000E35BA">
        <w:rPr>
          <w:rFonts w:eastAsiaTheme="minorHAnsi"/>
          <w:sz w:val="28"/>
          <w:szCs w:val="28"/>
          <w:lang w:eastAsia="en-US"/>
        </w:rPr>
        <w:t xml:space="preserve">                              </w:t>
      </w:r>
      <w:r w:rsidR="007870FB">
        <w:rPr>
          <w:rFonts w:eastAsiaTheme="minorHAnsi"/>
          <w:sz w:val="28"/>
          <w:szCs w:val="28"/>
          <w:lang w:eastAsia="en-US"/>
        </w:rPr>
        <w:t xml:space="preserve">  </w:t>
      </w:r>
      <w:r w:rsidRPr="00526B6F">
        <w:rPr>
          <w:sz w:val="28"/>
          <w:szCs w:val="28"/>
        </w:rPr>
        <w:t>от__________ №______</w:t>
      </w:r>
    </w:p>
    <w:p w:rsidR="00526B6F" w:rsidRPr="00526B6F" w:rsidRDefault="00F357E3" w:rsidP="00526B6F">
      <w:pPr>
        <w:widowControl/>
        <w:tabs>
          <w:tab w:val="left" w:pos="6890"/>
        </w:tabs>
        <w:autoSpaceDE/>
        <w:autoSpaceDN/>
        <w:adjustRightInd/>
        <w:spacing w:line="259" w:lineRule="auto"/>
        <w:rPr>
          <w:rFonts w:eastAsiaTheme="minorHAnsi"/>
          <w:sz w:val="28"/>
          <w:szCs w:val="28"/>
          <w:lang w:eastAsia="en-US"/>
        </w:rPr>
      </w:pPr>
      <w:r>
        <w:rPr>
          <w:rFonts w:eastAsiaTheme="minorHAnsi"/>
          <w:sz w:val="28"/>
          <w:szCs w:val="28"/>
          <w:lang w:eastAsia="en-US"/>
        </w:rPr>
        <w:t xml:space="preserve">                                                                      </w:t>
      </w:r>
      <w:r w:rsidR="007870FB">
        <w:rPr>
          <w:rFonts w:eastAsiaTheme="minorHAnsi"/>
          <w:sz w:val="28"/>
          <w:szCs w:val="28"/>
          <w:lang w:eastAsia="en-US"/>
        </w:rPr>
        <w:t xml:space="preserve">                              </w:t>
      </w:r>
      <w:r w:rsidR="00AF5AC2">
        <w:rPr>
          <w:rFonts w:eastAsiaTheme="minorHAnsi"/>
          <w:sz w:val="28"/>
          <w:szCs w:val="28"/>
          <w:lang w:eastAsia="en-US"/>
        </w:rPr>
        <w:t>Заведующий</w:t>
      </w:r>
    </w:p>
    <w:p w:rsidR="00526B6F" w:rsidRPr="00526B6F" w:rsidRDefault="00F357E3" w:rsidP="00526B6F">
      <w:pPr>
        <w:widowControl/>
        <w:autoSpaceDE/>
        <w:autoSpaceDN/>
        <w:adjustRightInd/>
        <w:spacing w:after="160" w:line="259" w:lineRule="auto"/>
        <w:rPr>
          <w:rFonts w:eastAsiaTheme="minorHAnsi"/>
          <w:sz w:val="28"/>
          <w:szCs w:val="28"/>
          <w:lang w:eastAsia="en-US"/>
        </w:rPr>
      </w:pPr>
      <w:r>
        <w:rPr>
          <w:rFonts w:eastAsiaTheme="minorHAnsi"/>
          <w:sz w:val="28"/>
          <w:szCs w:val="28"/>
          <w:lang w:eastAsia="en-US"/>
        </w:rPr>
        <w:t xml:space="preserve">                                                                                                    </w:t>
      </w:r>
      <w:r w:rsidR="00AF5AC2">
        <w:rPr>
          <w:rFonts w:eastAsiaTheme="minorHAnsi"/>
          <w:sz w:val="28"/>
          <w:szCs w:val="28"/>
          <w:lang w:eastAsia="en-US"/>
        </w:rPr>
        <w:t>_________</w:t>
      </w:r>
      <w:r w:rsidR="001E25FE">
        <w:rPr>
          <w:rFonts w:eastAsiaTheme="minorHAnsi"/>
          <w:sz w:val="28"/>
          <w:szCs w:val="28"/>
          <w:lang w:eastAsia="en-US"/>
        </w:rPr>
        <w:t>З.У. Сугаипова</w:t>
      </w:r>
    </w:p>
    <w:p w:rsidR="00526B6F" w:rsidRPr="00526B6F" w:rsidRDefault="00526B6F" w:rsidP="00526B6F">
      <w:pPr>
        <w:widowControl/>
        <w:autoSpaceDE/>
        <w:autoSpaceDN/>
        <w:adjustRightInd/>
        <w:spacing w:after="160" w:line="259" w:lineRule="auto"/>
        <w:rPr>
          <w:rFonts w:eastAsiaTheme="minorHAnsi"/>
          <w:sz w:val="28"/>
          <w:szCs w:val="28"/>
          <w:lang w:eastAsia="en-US"/>
        </w:rPr>
      </w:pPr>
    </w:p>
    <w:p w:rsidR="00526B6F" w:rsidRPr="00526B6F" w:rsidRDefault="00526B6F" w:rsidP="00526B6F">
      <w:pPr>
        <w:widowControl/>
        <w:autoSpaceDE/>
        <w:autoSpaceDN/>
        <w:adjustRightInd/>
        <w:spacing w:after="160" w:line="259" w:lineRule="auto"/>
        <w:rPr>
          <w:rFonts w:eastAsiaTheme="minorHAnsi"/>
          <w:sz w:val="28"/>
          <w:szCs w:val="28"/>
          <w:lang w:eastAsia="en-US"/>
        </w:rPr>
      </w:pPr>
    </w:p>
    <w:p w:rsidR="00526B6F" w:rsidRPr="00526B6F" w:rsidRDefault="00526B6F" w:rsidP="00526B6F">
      <w:pPr>
        <w:widowControl/>
        <w:autoSpaceDE/>
        <w:autoSpaceDN/>
        <w:adjustRightInd/>
        <w:spacing w:after="160" w:line="259" w:lineRule="auto"/>
        <w:rPr>
          <w:rFonts w:eastAsiaTheme="minorHAnsi"/>
          <w:sz w:val="28"/>
          <w:szCs w:val="28"/>
          <w:lang w:eastAsia="en-US"/>
        </w:rPr>
      </w:pPr>
    </w:p>
    <w:p w:rsidR="00526B6F" w:rsidRPr="00526B6F" w:rsidRDefault="00526B6F" w:rsidP="00526B6F">
      <w:pPr>
        <w:widowControl/>
        <w:autoSpaceDE/>
        <w:autoSpaceDN/>
        <w:adjustRightInd/>
        <w:spacing w:after="160" w:line="259" w:lineRule="auto"/>
        <w:rPr>
          <w:rFonts w:eastAsiaTheme="minorHAnsi"/>
          <w:sz w:val="28"/>
          <w:szCs w:val="28"/>
          <w:lang w:eastAsia="en-US"/>
        </w:rPr>
      </w:pPr>
    </w:p>
    <w:p w:rsidR="00526B6F" w:rsidRPr="00526B6F" w:rsidRDefault="00526B6F" w:rsidP="00526B6F">
      <w:pPr>
        <w:widowControl/>
        <w:autoSpaceDE/>
        <w:autoSpaceDN/>
        <w:adjustRightInd/>
        <w:spacing w:after="160" w:line="259" w:lineRule="auto"/>
        <w:rPr>
          <w:rFonts w:eastAsiaTheme="minorHAnsi"/>
          <w:sz w:val="28"/>
          <w:szCs w:val="28"/>
          <w:lang w:eastAsia="en-US"/>
        </w:rPr>
      </w:pPr>
    </w:p>
    <w:p w:rsidR="00526B6F" w:rsidRPr="00526B6F" w:rsidRDefault="00526B6F" w:rsidP="00526B6F">
      <w:pPr>
        <w:widowControl/>
        <w:autoSpaceDE/>
        <w:autoSpaceDN/>
        <w:adjustRightInd/>
        <w:spacing w:after="160" w:line="259" w:lineRule="auto"/>
        <w:rPr>
          <w:rFonts w:eastAsiaTheme="minorHAnsi"/>
          <w:sz w:val="28"/>
          <w:szCs w:val="28"/>
          <w:lang w:eastAsia="en-US"/>
        </w:rPr>
      </w:pPr>
    </w:p>
    <w:p w:rsidR="00526B6F" w:rsidRPr="00526B6F" w:rsidRDefault="00526B6F" w:rsidP="00526B6F">
      <w:pPr>
        <w:widowControl/>
        <w:autoSpaceDE/>
        <w:autoSpaceDN/>
        <w:adjustRightInd/>
        <w:spacing w:after="160" w:line="259" w:lineRule="auto"/>
        <w:rPr>
          <w:rFonts w:eastAsiaTheme="minorHAnsi"/>
          <w:sz w:val="28"/>
          <w:szCs w:val="28"/>
          <w:lang w:eastAsia="en-US"/>
        </w:rPr>
      </w:pPr>
    </w:p>
    <w:p w:rsidR="00526B6F" w:rsidRPr="00526B6F" w:rsidRDefault="00526B6F" w:rsidP="00526B6F">
      <w:pPr>
        <w:widowControl/>
        <w:autoSpaceDE/>
        <w:autoSpaceDN/>
        <w:adjustRightInd/>
        <w:spacing w:line="259" w:lineRule="auto"/>
        <w:jc w:val="center"/>
        <w:rPr>
          <w:rFonts w:eastAsiaTheme="minorHAnsi"/>
          <w:sz w:val="28"/>
          <w:szCs w:val="28"/>
          <w:lang w:eastAsia="en-US"/>
        </w:rPr>
      </w:pPr>
      <w:r w:rsidRPr="00526B6F">
        <w:rPr>
          <w:rFonts w:eastAsiaTheme="minorHAnsi"/>
          <w:sz w:val="28"/>
          <w:szCs w:val="28"/>
          <w:lang w:eastAsia="en-US"/>
        </w:rPr>
        <w:t xml:space="preserve">Положение </w:t>
      </w:r>
    </w:p>
    <w:p w:rsidR="00526B6F" w:rsidRPr="00526B6F" w:rsidRDefault="00526B6F" w:rsidP="00526B6F">
      <w:pPr>
        <w:widowControl/>
        <w:autoSpaceDE/>
        <w:autoSpaceDN/>
        <w:adjustRightInd/>
        <w:spacing w:line="259" w:lineRule="auto"/>
        <w:jc w:val="center"/>
        <w:rPr>
          <w:rFonts w:eastAsiaTheme="minorHAnsi"/>
          <w:sz w:val="28"/>
          <w:szCs w:val="28"/>
          <w:lang w:eastAsia="en-US"/>
        </w:rPr>
      </w:pPr>
      <w:r w:rsidRPr="00526B6F">
        <w:rPr>
          <w:rFonts w:eastAsiaTheme="minorHAnsi"/>
          <w:sz w:val="28"/>
          <w:szCs w:val="28"/>
          <w:lang w:eastAsia="en-US"/>
        </w:rPr>
        <w:t xml:space="preserve"> о премировании, надбавках, доплатах и других видах материального поощрения и стимулирования работников                                                                      муниципального бюджетного дошкольного образовательного учреждения                       Детский сад №9 «Улыбка» с. Ведено                                                                            Веденского муниципального района</w:t>
      </w:r>
    </w:p>
    <w:p w:rsidR="00526B6F" w:rsidRPr="00526B6F" w:rsidRDefault="00526B6F" w:rsidP="00526B6F">
      <w:pPr>
        <w:widowControl/>
        <w:autoSpaceDE/>
        <w:autoSpaceDN/>
        <w:adjustRightInd/>
        <w:spacing w:after="160" w:line="259" w:lineRule="auto"/>
        <w:rPr>
          <w:rFonts w:asciiTheme="minorHAnsi" w:eastAsiaTheme="minorHAnsi" w:hAnsiTheme="minorHAnsi" w:cstheme="minorBidi"/>
          <w:sz w:val="22"/>
          <w:szCs w:val="22"/>
          <w:lang w:eastAsia="en-US"/>
        </w:rPr>
      </w:pPr>
    </w:p>
    <w:p w:rsidR="00526B6F" w:rsidRPr="00526B6F" w:rsidRDefault="00526B6F" w:rsidP="00526B6F">
      <w:pPr>
        <w:widowControl/>
        <w:autoSpaceDE/>
        <w:autoSpaceDN/>
        <w:adjustRightInd/>
        <w:spacing w:after="160" w:line="259" w:lineRule="auto"/>
        <w:rPr>
          <w:rFonts w:asciiTheme="minorHAnsi" w:eastAsiaTheme="minorHAnsi" w:hAnsiTheme="minorHAnsi" w:cstheme="minorBidi"/>
          <w:sz w:val="22"/>
          <w:szCs w:val="22"/>
          <w:lang w:eastAsia="en-US"/>
        </w:rPr>
      </w:pPr>
    </w:p>
    <w:p w:rsidR="00526B6F" w:rsidRPr="00526B6F" w:rsidRDefault="00526B6F" w:rsidP="00526B6F">
      <w:pPr>
        <w:widowControl/>
        <w:autoSpaceDE/>
        <w:autoSpaceDN/>
        <w:adjustRightInd/>
        <w:spacing w:after="160" w:line="259" w:lineRule="auto"/>
        <w:rPr>
          <w:rFonts w:asciiTheme="minorHAnsi" w:eastAsiaTheme="minorHAnsi" w:hAnsiTheme="minorHAnsi" w:cstheme="minorBidi"/>
          <w:sz w:val="22"/>
          <w:szCs w:val="22"/>
          <w:lang w:eastAsia="en-US"/>
        </w:rPr>
      </w:pPr>
    </w:p>
    <w:p w:rsidR="00526B6F" w:rsidRPr="00526B6F" w:rsidRDefault="00526B6F" w:rsidP="00526B6F">
      <w:pPr>
        <w:widowControl/>
        <w:autoSpaceDE/>
        <w:autoSpaceDN/>
        <w:adjustRightInd/>
        <w:spacing w:after="160" w:line="259" w:lineRule="auto"/>
        <w:rPr>
          <w:rFonts w:asciiTheme="minorHAnsi" w:eastAsiaTheme="minorHAnsi" w:hAnsiTheme="minorHAnsi" w:cstheme="minorBidi"/>
          <w:sz w:val="22"/>
          <w:szCs w:val="22"/>
          <w:lang w:eastAsia="en-US"/>
        </w:rPr>
      </w:pPr>
    </w:p>
    <w:p w:rsidR="00526B6F" w:rsidRPr="00526B6F" w:rsidRDefault="00526B6F" w:rsidP="00526B6F">
      <w:pPr>
        <w:widowControl/>
        <w:autoSpaceDE/>
        <w:autoSpaceDN/>
        <w:adjustRightInd/>
        <w:spacing w:after="160" w:line="259" w:lineRule="auto"/>
        <w:rPr>
          <w:rFonts w:asciiTheme="minorHAnsi" w:eastAsiaTheme="minorHAnsi" w:hAnsiTheme="minorHAnsi" w:cstheme="minorBidi"/>
          <w:sz w:val="22"/>
          <w:szCs w:val="22"/>
          <w:lang w:eastAsia="en-US"/>
        </w:rPr>
      </w:pPr>
    </w:p>
    <w:p w:rsidR="00526B6F" w:rsidRPr="00526B6F" w:rsidRDefault="00526B6F" w:rsidP="00526B6F">
      <w:pPr>
        <w:widowControl/>
        <w:autoSpaceDE/>
        <w:autoSpaceDN/>
        <w:adjustRightInd/>
        <w:spacing w:after="160" w:line="259" w:lineRule="auto"/>
        <w:rPr>
          <w:rFonts w:asciiTheme="minorHAnsi" w:eastAsiaTheme="minorHAnsi" w:hAnsiTheme="minorHAnsi" w:cstheme="minorBidi"/>
          <w:sz w:val="22"/>
          <w:szCs w:val="22"/>
          <w:lang w:eastAsia="en-US"/>
        </w:rPr>
      </w:pPr>
    </w:p>
    <w:p w:rsidR="00526B6F" w:rsidRPr="00526B6F" w:rsidRDefault="00526B6F" w:rsidP="00526B6F">
      <w:pPr>
        <w:widowControl/>
        <w:autoSpaceDE/>
        <w:autoSpaceDN/>
        <w:adjustRightInd/>
        <w:spacing w:after="160" w:line="259" w:lineRule="auto"/>
        <w:rPr>
          <w:rFonts w:asciiTheme="minorHAnsi" w:eastAsiaTheme="minorHAnsi" w:hAnsiTheme="minorHAnsi" w:cstheme="minorBidi"/>
          <w:sz w:val="22"/>
          <w:szCs w:val="22"/>
          <w:lang w:eastAsia="en-US"/>
        </w:rPr>
      </w:pPr>
    </w:p>
    <w:p w:rsidR="00526B6F" w:rsidRPr="00526B6F" w:rsidRDefault="00526B6F" w:rsidP="00526B6F">
      <w:pPr>
        <w:widowControl/>
        <w:autoSpaceDE/>
        <w:autoSpaceDN/>
        <w:adjustRightInd/>
        <w:spacing w:after="160" w:line="259" w:lineRule="auto"/>
        <w:rPr>
          <w:rFonts w:asciiTheme="minorHAnsi" w:eastAsiaTheme="minorHAnsi" w:hAnsiTheme="minorHAnsi" w:cstheme="minorBidi"/>
          <w:sz w:val="22"/>
          <w:szCs w:val="22"/>
          <w:lang w:eastAsia="en-US"/>
        </w:rPr>
      </w:pPr>
    </w:p>
    <w:p w:rsidR="00526B6F" w:rsidRPr="00526B6F" w:rsidRDefault="00526B6F" w:rsidP="00526B6F">
      <w:pPr>
        <w:widowControl/>
        <w:autoSpaceDE/>
        <w:autoSpaceDN/>
        <w:adjustRightInd/>
        <w:spacing w:after="160" w:line="259" w:lineRule="auto"/>
        <w:rPr>
          <w:rFonts w:asciiTheme="minorHAnsi" w:eastAsiaTheme="minorHAnsi" w:hAnsiTheme="minorHAnsi" w:cstheme="minorBidi"/>
          <w:sz w:val="22"/>
          <w:szCs w:val="22"/>
          <w:lang w:eastAsia="en-US"/>
        </w:rPr>
      </w:pPr>
    </w:p>
    <w:p w:rsidR="00526B6F" w:rsidRPr="00526B6F" w:rsidRDefault="00526B6F" w:rsidP="00526B6F">
      <w:pPr>
        <w:widowControl/>
        <w:autoSpaceDE/>
        <w:autoSpaceDN/>
        <w:adjustRightInd/>
        <w:spacing w:after="160" w:line="259" w:lineRule="auto"/>
        <w:rPr>
          <w:rFonts w:asciiTheme="minorHAnsi" w:eastAsiaTheme="minorHAnsi" w:hAnsiTheme="minorHAnsi" w:cstheme="minorBidi"/>
          <w:sz w:val="22"/>
          <w:szCs w:val="22"/>
          <w:lang w:eastAsia="en-US"/>
        </w:rPr>
      </w:pPr>
    </w:p>
    <w:p w:rsidR="00526B6F" w:rsidRPr="00526B6F" w:rsidRDefault="00526B6F" w:rsidP="00526B6F">
      <w:pPr>
        <w:widowControl/>
        <w:autoSpaceDE/>
        <w:autoSpaceDN/>
        <w:adjustRightInd/>
        <w:spacing w:after="160" w:line="259" w:lineRule="auto"/>
        <w:rPr>
          <w:rFonts w:asciiTheme="minorHAnsi" w:eastAsiaTheme="minorHAnsi" w:hAnsiTheme="minorHAnsi" w:cstheme="minorBidi"/>
          <w:sz w:val="22"/>
          <w:szCs w:val="22"/>
          <w:lang w:eastAsia="en-US"/>
        </w:rPr>
      </w:pPr>
    </w:p>
    <w:p w:rsidR="001E25FE" w:rsidRDefault="001E25FE" w:rsidP="00526B6F">
      <w:pPr>
        <w:widowControl/>
        <w:autoSpaceDE/>
        <w:autoSpaceDN/>
        <w:adjustRightInd/>
        <w:spacing w:line="259" w:lineRule="auto"/>
        <w:rPr>
          <w:rFonts w:asciiTheme="minorHAnsi" w:eastAsiaTheme="minorHAnsi" w:hAnsiTheme="minorHAnsi" w:cstheme="minorBidi"/>
          <w:sz w:val="22"/>
          <w:szCs w:val="22"/>
          <w:lang w:eastAsia="en-US"/>
        </w:rPr>
      </w:pPr>
    </w:p>
    <w:p w:rsidR="00AF5AC2" w:rsidRDefault="00AF5AC2" w:rsidP="00526B6F">
      <w:pPr>
        <w:widowControl/>
        <w:autoSpaceDE/>
        <w:autoSpaceDN/>
        <w:adjustRightInd/>
        <w:spacing w:line="259" w:lineRule="auto"/>
        <w:rPr>
          <w:rFonts w:asciiTheme="minorHAnsi" w:eastAsiaTheme="minorHAnsi" w:hAnsiTheme="minorHAnsi" w:cstheme="minorBidi"/>
          <w:sz w:val="22"/>
          <w:szCs w:val="22"/>
          <w:lang w:eastAsia="en-US"/>
        </w:rPr>
      </w:pPr>
    </w:p>
    <w:p w:rsidR="00526B6F" w:rsidRPr="00526B6F" w:rsidRDefault="00526B6F" w:rsidP="00526B6F">
      <w:pPr>
        <w:widowControl/>
        <w:autoSpaceDE/>
        <w:autoSpaceDN/>
        <w:adjustRightInd/>
        <w:spacing w:line="259" w:lineRule="auto"/>
        <w:jc w:val="center"/>
        <w:rPr>
          <w:rFonts w:eastAsiaTheme="minorHAnsi"/>
          <w:b/>
          <w:sz w:val="28"/>
          <w:szCs w:val="28"/>
          <w:lang w:eastAsia="en-US"/>
        </w:rPr>
      </w:pPr>
      <w:r w:rsidRPr="00526B6F">
        <w:rPr>
          <w:rFonts w:eastAsiaTheme="minorHAnsi"/>
          <w:b/>
          <w:sz w:val="28"/>
          <w:szCs w:val="28"/>
          <w:lang w:eastAsia="en-US"/>
        </w:rPr>
        <w:lastRenderedPageBreak/>
        <w:t>1. Общие положения</w:t>
      </w:r>
    </w:p>
    <w:p w:rsidR="00526B6F" w:rsidRPr="00526B6F" w:rsidRDefault="00526B6F" w:rsidP="00526B6F">
      <w:pPr>
        <w:widowControl/>
        <w:autoSpaceDE/>
        <w:autoSpaceDN/>
        <w:adjustRightInd/>
        <w:spacing w:line="259" w:lineRule="auto"/>
        <w:jc w:val="both"/>
        <w:rPr>
          <w:rFonts w:eastAsiaTheme="minorHAnsi"/>
          <w:sz w:val="28"/>
          <w:szCs w:val="28"/>
          <w:lang w:eastAsia="en-US"/>
        </w:rPr>
      </w:pPr>
      <w:r w:rsidRPr="00526B6F">
        <w:rPr>
          <w:rFonts w:eastAsiaTheme="minorHAnsi"/>
          <w:sz w:val="28"/>
          <w:szCs w:val="28"/>
          <w:lang w:eastAsia="en-US"/>
        </w:rPr>
        <w:t xml:space="preserve">1.1. Положение о премировании, надбавках, доплатах и других видах материального поощрения и стимулирования сотрудников МБДОУ (далее – Положение) вводится в Муниципальном дошкольном образовательном учреждении Детский сад № 9 «Улыбка» с. Ведено с целью повышения материальной заинтересованности трудового коллектива и отдельных работников, повышения качества работы, роста профессионального мастерства сотрудников, а также с целью социальной защищенности и материальной поддержки.     </w:t>
      </w:r>
    </w:p>
    <w:p w:rsidR="00526B6F" w:rsidRPr="00526B6F" w:rsidRDefault="00526B6F" w:rsidP="00526B6F">
      <w:pPr>
        <w:widowControl/>
        <w:autoSpaceDE/>
        <w:autoSpaceDN/>
        <w:adjustRightInd/>
        <w:spacing w:line="259" w:lineRule="auto"/>
        <w:jc w:val="both"/>
        <w:rPr>
          <w:rFonts w:eastAsiaTheme="minorHAnsi"/>
          <w:sz w:val="28"/>
          <w:szCs w:val="28"/>
          <w:lang w:eastAsia="en-US"/>
        </w:rPr>
      </w:pPr>
      <w:r w:rsidRPr="00526B6F">
        <w:rPr>
          <w:rFonts w:eastAsiaTheme="minorHAnsi"/>
          <w:sz w:val="28"/>
          <w:szCs w:val="28"/>
          <w:lang w:eastAsia="en-US"/>
        </w:rPr>
        <w:t xml:space="preserve">1.2. Положение разработано на основании: </w:t>
      </w:r>
    </w:p>
    <w:p w:rsidR="00526B6F" w:rsidRPr="00526B6F" w:rsidRDefault="00526B6F" w:rsidP="00526B6F">
      <w:pPr>
        <w:widowControl/>
        <w:autoSpaceDE/>
        <w:autoSpaceDN/>
        <w:adjustRightInd/>
        <w:spacing w:line="259" w:lineRule="auto"/>
        <w:jc w:val="both"/>
        <w:rPr>
          <w:rFonts w:eastAsiaTheme="minorHAnsi"/>
          <w:sz w:val="28"/>
          <w:szCs w:val="28"/>
          <w:lang w:eastAsia="en-US"/>
        </w:rPr>
      </w:pPr>
      <w:r w:rsidRPr="00526B6F">
        <w:rPr>
          <w:rFonts w:eastAsiaTheme="minorHAnsi"/>
          <w:sz w:val="28"/>
          <w:szCs w:val="28"/>
          <w:lang w:eastAsia="en-US"/>
        </w:rPr>
        <w:t xml:space="preserve">- Трудового Кодекса </w:t>
      </w:r>
      <w:r w:rsidRPr="00526B6F">
        <w:rPr>
          <w:sz w:val="28"/>
          <w:szCs w:val="28"/>
          <w:lang w:eastAsia="ar-SA"/>
        </w:rPr>
        <w:t>Российской Федерации</w:t>
      </w:r>
      <w:r w:rsidRPr="00526B6F">
        <w:rPr>
          <w:rFonts w:eastAsiaTheme="minorHAnsi"/>
          <w:sz w:val="28"/>
          <w:szCs w:val="28"/>
          <w:lang w:eastAsia="en-US"/>
        </w:rPr>
        <w:t xml:space="preserve"> ;</w:t>
      </w:r>
    </w:p>
    <w:p w:rsidR="00526B6F" w:rsidRPr="00526B6F" w:rsidRDefault="00526B6F" w:rsidP="00526B6F">
      <w:pPr>
        <w:widowControl/>
        <w:autoSpaceDE/>
        <w:autoSpaceDN/>
        <w:adjustRightInd/>
        <w:spacing w:line="259" w:lineRule="auto"/>
        <w:jc w:val="both"/>
        <w:rPr>
          <w:rFonts w:eastAsiaTheme="minorHAnsi"/>
          <w:sz w:val="28"/>
          <w:szCs w:val="28"/>
          <w:lang w:eastAsia="en-US"/>
        </w:rPr>
      </w:pPr>
      <w:r w:rsidRPr="00526B6F">
        <w:rPr>
          <w:rFonts w:eastAsiaTheme="minorHAnsi"/>
          <w:sz w:val="28"/>
          <w:szCs w:val="28"/>
          <w:lang w:eastAsia="en-US"/>
        </w:rPr>
        <w:t xml:space="preserve">- Федерального закона Российской Федерации № 273-ФЗ «Об образовании в Российской Федерации» от 29.12.2012г; </w:t>
      </w:r>
    </w:p>
    <w:p w:rsidR="00526B6F" w:rsidRPr="00526B6F" w:rsidRDefault="00526B6F" w:rsidP="00526B6F">
      <w:pPr>
        <w:tabs>
          <w:tab w:val="left" w:pos="627"/>
        </w:tabs>
        <w:suppressAutoHyphens/>
        <w:autoSpaceDN/>
        <w:adjustRightInd/>
        <w:contextualSpacing/>
        <w:jc w:val="both"/>
        <w:rPr>
          <w:sz w:val="28"/>
          <w:szCs w:val="28"/>
          <w:lang w:eastAsia="ar-SA"/>
        </w:rPr>
      </w:pPr>
      <w:r w:rsidRPr="00526B6F">
        <w:rPr>
          <w:rFonts w:eastAsia="Calibri"/>
          <w:bCs/>
          <w:sz w:val="28"/>
          <w:szCs w:val="28"/>
          <w:lang w:eastAsia="en-US"/>
        </w:rPr>
        <w:t>- Федерального закона от 22 декабря 2014 г. №  444-ФЗ</w:t>
      </w:r>
      <w:r w:rsidRPr="00526B6F">
        <w:rPr>
          <w:rFonts w:eastAsia="Calibri"/>
          <w:bCs/>
          <w:sz w:val="28"/>
          <w:szCs w:val="28"/>
          <w:lang w:eastAsia="en-US"/>
        </w:rPr>
        <w:br/>
        <w:t>«О внесении изменений в Федеральный закон «О профессиональных союзах, их правах и гарантиях деятельности</w:t>
      </w:r>
      <w:r w:rsidRPr="00526B6F">
        <w:rPr>
          <w:sz w:val="28"/>
          <w:szCs w:val="28"/>
          <w:lang w:eastAsia="ar-SA"/>
        </w:rPr>
        <w:t>»</w:t>
      </w:r>
    </w:p>
    <w:p w:rsidR="00526B6F" w:rsidRPr="00526B6F" w:rsidRDefault="00526B6F" w:rsidP="00526B6F">
      <w:pPr>
        <w:tabs>
          <w:tab w:val="left" w:pos="627"/>
        </w:tabs>
        <w:suppressAutoHyphens/>
        <w:autoSpaceDN/>
        <w:adjustRightInd/>
        <w:jc w:val="both"/>
        <w:rPr>
          <w:sz w:val="28"/>
          <w:szCs w:val="28"/>
          <w:lang w:eastAsia="ar-SA"/>
        </w:rPr>
      </w:pPr>
      <w:r w:rsidRPr="00526B6F">
        <w:rPr>
          <w:sz w:val="28"/>
          <w:szCs w:val="28"/>
          <w:lang w:eastAsia="ar-SA"/>
        </w:rPr>
        <w:t>- Постановления Правительства Чеченской Республики от 7 октября 2014 г. № 184 «Об утверждении Положения об оплате труда работников государственных образовательных организации Чеченской Республики»;</w:t>
      </w:r>
    </w:p>
    <w:p w:rsidR="00526B6F" w:rsidRPr="00526B6F" w:rsidRDefault="00526B6F" w:rsidP="00526B6F">
      <w:pPr>
        <w:tabs>
          <w:tab w:val="left" w:pos="627"/>
        </w:tabs>
        <w:suppressAutoHyphens/>
        <w:autoSpaceDN/>
        <w:adjustRightInd/>
        <w:jc w:val="both"/>
        <w:rPr>
          <w:sz w:val="28"/>
          <w:szCs w:val="28"/>
          <w:lang w:eastAsia="ar-SA"/>
        </w:rPr>
      </w:pPr>
      <w:r w:rsidRPr="00526B6F">
        <w:rPr>
          <w:sz w:val="28"/>
          <w:szCs w:val="28"/>
          <w:lang w:eastAsia="ar-SA"/>
        </w:rPr>
        <w:t>- Устава ДОУ;</w:t>
      </w:r>
    </w:p>
    <w:p w:rsidR="00526B6F" w:rsidRPr="00526B6F" w:rsidRDefault="00526B6F" w:rsidP="00526B6F">
      <w:pPr>
        <w:widowControl/>
        <w:autoSpaceDE/>
        <w:autoSpaceDN/>
        <w:adjustRightInd/>
        <w:spacing w:line="259" w:lineRule="auto"/>
        <w:jc w:val="both"/>
        <w:rPr>
          <w:rFonts w:eastAsiaTheme="minorHAnsi"/>
          <w:sz w:val="28"/>
          <w:szCs w:val="28"/>
          <w:lang w:eastAsia="en-US"/>
        </w:rPr>
      </w:pPr>
      <w:r w:rsidRPr="00526B6F">
        <w:rPr>
          <w:rFonts w:eastAsiaTheme="minorHAnsi"/>
          <w:sz w:val="28"/>
          <w:szCs w:val="28"/>
          <w:lang w:eastAsia="en-US"/>
        </w:rPr>
        <w:t xml:space="preserve">- Положения об оплате труда работников Муниципального дошкольного образовательного учреждения Детский сад № 9 «Улыбка» с. Ведено. </w:t>
      </w:r>
    </w:p>
    <w:p w:rsidR="00526B6F" w:rsidRPr="00526B6F" w:rsidRDefault="00526B6F" w:rsidP="00526B6F">
      <w:pPr>
        <w:widowControl/>
        <w:autoSpaceDE/>
        <w:autoSpaceDN/>
        <w:adjustRightInd/>
        <w:spacing w:line="259" w:lineRule="auto"/>
        <w:jc w:val="both"/>
        <w:rPr>
          <w:rFonts w:eastAsiaTheme="minorHAnsi"/>
          <w:sz w:val="28"/>
          <w:szCs w:val="28"/>
          <w:lang w:eastAsia="en-US"/>
        </w:rPr>
      </w:pPr>
      <w:r w:rsidRPr="00526B6F">
        <w:rPr>
          <w:rFonts w:eastAsiaTheme="minorHAnsi"/>
          <w:sz w:val="28"/>
          <w:szCs w:val="28"/>
          <w:lang w:eastAsia="en-US"/>
        </w:rPr>
        <w:t xml:space="preserve">1.3. Положение разработано администрацией МБДОУ, с учетом мотивированного мнения профсоюзного комитета, рассмотрено и принято на Общем собрании трудового коллектива. </w:t>
      </w:r>
    </w:p>
    <w:p w:rsidR="00526B6F" w:rsidRPr="00526B6F" w:rsidRDefault="00526B6F" w:rsidP="00526B6F">
      <w:pPr>
        <w:widowControl/>
        <w:autoSpaceDE/>
        <w:autoSpaceDN/>
        <w:adjustRightInd/>
        <w:spacing w:line="259" w:lineRule="auto"/>
        <w:jc w:val="both"/>
        <w:rPr>
          <w:rFonts w:eastAsiaTheme="minorHAnsi"/>
          <w:sz w:val="28"/>
          <w:szCs w:val="28"/>
          <w:lang w:eastAsia="en-US"/>
        </w:rPr>
      </w:pPr>
      <w:r w:rsidRPr="00526B6F">
        <w:rPr>
          <w:rFonts w:eastAsiaTheme="minorHAnsi"/>
          <w:sz w:val="28"/>
          <w:szCs w:val="28"/>
          <w:lang w:eastAsia="en-US"/>
        </w:rPr>
        <w:t xml:space="preserve">1.4. Доплаты и надбавки устанавливаются как на определенный период (месяц, квартал, полугодие, год) так и на неопределенный срок. Размеры премий, доплат и надбавок устанавливаются работникам ДОУ в процентном отношении от должностного оклада (ставки) либо в конкретной денежной сумме.  </w:t>
      </w:r>
    </w:p>
    <w:p w:rsidR="00526B6F" w:rsidRPr="00526B6F" w:rsidRDefault="00526B6F" w:rsidP="00526B6F">
      <w:pPr>
        <w:widowControl/>
        <w:autoSpaceDE/>
        <w:autoSpaceDN/>
        <w:adjustRightInd/>
        <w:spacing w:line="259" w:lineRule="auto"/>
        <w:jc w:val="both"/>
        <w:rPr>
          <w:rFonts w:eastAsiaTheme="minorHAnsi"/>
          <w:sz w:val="28"/>
          <w:szCs w:val="28"/>
          <w:lang w:eastAsia="en-US"/>
        </w:rPr>
      </w:pPr>
      <w:r w:rsidRPr="00526B6F">
        <w:rPr>
          <w:rFonts w:eastAsiaTheme="minorHAnsi"/>
          <w:sz w:val="28"/>
          <w:szCs w:val="28"/>
          <w:lang w:eastAsia="en-US"/>
        </w:rPr>
        <w:t xml:space="preserve">1.5. Работникам, проработавшим неполный отчетный период в связи с переводом на другую работу, выходом на пенсию, поступлением в учебное заведение, уходом в отпуск по беременности и родам, увольнением по сокращению штатов, собственному желанию, а также по другим причинам администрация ДОУ вправе не выплачивать премии. </w:t>
      </w:r>
    </w:p>
    <w:p w:rsidR="00526B6F" w:rsidRPr="00526B6F" w:rsidRDefault="00526B6F" w:rsidP="00526B6F">
      <w:pPr>
        <w:widowControl/>
        <w:autoSpaceDE/>
        <w:autoSpaceDN/>
        <w:adjustRightInd/>
        <w:spacing w:line="259" w:lineRule="auto"/>
        <w:jc w:val="both"/>
        <w:rPr>
          <w:color w:val="000000"/>
          <w:sz w:val="28"/>
          <w:szCs w:val="28"/>
        </w:rPr>
      </w:pPr>
      <w:r w:rsidRPr="00526B6F">
        <w:rPr>
          <w:rFonts w:eastAsiaTheme="minorHAnsi"/>
          <w:sz w:val="28"/>
          <w:szCs w:val="28"/>
          <w:lang w:eastAsia="en-US"/>
        </w:rPr>
        <w:t xml:space="preserve">1.6. Все виды материального поощрения и стимулирования работников ДОУ </w:t>
      </w:r>
      <w:r w:rsidRPr="00526B6F">
        <w:rPr>
          <w:color w:val="000000"/>
          <w:sz w:val="28"/>
          <w:szCs w:val="28"/>
        </w:rPr>
        <w:t xml:space="preserve">производятся в пределах установленного фонда оплаты труда по профессиональным квалификационным группам. </w:t>
      </w:r>
    </w:p>
    <w:p w:rsidR="00526B6F" w:rsidRPr="00526B6F" w:rsidRDefault="00526B6F" w:rsidP="00526B6F">
      <w:pPr>
        <w:widowControl/>
        <w:tabs>
          <w:tab w:val="left" w:pos="567"/>
        </w:tabs>
        <w:autoSpaceDE/>
        <w:autoSpaceDN/>
        <w:adjustRightInd/>
        <w:spacing w:line="259" w:lineRule="auto"/>
        <w:jc w:val="both"/>
        <w:rPr>
          <w:rFonts w:eastAsiaTheme="minorHAnsi"/>
          <w:sz w:val="28"/>
          <w:szCs w:val="28"/>
          <w:lang w:eastAsia="en-US"/>
        </w:rPr>
      </w:pPr>
      <w:r w:rsidRPr="00526B6F">
        <w:rPr>
          <w:color w:val="000000"/>
          <w:sz w:val="28"/>
          <w:szCs w:val="28"/>
        </w:rPr>
        <w:t xml:space="preserve">        Фонд оплаты труда по профессиональным квалификационным группам  рассчитывается главным бухгалтером.</w:t>
      </w:r>
    </w:p>
    <w:p w:rsidR="00526B6F" w:rsidRPr="00526B6F" w:rsidRDefault="00526B6F" w:rsidP="00526B6F">
      <w:pPr>
        <w:widowControl/>
        <w:autoSpaceDE/>
        <w:autoSpaceDN/>
        <w:adjustRightInd/>
        <w:jc w:val="both"/>
        <w:rPr>
          <w:color w:val="000000"/>
          <w:sz w:val="28"/>
          <w:szCs w:val="28"/>
        </w:rPr>
      </w:pPr>
      <w:r w:rsidRPr="00526B6F">
        <w:rPr>
          <w:color w:val="000000"/>
          <w:sz w:val="28"/>
          <w:szCs w:val="28"/>
        </w:rPr>
        <w:t>1.7. В отдель</w:t>
      </w:r>
      <w:r w:rsidR="00F357E3">
        <w:rPr>
          <w:color w:val="000000"/>
          <w:sz w:val="28"/>
          <w:szCs w:val="28"/>
        </w:rPr>
        <w:t>ных случаях заведующий МБДОУ Детский сад № 9 «Улыбка» с. Ведено</w:t>
      </w:r>
      <w:r w:rsidRPr="00526B6F">
        <w:rPr>
          <w:color w:val="000000"/>
          <w:sz w:val="28"/>
          <w:szCs w:val="28"/>
        </w:rPr>
        <w:t xml:space="preserve"> имеет право для выплат стимулирующего характера (премий) использовать средства экономии ФОТ.</w:t>
      </w:r>
    </w:p>
    <w:p w:rsidR="00526B6F" w:rsidRPr="00526B6F" w:rsidRDefault="00526B6F" w:rsidP="00526B6F">
      <w:pPr>
        <w:widowControl/>
        <w:autoSpaceDE/>
        <w:autoSpaceDN/>
        <w:adjustRightInd/>
        <w:jc w:val="both"/>
        <w:rPr>
          <w:color w:val="000000"/>
          <w:sz w:val="28"/>
          <w:szCs w:val="28"/>
        </w:rPr>
      </w:pPr>
      <w:r w:rsidRPr="00526B6F">
        <w:rPr>
          <w:color w:val="000000"/>
          <w:sz w:val="28"/>
          <w:szCs w:val="28"/>
        </w:rPr>
        <w:lastRenderedPageBreak/>
        <w:t>1.8. Главный бухгалтер в срок до 10 числа месяца, следующего за отчетным месяцем, или кварталом, а в 4 квартале – до 5 декабря дает заведующему МБДОУ Детский сад № 9 справку о сумме стимулирующей части фонда оплаты труда и экономии фонда оплаты труда за прошедший отчетный период к распределению.</w:t>
      </w:r>
    </w:p>
    <w:p w:rsidR="00526B6F" w:rsidRPr="00526B6F" w:rsidRDefault="00526B6F" w:rsidP="00526B6F">
      <w:pPr>
        <w:widowControl/>
        <w:autoSpaceDE/>
        <w:autoSpaceDN/>
        <w:adjustRightInd/>
        <w:jc w:val="both"/>
        <w:rPr>
          <w:color w:val="000000"/>
          <w:sz w:val="28"/>
          <w:szCs w:val="28"/>
        </w:rPr>
      </w:pPr>
      <w:r w:rsidRPr="00526B6F">
        <w:rPr>
          <w:color w:val="000000"/>
          <w:sz w:val="28"/>
          <w:szCs w:val="28"/>
        </w:rPr>
        <w:t>1.9. Заведующий на основании данного Положения и показателей для выплат стимулирующего характера, издает приказ о распределении обозначенной в протоколе суммы стимулирующей части фонда оплаты труда и передает его председателю первичной профсоюзной организации для согласования. После согласования заведующий направляет в бухгалтерию приказ для начисления в сроки, установленные для сдачи документов по начислению заработной платы в текущий месяц.</w:t>
      </w:r>
    </w:p>
    <w:p w:rsidR="00526B6F" w:rsidRPr="00526B6F" w:rsidRDefault="00526B6F" w:rsidP="00526B6F">
      <w:pPr>
        <w:widowControl/>
        <w:autoSpaceDE/>
        <w:autoSpaceDN/>
        <w:adjustRightInd/>
        <w:jc w:val="both"/>
        <w:rPr>
          <w:color w:val="000000"/>
          <w:sz w:val="28"/>
          <w:szCs w:val="28"/>
        </w:rPr>
      </w:pPr>
      <w:r w:rsidRPr="00526B6F">
        <w:rPr>
          <w:color w:val="000000"/>
          <w:sz w:val="28"/>
          <w:szCs w:val="28"/>
        </w:rPr>
        <w:t>1.10.  При отсутствии или недостатке бюджетных финансовых средств заведующий детского сада может приостановить выплаты стимулирующего характера или отменить их, предупредив работников об этом в установленном законом порядке.</w:t>
      </w:r>
    </w:p>
    <w:p w:rsidR="00526B6F" w:rsidRPr="00526B6F" w:rsidRDefault="00526B6F" w:rsidP="00526B6F">
      <w:pPr>
        <w:widowControl/>
        <w:autoSpaceDE/>
        <w:autoSpaceDN/>
        <w:adjustRightInd/>
        <w:spacing w:line="259" w:lineRule="auto"/>
        <w:jc w:val="both"/>
        <w:rPr>
          <w:rFonts w:eastAsiaTheme="minorHAnsi"/>
          <w:sz w:val="28"/>
          <w:szCs w:val="28"/>
          <w:lang w:eastAsia="en-US"/>
        </w:rPr>
      </w:pPr>
      <w:r w:rsidRPr="00526B6F">
        <w:rPr>
          <w:rFonts w:eastAsiaTheme="minorHAnsi"/>
          <w:sz w:val="28"/>
          <w:szCs w:val="28"/>
          <w:lang w:eastAsia="en-US"/>
        </w:rPr>
        <w:t xml:space="preserve">1.11. Виды и размеры постоянных доплат и надбавок устанавливаются не реже 1 раза в год и могут быть изменены в связи с изменениями условий труда по интенсивности, сложности, напряженности или с ухудшением качества работы работника ДОУ.  </w:t>
      </w:r>
    </w:p>
    <w:p w:rsidR="00526B6F" w:rsidRPr="00526B6F" w:rsidRDefault="00526B6F" w:rsidP="00526B6F">
      <w:pPr>
        <w:widowControl/>
        <w:autoSpaceDE/>
        <w:autoSpaceDN/>
        <w:adjustRightInd/>
        <w:spacing w:line="259" w:lineRule="auto"/>
        <w:jc w:val="both"/>
        <w:rPr>
          <w:rFonts w:eastAsiaTheme="minorHAnsi"/>
          <w:sz w:val="28"/>
          <w:szCs w:val="28"/>
          <w:lang w:eastAsia="en-US"/>
        </w:rPr>
      </w:pPr>
      <w:r w:rsidRPr="00526B6F">
        <w:rPr>
          <w:rFonts w:eastAsiaTheme="minorHAnsi"/>
          <w:sz w:val="28"/>
          <w:szCs w:val="28"/>
          <w:lang w:eastAsia="en-US"/>
        </w:rPr>
        <w:t xml:space="preserve">1.12. Остаток экономии по фонду оплаты труда, неиспользованный в данном месяце, по совместному решению администрации с председателем профкома переносится на следующий период. </w:t>
      </w:r>
    </w:p>
    <w:p w:rsidR="00526B6F" w:rsidRPr="00526B6F" w:rsidRDefault="00526B6F" w:rsidP="00526B6F">
      <w:pPr>
        <w:widowControl/>
        <w:autoSpaceDE/>
        <w:autoSpaceDN/>
        <w:adjustRightInd/>
        <w:spacing w:line="259" w:lineRule="auto"/>
        <w:jc w:val="both"/>
        <w:rPr>
          <w:rFonts w:eastAsiaTheme="minorHAnsi"/>
          <w:sz w:val="28"/>
          <w:szCs w:val="28"/>
          <w:lang w:eastAsia="en-US"/>
        </w:rPr>
      </w:pPr>
      <w:r w:rsidRPr="00526B6F">
        <w:rPr>
          <w:rFonts w:eastAsiaTheme="minorHAnsi"/>
          <w:sz w:val="28"/>
          <w:szCs w:val="28"/>
          <w:lang w:eastAsia="en-US"/>
        </w:rPr>
        <w:t xml:space="preserve">1.13. Премирование и материальное стимулирование работников ДОУ, назначение доплат и надбавок осуществляется только при наличии экономии фонда заработной платы.  </w:t>
      </w:r>
    </w:p>
    <w:p w:rsidR="00526B6F" w:rsidRPr="00526B6F" w:rsidRDefault="00526B6F" w:rsidP="00526B6F">
      <w:pPr>
        <w:widowControl/>
        <w:autoSpaceDE/>
        <w:autoSpaceDN/>
        <w:adjustRightInd/>
        <w:spacing w:line="259" w:lineRule="auto"/>
        <w:jc w:val="both"/>
        <w:rPr>
          <w:rFonts w:eastAsiaTheme="minorHAnsi"/>
          <w:sz w:val="28"/>
          <w:szCs w:val="28"/>
          <w:lang w:eastAsia="en-US"/>
        </w:rPr>
      </w:pPr>
    </w:p>
    <w:p w:rsidR="00526B6F" w:rsidRPr="00526B6F" w:rsidRDefault="00526B6F" w:rsidP="00526B6F">
      <w:pPr>
        <w:tabs>
          <w:tab w:val="left" w:pos="627"/>
        </w:tabs>
        <w:suppressAutoHyphens/>
        <w:autoSpaceDN/>
        <w:adjustRightInd/>
        <w:jc w:val="center"/>
        <w:rPr>
          <w:b/>
          <w:sz w:val="28"/>
          <w:szCs w:val="28"/>
          <w:lang w:eastAsia="ar-SA"/>
        </w:rPr>
      </w:pPr>
      <w:r w:rsidRPr="00526B6F">
        <w:rPr>
          <w:b/>
          <w:sz w:val="28"/>
          <w:szCs w:val="28"/>
          <w:lang w:eastAsia="ar-SA"/>
        </w:rPr>
        <w:t>2. Компенсационные выплаты</w:t>
      </w:r>
    </w:p>
    <w:p w:rsidR="00526B6F" w:rsidRPr="00526B6F" w:rsidRDefault="00526B6F" w:rsidP="00526B6F">
      <w:pPr>
        <w:spacing w:line="276" w:lineRule="auto"/>
        <w:jc w:val="both"/>
        <w:rPr>
          <w:sz w:val="28"/>
          <w:szCs w:val="28"/>
        </w:rPr>
      </w:pPr>
      <w:r w:rsidRPr="00526B6F">
        <w:rPr>
          <w:sz w:val="28"/>
          <w:szCs w:val="28"/>
        </w:rPr>
        <w:t xml:space="preserve">2.1. Выплаты компенсационного характера, размеры и условия их осуществления устанавливаются коллективным договором, соглашениями и локальными нормативными актами в соответствии с </w:t>
      </w:r>
      <w:hyperlink r:id="rId65" w:history="1">
        <w:r w:rsidRPr="00526B6F">
          <w:rPr>
            <w:sz w:val="28"/>
            <w:szCs w:val="28"/>
          </w:rPr>
          <w:t>трудовым законодательством</w:t>
        </w:r>
      </w:hyperlink>
      <w:r w:rsidRPr="00526B6F">
        <w:rPr>
          <w:sz w:val="28"/>
          <w:szCs w:val="28"/>
        </w:rPr>
        <w:t xml:space="preserve"> и нормативными правовыми актами, содержащими нормы трудового права.</w:t>
      </w:r>
    </w:p>
    <w:p w:rsidR="00526B6F" w:rsidRPr="00526B6F" w:rsidRDefault="00526B6F" w:rsidP="00526B6F">
      <w:pPr>
        <w:spacing w:line="276" w:lineRule="auto"/>
        <w:jc w:val="both"/>
        <w:rPr>
          <w:sz w:val="28"/>
          <w:szCs w:val="28"/>
        </w:rPr>
      </w:pPr>
      <w:r w:rsidRPr="00526B6F">
        <w:rPr>
          <w:sz w:val="28"/>
          <w:szCs w:val="28"/>
        </w:rPr>
        <w:t>2.2. Выплаты компенсационного характера устанавливаются к окладам (должностным окладам), ставкам заработной платы работникам учреждения при наличии оснований для их выплаты в пределах фонда оплаты труда, утвержденного на соответствующий финансовый год.</w:t>
      </w:r>
    </w:p>
    <w:p w:rsidR="00526B6F" w:rsidRPr="00526B6F" w:rsidRDefault="00526B6F" w:rsidP="00526B6F">
      <w:pPr>
        <w:spacing w:line="276" w:lineRule="auto"/>
        <w:jc w:val="both"/>
        <w:rPr>
          <w:sz w:val="28"/>
          <w:szCs w:val="28"/>
        </w:rPr>
      </w:pPr>
      <w:r w:rsidRPr="00526B6F">
        <w:rPr>
          <w:sz w:val="28"/>
          <w:szCs w:val="28"/>
        </w:rPr>
        <w:t>2.3. Виды выплат компенсационного характера:</w:t>
      </w:r>
    </w:p>
    <w:p w:rsidR="00526B6F" w:rsidRPr="00526B6F" w:rsidRDefault="00526B6F" w:rsidP="00526B6F">
      <w:pPr>
        <w:spacing w:line="276" w:lineRule="auto"/>
        <w:jc w:val="both"/>
        <w:rPr>
          <w:sz w:val="28"/>
          <w:szCs w:val="28"/>
        </w:rPr>
      </w:pPr>
      <w:r w:rsidRPr="00526B6F">
        <w:rPr>
          <w:sz w:val="28"/>
          <w:szCs w:val="28"/>
        </w:rPr>
        <w:t>- выплаты за работу с тяжелыми и вредными, особо тяжелыми и особо вредными условиями труда;</w:t>
      </w:r>
    </w:p>
    <w:p w:rsidR="00526B6F" w:rsidRPr="00526B6F" w:rsidRDefault="00526B6F" w:rsidP="00526B6F">
      <w:pPr>
        <w:spacing w:line="276" w:lineRule="auto"/>
        <w:jc w:val="both"/>
        <w:rPr>
          <w:sz w:val="28"/>
          <w:szCs w:val="28"/>
        </w:rPr>
      </w:pPr>
      <w:r w:rsidRPr="00526B6F">
        <w:rPr>
          <w:sz w:val="28"/>
          <w:szCs w:val="28"/>
        </w:rPr>
        <w:t>- выплата за работу в условиях, отклоняющихся от нормальных (совмещение профессий (должностей); расширение зоны обслуживания; работа, не входящая в круг основных обязанностей работника; сверхурочная работа; работа в ночное время; работа в выходные и нерабочие праздничные дни).</w:t>
      </w:r>
    </w:p>
    <w:p w:rsidR="00526B6F" w:rsidRPr="00526B6F" w:rsidRDefault="00526B6F" w:rsidP="00526B6F">
      <w:pPr>
        <w:spacing w:line="276" w:lineRule="auto"/>
        <w:jc w:val="both"/>
        <w:rPr>
          <w:sz w:val="28"/>
          <w:szCs w:val="28"/>
        </w:rPr>
      </w:pPr>
      <w:r w:rsidRPr="00526B6F">
        <w:rPr>
          <w:sz w:val="28"/>
          <w:szCs w:val="28"/>
        </w:rPr>
        <w:lastRenderedPageBreak/>
        <w:t>2.4.  Работникам, занятым на работах с тяжелыми и вредными, особо тяжелыми и особо вредными условиями труда, выплачивается доплата:</w:t>
      </w:r>
    </w:p>
    <w:p w:rsidR="00526B6F" w:rsidRPr="00526B6F" w:rsidRDefault="00526B6F" w:rsidP="00526B6F">
      <w:pPr>
        <w:spacing w:line="276" w:lineRule="auto"/>
        <w:jc w:val="both"/>
        <w:rPr>
          <w:sz w:val="28"/>
          <w:szCs w:val="28"/>
        </w:rPr>
      </w:pPr>
      <w:r w:rsidRPr="00526B6F">
        <w:rPr>
          <w:sz w:val="28"/>
          <w:szCs w:val="28"/>
        </w:rPr>
        <w:t>- за работу в тяжелых и вредных условиях труда - до 12 процентов оклада (должностного оклада), ставки заработной платы;</w:t>
      </w:r>
    </w:p>
    <w:p w:rsidR="00526B6F" w:rsidRPr="00526B6F" w:rsidRDefault="00526B6F" w:rsidP="00526B6F">
      <w:pPr>
        <w:tabs>
          <w:tab w:val="left" w:pos="567"/>
        </w:tabs>
        <w:spacing w:line="276" w:lineRule="auto"/>
        <w:jc w:val="both"/>
        <w:rPr>
          <w:sz w:val="28"/>
          <w:szCs w:val="28"/>
        </w:rPr>
      </w:pPr>
      <w:r w:rsidRPr="00526B6F">
        <w:rPr>
          <w:sz w:val="28"/>
          <w:szCs w:val="28"/>
        </w:rPr>
        <w:t>- за работу в особо тяжелых и особо вредных условиях труда - до 24 процентов оклада (должностного оклада), ставки заработной платы.</w:t>
      </w:r>
    </w:p>
    <w:p w:rsidR="00526B6F" w:rsidRPr="00526B6F" w:rsidRDefault="00526B6F" w:rsidP="00526B6F">
      <w:pPr>
        <w:tabs>
          <w:tab w:val="left" w:pos="567"/>
        </w:tabs>
        <w:spacing w:line="276" w:lineRule="auto"/>
        <w:jc w:val="both"/>
        <w:rPr>
          <w:sz w:val="28"/>
          <w:szCs w:val="28"/>
        </w:rPr>
      </w:pPr>
      <w:r w:rsidRPr="00526B6F">
        <w:rPr>
          <w:sz w:val="28"/>
          <w:szCs w:val="28"/>
        </w:rPr>
        <w:t xml:space="preserve">       Размер компенсационных выплат не может быть установлен ниже размеров выплат, установленных </w:t>
      </w:r>
      <w:hyperlink r:id="rId66" w:history="1">
        <w:r w:rsidRPr="00526B6F">
          <w:rPr>
            <w:sz w:val="28"/>
            <w:szCs w:val="28"/>
          </w:rPr>
          <w:t>трудовым законодательством</w:t>
        </w:r>
      </w:hyperlink>
      <w:r w:rsidRPr="00526B6F">
        <w:rPr>
          <w:sz w:val="28"/>
          <w:szCs w:val="28"/>
        </w:rPr>
        <w:t xml:space="preserve"> и иными нормативными правовыми актами, содержащими нормы трудового права за работу с тяжелыми и вредными, особо тяжелыми и особо вредными условиями труда.</w:t>
      </w:r>
    </w:p>
    <w:p w:rsidR="00526B6F" w:rsidRPr="00526B6F" w:rsidRDefault="00526B6F" w:rsidP="00526B6F">
      <w:pPr>
        <w:spacing w:line="276" w:lineRule="auto"/>
        <w:jc w:val="both"/>
        <w:rPr>
          <w:sz w:val="28"/>
          <w:szCs w:val="28"/>
        </w:rPr>
      </w:pPr>
      <w:r w:rsidRPr="00526B6F">
        <w:rPr>
          <w:sz w:val="28"/>
          <w:szCs w:val="28"/>
        </w:rPr>
        <w:t xml:space="preserve">       При работе на условиях неполного рабочего времени компенсационные выплаты работнику пропорционально уменьшаются.</w:t>
      </w:r>
    </w:p>
    <w:p w:rsidR="00526B6F" w:rsidRPr="00526B6F" w:rsidRDefault="00526B6F" w:rsidP="00526B6F">
      <w:pPr>
        <w:spacing w:line="276" w:lineRule="auto"/>
        <w:jc w:val="both"/>
        <w:rPr>
          <w:sz w:val="28"/>
          <w:szCs w:val="28"/>
        </w:rPr>
      </w:pPr>
      <w:r w:rsidRPr="00526B6F">
        <w:rPr>
          <w:sz w:val="28"/>
          <w:szCs w:val="28"/>
        </w:rPr>
        <w:t>2.5. Указанные выплаты работникам производятся при условии, когда работники не менее 50 процентов рабочего времени заняты на работах с тяжелыми и вредными, особо тяжелыми и особо вредными условиями труда.</w:t>
      </w:r>
    </w:p>
    <w:p w:rsidR="00526B6F" w:rsidRPr="00526B6F" w:rsidRDefault="00526B6F" w:rsidP="00526B6F">
      <w:pPr>
        <w:spacing w:line="276" w:lineRule="auto"/>
        <w:jc w:val="both"/>
        <w:rPr>
          <w:sz w:val="28"/>
          <w:szCs w:val="28"/>
        </w:rPr>
      </w:pPr>
      <w:r w:rsidRPr="00526B6F">
        <w:rPr>
          <w:sz w:val="28"/>
          <w:szCs w:val="28"/>
        </w:rPr>
        <w:t>2.6. Работодатель обеспечивает осуществление меры по проведению процедуры специальной оценки условий труда с целью уточнения наличия условий труда, отклоняющихся от нормальных, и оснований применения компенсационных выплат за работу в указанных условиях.</w:t>
      </w:r>
    </w:p>
    <w:p w:rsidR="00526B6F" w:rsidRPr="00526B6F" w:rsidRDefault="00526B6F" w:rsidP="00526B6F">
      <w:pPr>
        <w:tabs>
          <w:tab w:val="left" w:pos="567"/>
        </w:tabs>
        <w:spacing w:line="276" w:lineRule="auto"/>
        <w:jc w:val="both"/>
        <w:rPr>
          <w:sz w:val="28"/>
          <w:szCs w:val="28"/>
        </w:rPr>
      </w:pPr>
      <w:r w:rsidRPr="00526B6F">
        <w:rPr>
          <w:sz w:val="28"/>
          <w:szCs w:val="28"/>
        </w:rPr>
        <w:t xml:space="preserve">        Специальная оценка условий труда осуществляется в соответствии с </w:t>
      </w:r>
      <w:hyperlink r:id="rId67" w:history="1">
        <w:r w:rsidRPr="00526B6F">
          <w:rPr>
            <w:sz w:val="28"/>
            <w:szCs w:val="28"/>
          </w:rPr>
          <w:t>Федеральным законом</w:t>
        </w:r>
      </w:hyperlink>
      <w:r w:rsidRPr="00526B6F">
        <w:rPr>
          <w:sz w:val="28"/>
          <w:szCs w:val="28"/>
        </w:rPr>
        <w:t xml:space="preserve"> от 28 декабря 2013 года № 426-ФЗ «О специальной оценке условий труда».</w:t>
      </w:r>
    </w:p>
    <w:p w:rsidR="00526B6F" w:rsidRPr="00526B6F" w:rsidRDefault="00526B6F" w:rsidP="00526B6F">
      <w:pPr>
        <w:spacing w:line="276" w:lineRule="auto"/>
        <w:jc w:val="both"/>
        <w:rPr>
          <w:sz w:val="28"/>
          <w:szCs w:val="28"/>
        </w:rPr>
      </w:pPr>
      <w:r w:rsidRPr="00526B6F">
        <w:rPr>
          <w:sz w:val="28"/>
          <w:szCs w:val="28"/>
        </w:rPr>
        <w:t xml:space="preserve">         Если по итогам специальной оценки условий труда рабочее место признается безопасным, то указанная выплата снимается.</w:t>
      </w:r>
    </w:p>
    <w:p w:rsidR="00526B6F" w:rsidRPr="00526B6F" w:rsidRDefault="00526B6F" w:rsidP="00526B6F">
      <w:pPr>
        <w:spacing w:line="276" w:lineRule="auto"/>
        <w:jc w:val="both"/>
        <w:rPr>
          <w:sz w:val="28"/>
          <w:szCs w:val="28"/>
        </w:rPr>
      </w:pPr>
      <w:r w:rsidRPr="00526B6F">
        <w:rPr>
          <w:sz w:val="28"/>
          <w:szCs w:val="28"/>
        </w:rPr>
        <w:t>2.7. Выплата за совмещение профессий (должностей) устанавливается работнику при выполнении им дополнительной работы по другой профессии (должности) в пределах установленной продолжительности рабочего времени. Размер доплаты и срок исполнения данной работы устанавливается по соглашению сторон трудового договора с учетом содержания и (или) объема дополнительной работы.</w:t>
      </w:r>
    </w:p>
    <w:p w:rsidR="00526B6F" w:rsidRPr="00526B6F" w:rsidRDefault="00526B6F" w:rsidP="00526B6F">
      <w:pPr>
        <w:spacing w:line="276" w:lineRule="auto"/>
        <w:jc w:val="both"/>
        <w:rPr>
          <w:sz w:val="28"/>
          <w:szCs w:val="28"/>
        </w:rPr>
      </w:pPr>
      <w:r w:rsidRPr="00526B6F">
        <w:rPr>
          <w:sz w:val="28"/>
          <w:szCs w:val="28"/>
        </w:rPr>
        <w:t>2.8. Выплата за расширение зоны обслуживания устанавливается работнику при выполнении им дополнительной работы по такой же профессии (должности). Размер доплаты и срок исполнения данной работы устанавливается по соглашению сторон трудового договора с учетом содержания и (или) объема дополнительной работы.</w:t>
      </w:r>
    </w:p>
    <w:p w:rsidR="00526B6F" w:rsidRPr="00526B6F" w:rsidRDefault="00526B6F" w:rsidP="00526B6F">
      <w:pPr>
        <w:spacing w:line="276" w:lineRule="auto"/>
        <w:jc w:val="both"/>
        <w:rPr>
          <w:sz w:val="28"/>
          <w:szCs w:val="28"/>
        </w:rPr>
      </w:pPr>
      <w:r w:rsidRPr="00526B6F">
        <w:rPr>
          <w:sz w:val="28"/>
          <w:szCs w:val="28"/>
        </w:rPr>
        <w:t xml:space="preserve">2.9. Доплата за работу, не входящую в круг основных обязанностей работника, исполнение обязанностей временно отсутствующего работника без освобождения от работы, определенной трудовым договором, устанавливается работнику в случае увеличения установленного ему объема работы или возложения на него обязанностей временно отсутствующего работника без освобождения от работы, </w:t>
      </w:r>
      <w:r w:rsidRPr="00526B6F">
        <w:rPr>
          <w:sz w:val="28"/>
          <w:szCs w:val="28"/>
        </w:rPr>
        <w:lastRenderedPageBreak/>
        <w:t>определенной трудовым договором.</w:t>
      </w:r>
    </w:p>
    <w:p w:rsidR="00526B6F" w:rsidRPr="00526B6F" w:rsidRDefault="00526B6F" w:rsidP="00526B6F">
      <w:pPr>
        <w:tabs>
          <w:tab w:val="left" w:pos="567"/>
        </w:tabs>
        <w:spacing w:line="276" w:lineRule="auto"/>
        <w:jc w:val="both"/>
        <w:rPr>
          <w:sz w:val="28"/>
          <w:szCs w:val="28"/>
        </w:rPr>
      </w:pPr>
      <w:r w:rsidRPr="00526B6F">
        <w:rPr>
          <w:sz w:val="28"/>
          <w:szCs w:val="28"/>
        </w:rPr>
        <w:t>Доплаты за работу, не входящую в круг основных обязанностей работника, устанавливаются в размере:</w:t>
      </w:r>
    </w:p>
    <w:p w:rsidR="00526B6F" w:rsidRPr="00526B6F" w:rsidRDefault="00526B6F" w:rsidP="00526B6F">
      <w:pPr>
        <w:spacing w:line="276" w:lineRule="auto"/>
        <w:ind w:firstLine="720"/>
        <w:jc w:val="both"/>
        <w:rPr>
          <w:sz w:val="28"/>
          <w:szCs w:val="28"/>
        </w:rPr>
      </w:pPr>
    </w:p>
    <w:tbl>
      <w:tblPr>
        <w:tblW w:w="10060"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957"/>
        <w:gridCol w:w="3103"/>
      </w:tblGrid>
      <w:tr w:rsidR="00526B6F" w:rsidRPr="00526B6F" w:rsidTr="00E17B29">
        <w:trPr>
          <w:jc w:val="center"/>
        </w:trPr>
        <w:tc>
          <w:tcPr>
            <w:tcW w:w="6957" w:type="dxa"/>
            <w:tcBorders>
              <w:top w:val="single" w:sz="4" w:space="0" w:color="auto"/>
              <w:bottom w:val="single" w:sz="4" w:space="0" w:color="auto"/>
              <w:right w:val="single" w:sz="4" w:space="0" w:color="auto"/>
            </w:tcBorders>
          </w:tcPr>
          <w:p w:rsidR="00526B6F" w:rsidRPr="00526B6F" w:rsidRDefault="00526B6F" w:rsidP="00526B6F">
            <w:pPr>
              <w:spacing w:line="276" w:lineRule="auto"/>
              <w:jc w:val="center"/>
              <w:rPr>
                <w:sz w:val="28"/>
                <w:szCs w:val="28"/>
              </w:rPr>
            </w:pPr>
            <w:r w:rsidRPr="00526B6F">
              <w:rPr>
                <w:sz w:val="28"/>
                <w:szCs w:val="28"/>
              </w:rPr>
              <w:t>Виды работ</w:t>
            </w:r>
          </w:p>
        </w:tc>
        <w:tc>
          <w:tcPr>
            <w:tcW w:w="3103" w:type="dxa"/>
            <w:tcBorders>
              <w:top w:val="single" w:sz="4" w:space="0" w:color="auto"/>
              <w:left w:val="single" w:sz="4" w:space="0" w:color="auto"/>
              <w:bottom w:val="single" w:sz="4" w:space="0" w:color="auto"/>
            </w:tcBorders>
          </w:tcPr>
          <w:p w:rsidR="00526B6F" w:rsidRPr="00526B6F" w:rsidRDefault="00526B6F" w:rsidP="00526B6F">
            <w:pPr>
              <w:spacing w:line="276" w:lineRule="auto"/>
              <w:jc w:val="center"/>
              <w:rPr>
                <w:sz w:val="28"/>
                <w:szCs w:val="28"/>
              </w:rPr>
            </w:pPr>
            <w:r w:rsidRPr="00526B6F">
              <w:rPr>
                <w:sz w:val="28"/>
                <w:szCs w:val="28"/>
              </w:rPr>
              <w:t>Доплата в процентах от должностного оклада, ставки заработной платы</w:t>
            </w:r>
          </w:p>
        </w:tc>
      </w:tr>
      <w:tr w:rsidR="00526B6F" w:rsidRPr="00526B6F" w:rsidTr="00E17B29">
        <w:trPr>
          <w:jc w:val="center"/>
        </w:trPr>
        <w:tc>
          <w:tcPr>
            <w:tcW w:w="6957" w:type="dxa"/>
            <w:tcBorders>
              <w:top w:val="single" w:sz="4" w:space="0" w:color="auto"/>
              <w:bottom w:val="single" w:sz="4" w:space="0" w:color="auto"/>
              <w:right w:val="single" w:sz="4" w:space="0" w:color="auto"/>
            </w:tcBorders>
          </w:tcPr>
          <w:p w:rsidR="00526B6F" w:rsidRPr="00526B6F" w:rsidRDefault="00526B6F" w:rsidP="00526B6F">
            <w:pPr>
              <w:spacing w:line="276" w:lineRule="auto"/>
              <w:rPr>
                <w:sz w:val="28"/>
                <w:szCs w:val="28"/>
              </w:rPr>
            </w:pPr>
            <w:r w:rsidRPr="00526B6F">
              <w:rPr>
                <w:sz w:val="28"/>
                <w:szCs w:val="28"/>
              </w:rPr>
              <w:t>За обслуживание вычислительной техники</w:t>
            </w:r>
            <w:hyperlink w:anchor="sub_2222" w:history="1">
              <w:r w:rsidRPr="00526B6F">
                <w:rPr>
                  <w:b/>
                  <w:sz w:val="28"/>
                  <w:szCs w:val="28"/>
                </w:rPr>
                <w:t>**</w:t>
              </w:r>
            </w:hyperlink>
          </w:p>
        </w:tc>
        <w:tc>
          <w:tcPr>
            <w:tcW w:w="3103" w:type="dxa"/>
            <w:tcBorders>
              <w:top w:val="single" w:sz="4" w:space="0" w:color="auto"/>
              <w:left w:val="single" w:sz="4" w:space="0" w:color="auto"/>
              <w:bottom w:val="single" w:sz="4" w:space="0" w:color="auto"/>
            </w:tcBorders>
          </w:tcPr>
          <w:p w:rsidR="00526B6F" w:rsidRPr="00526B6F" w:rsidRDefault="00526B6F" w:rsidP="00526B6F">
            <w:pPr>
              <w:spacing w:line="276" w:lineRule="auto"/>
              <w:jc w:val="center"/>
              <w:rPr>
                <w:sz w:val="28"/>
                <w:szCs w:val="28"/>
              </w:rPr>
            </w:pPr>
            <w:r w:rsidRPr="00526B6F">
              <w:rPr>
                <w:sz w:val="28"/>
                <w:szCs w:val="28"/>
              </w:rPr>
              <w:t>15</w:t>
            </w:r>
          </w:p>
        </w:tc>
      </w:tr>
      <w:tr w:rsidR="00526B6F" w:rsidRPr="00526B6F" w:rsidTr="00E17B29">
        <w:trPr>
          <w:jc w:val="center"/>
        </w:trPr>
        <w:tc>
          <w:tcPr>
            <w:tcW w:w="6957" w:type="dxa"/>
            <w:tcBorders>
              <w:top w:val="single" w:sz="4" w:space="0" w:color="auto"/>
              <w:bottom w:val="single" w:sz="4" w:space="0" w:color="auto"/>
              <w:right w:val="single" w:sz="4" w:space="0" w:color="auto"/>
            </w:tcBorders>
          </w:tcPr>
          <w:p w:rsidR="00526B6F" w:rsidRPr="00526B6F" w:rsidRDefault="00526B6F" w:rsidP="00526B6F">
            <w:pPr>
              <w:spacing w:line="276" w:lineRule="auto"/>
              <w:rPr>
                <w:sz w:val="28"/>
                <w:szCs w:val="28"/>
              </w:rPr>
            </w:pPr>
            <w:r w:rsidRPr="00526B6F">
              <w:rPr>
                <w:sz w:val="28"/>
                <w:szCs w:val="28"/>
              </w:rPr>
              <w:t>За руководство метод</w:t>
            </w:r>
            <w:r w:rsidR="007B10C5">
              <w:rPr>
                <w:sz w:val="28"/>
                <w:szCs w:val="28"/>
              </w:rPr>
              <w:t xml:space="preserve"> </w:t>
            </w:r>
            <w:r w:rsidRPr="00526B6F">
              <w:rPr>
                <w:sz w:val="28"/>
                <w:szCs w:val="28"/>
              </w:rPr>
              <w:t>объединениями, цикловыми комиссиями</w:t>
            </w:r>
          </w:p>
        </w:tc>
        <w:tc>
          <w:tcPr>
            <w:tcW w:w="3103" w:type="dxa"/>
            <w:tcBorders>
              <w:top w:val="single" w:sz="4" w:space="0" w:color="auto"/>
              <w:left w:val="single" w:sz="4" w:space="0" w:color="auto"/>
              <w:bottom w:val="single" w:sz="4" w:space="0" w:color="auto"/>
            </w:tcBorders>
          </w:tcPr>
          <w:p w:rsidR="00526B6F" w:rsidRPr="00526B6F" w:rsidRDefault="00526B6F" w:rsidP="00526B6F">
            <w:pPr>
              <w:spacing w:line="276" w:lineRule="auto"/>
              <w:jc w:val="center"/>
              <w:rPr>
                <w:sz w:val="28"/>
                <w:szCs w:val="28"/>
              </w:rPr>
            </w:pPr>
            <w:r w:rsidRPr="00526B6F">
              <w:rPr>
                <w:sz w:val="28"/>
                <w:szCs w:val="28"/>
              </w:rPr>
              <w:t>15</w:t>
            </w:r>
          </w:p>
        </w:tc>
      </w:tr>
      <w:tr w:rsidR="00526B6F" w:rsidRPr="00526B6F" w:rsidTr="00E17B29">
        <w:trPr>
          <w:jc w:val="center"/>
        </w:trPr>
        <w:tc>
          <w:tcPr>
            <w:tcW w:w="6957" w:type="dxa"/>
            <w:tcBorders>
              <w:top w:val="single" w:sz="4" w:space="0" w:color="auto"/>
              <w:bottom w:val="single" w:sz="4" w:space="0" w:color="auto"/>
              <w:right w:val="single" w:sz="4" w:space="0" w:color="auto"/>
            </w:tcBorders>
          </w:tcPr>
          <w:p w:rsidR="00526B6F" w:rsidRPr="00526B6F" w:rsidRDefault="00526B6F" w:rsidP="00526B6F">
            <w:pPr>
              <w:spacing w:line="276" w:lineRule="auto"/>
              <w:rPr>
                <w:sz w:val="28"/>
                <w:szCs w:val="28"/>
              </w:rPr>
            </w:pPr>
            <w:r w:rsidRPr="00526B6F">
              <w:rPr>
                <w:sz w:val="28"/>
                <w:szCs w:val="28"/>
              </w:rPr>
              <w:t>Руководителю кружка по духовно-нравственному и правовому воспитанию работников</w:t>
            </w:r>
          </w:p>
        </w:tc>
        <w:tc>
          <w:tcPr>
            <w:tcW w:w="3103" w:type="dxa"/>
            <w:tcBorders>
              <w:top w:val="single" w:sz="4" w:space="0" w:color="auto"/>
              <w:left w:val="single" w:sz="4" w:space="0" w:color="auto"/>
              <w:bottom w:val="single" w:sz="4" w:space="0" w:color="auto"/>
            </w:tcBorders>
          </w:tcPr>
          <w:p w:rsidR="00526B6F" w:rsidRPr="00526B6F" w:rsidRDefault="00526B6F" w:rsidP="00526B6F">
            <w:pPr>
              <w:spacing w:line="276" w:lineRule="auto"/>
              <w:jc w:val="center"/>
              <w:rPr>
                <w:sz w:val="28"/>
                <w:szCs w:val="28"/>
              </w:rPr>
            </w:pPr>
            <w:r w:rsidRPr="00526B6F">
              <w:rPr>
                <w:sz w:val="28"/>
                <w:szCs w:val="28"/>
              </w:rPr>
              <w:t>20</w:t>
            </w:r>
          </w:p>
        </w:tc>
      </w:tr>
    </w:tbl>
    <w:p w:rsidR="00526B6F" w:rsidRPr="00526B6F" w:rsidRDefault="00526B6F" w:rsidP="00526B6F">
      <w:pPr>
        <w:ind w:firstLine="720"/>
        <w:jc w:val="both"/>
        <w:rPr>
          <w:sz w:val="28"/>
          <w:szCs w:val="28"/>
        </w:rPr>
      </w:pPr>
    </w:p>
    <w:p w:rsidR="00526B6F" w:rsidRPr="00526B6F" w:rsidRDefault="00526B6F" w:rsidP="00526B6F">
      <w:pPr>
        <w:tabs>
          <w:tab w:val="left" w:pos="567"/>
        </w:tabs>
        <w:jc w:val="both"/>
        <w:rPr>
          <w:sz w:val="28"/>
          <w:szCs w:val="28"/>
        </w:rPr>
      </w:pPr>
      <w:r w:rsidRPr="00526B6F">
        <w:rPr>
          <w:sz w:val="28"/>
          <w:szCs w:val="28"/>
        </w:rPr>
        <w:t xml:space="preserve">        ** Компенсационная выплата педагогическим и другим работникам за обслуживание вычислительной техники устанавливается в случае, если выполнение указанных действий не входит в должностные обязанности работника.</w:t>
      </w:r>
    </w:p>
    <w:p w:rsidR="00526B6F" w:rsidRPr="00526B6F" w:rsidRDefault="00526B6F" w:rsidP="00526B6F">
      <w:pPr>
        <w:tabs>
          <w:tab w:val="left" w:pos="567"/>
        </w:tabs>
        <w:spacing w:line="276" w:lineRule="auto"/>
        <w:jc w:val="both"/>
        <w:rPr>
          <w:sz w:val="28"/>
          <w:szCs w:val="28"/>
        </w:rPr>
      </w:pPr>
      <w:r w:rsidRPr="00526B6F">
        <w:rPr>
          <w:sz w:val="28"/>
          <w:szCs w:val="28"/>
        </w:rPr>
        <w:t>2.10. Дополнительная оплата сверхурочной работы составляет за первые два часа работы не менее полуторного размера оклада (должностного оклада), ставки заработной платы, рассчитанных за час работы, за последующие часы - двойного. Расчет части оклада (должностного оклада), ставки заработной платы за час работы определяется путем деления оклада (должностного оклада), ставки заработной платы работника на среднемесячное количество рабочих часов в соответствующем календарном году в зависимости от установленной работнику продолжительности рабочей недели.</w:t>
      </w:r>
    </w:p>
    <w:p w:rsidR="00526B6F" w:rsidRPr="00526B6F" w:rsidRDefault="00526B6F" w:rsidP="00526B6F">
      <w:pPr>
        <w:tabs>
          <w:tab w:val="left" w:pos="567"/>
        </w:tabs>
        <w:spacing w:line="276" w:lineRule="auto"/>
        <w:jc w:val="both"/>
        <w:rPr>
          <w:sz w:val="28"/>
          <w:szCs w:val="28"/>
        </w:rPr>
      </w:pPr>
      <w:r w:rsidRPr="00526B6F">
        <w:rPr>
          <w:sz w:val="28"/>
          <w:szCs w:val="28"/>
        </w:rPr>
        <w:t xml:space="preserve">        Повышенная оплата сверхурочной работы осуществляется в пределах фонда оплаты труда, утвержденного на соответствующий финансовый год, включая все источники финансирования.</w:t>
      </w:r>
    </w:p>
    <w:p w:rsidR="00526B6F" w:rsidRPr="00526B6F" w:rsidRDefault="00526B6F" w:rsidP="00526B6F">
      <w:pPr>
        <w:tabs>
          <w:tab w:val="left" w:pos="567"/>
        </w:tabs>
        <w:spacing w:line="276" w:lineRule="auto"/>
        <w:jc w:val="both"/>
        <w:rPr>
          <w:sz w:val="28"/>
          <w:szCs w:val="28"/>
        </w:rPr>
      </w:pPr>
      <w:r w:rsidRPr="00526B6F">
        <w:rPr>
          <w:sz w:val="28"/>
          <w:szCs w:val="28"/>
        </w:rPr>
        <w:t xml:space="preserve">2.11. </w:t>
      </w:r>
      <w:hyperlink r:id="rId68" w:history="1">
        <w:r w:rsidRPr="00526B6F">
          <w:rPr>
            <w:sz w:val="28"/>
            <w:szCs w:val="28"/>
          </w:rPr>
          <w:t xml:space="preserve">Минимальный размер повышения оплаты труда </w:t>
        </w:r>
      </w:hyperlink>
      <w:r w:rsidRPr="00526B6F">
        <w:rPr>
          <w:sz w:val="28"/>
          <w:szCs w:val="28"/>
        </w:rPr>
        <w:t>за работу в ночное время (с 22 часов до 6 часов) составляет 35 процентов оклада (должностного оклада), ставки заработной платы, рассчитанных за час работы, за каждый час работы в ночное время. Расчет оклада (должностного оклада), ставки заработной платы за час работы определяется путем деления оклада (должностного оклада), ставки заработной платы работника на среднемесячное количество рабочих часов в соответствующем календарном году в зависимости от установленной работнику продолжительности рабочей недели.</w:t>
      </w:r>
    </w:p>
    <w:p w:rsidR="00526B6F" w:rsidRPr="00526B6F" w:rsidRDefault="00526B6F" w:rsidP="00526B6F">
      <w:pPr>
        <w:tabs>
          <w:tab w:val="left" w:pos="567"/>
        </w:tabs>
        <w:spacing w:line="276" w:lineRule="auto"/>
        <w:jc w:val="both"/>
        <w:rPr>
          <w:sz w:val="28"/>
          <w:szCs w:val="28"/>
        </w:rPr>
      </w:pPr>
      <w:r w:rsidRPr="00526B6F">
        <w:rPr>
          <w:sz w:val="28"/>
          <w:szCs w:val="28"/>
        </w:rPr>
        <w:t xml:space="preserve">        Повышенная оплата за работу в ночное время осуществляется в пределах фонда оплаты труда, утвержденного на соответствующий финансовый год, включая все источники финансирования.</w:t>
      </w:r>
    </w:p>
    <w:p w:rsidR="00526B6F" w:rsidRPr="00526B6F" w:rsidRDefault="00526B6F" w:rsidP="00526B6F">
      <w:pPr>
        <w:spacing w:line="276" w:lineRule="auto"/>
        <w:jc w:val="both"/>
        <w:rPr>
          <w:sz w:val="28"/>
          <w:szCs w:val="28"/>
        </w:rPr>
      </w:pPr>
      <w:r w:rsidRPr="00526B6F">
        <w:rPr>
          <w:sz w:val="28"/>
          <w:szCs w:val="28"/>
        </w:rPr>
        <w:lastRenderedPageBreak/>
        <w:t>2.12. Доплата за работу в выходные и нерабочие праздничные дни про</w:t>
      </w:r>
      <w:r w:rsidR="00CE1EA4">
        <w:rPr>
          <w:sz w:val="28"/>
          <w:szCs w:val="28"/>
        </w:rPr>
        <w:t>изводится работникам, привлекавш</w:t>
      </w:r>
      <w:r w:rsidRPr="00526B6F">
        <w:rPr>
          <w:sz w:val="28"/>
          <w:szCs w:val="28"/>
        </w:rPr>
        <w:t xml:space="preserve">имся к работе в выходные и нерабочие праздничные дни, в соответствии с </w:t>
      </w:r>
      <w:hyperlink r:id="rId69" w:history="1">
        <w:r w:rsidRPr="00526B6F">
          <w:rPr>
            <w:sz w:val="28"/>
            <w:szCs w:val="28"/>
          </w:rPr>
          <w:t>трудовым законодательством</w:t>
        </w:r>
      </w:hyperlink>
      <w:r w:rsidRPr="00526B6F">
        <w:rPr>
          <w:sz w:val="28"/>
          <w:szCs w:val="28"/>
        </w:rPr>
        <w:t xml:space="preserve"> Российской Федерации в пределах фонда оплаты труда, утвержденного на соответствующий финансовый год.</w:t>
      </w:r>
    </w:p>
    <w:p w:rsidR="00526B6F" w:rsidRPr="00526B6F" w:rsidRDefault="00526B6F" w:rsidP="00526B6F">
      <w:pPr>
        <w:tabs>
          <w:tab w:val="left" w:pos="567"/>
        </w:tabs>
        <w:spacing w:line="276" w:lineRule="auto"/>
        <w:jc w:val="both"/>
        <w:rPr>
          <w:sz w:val="28"/>
          <w:szCs w:val="28"/>
        </w:rPr>
      </w:pPr>
      <w:r w:rsidRPr="00526B6F">
        <w:rPr>
          <w:sz w:val="28"/>
          <w:szCs w:val="28"/>
        </w:rPr>
        <w:t xml:space="preserve">        По желанию работника работа в выходные и нерабочие праздничные дни вместо повышенной оплаты может компенсироваться предоставлением дополнительного времени отдыха, но не менее времени, отработанного в выходные и нерабочие праздничные дни.</w:t>
      </w:r>
    </w:p>
    <w:p w:rsidR="00526B6F" w:rsidRPr="00526B6F" w:rsidRDefault="00526B6F" w:rsidP="00526B6F">
      <w:pPr>
        <w:spacing w:line="276" w:lineRule="auto"/>
        <w:jc w:val="both"/>
        <w:rPr>
          <w:sz w:val="28"/>
          <w:szCs w:val="28"/>
        </w:rPr>
      </w:pPr>
      <w:r w:rsidRPr="00526B6F">
        <w:rPr>
          <w:sz w:val="28"/>
          <w:szCs w:val="28"/>
        </w:rPr>
        <w:t>2.13. Работникам учреждения за специфику работы осуществляется повышение должностных окладов, ставок заработной платы, в следующих размерах и случаях:</w:t>
      </w:r>
    </w:p>
    <w:p w:rsidR="00526B6F" w:rsidRPr="00526B6F" w:rsidRDefault="00526B6F" w:rsidP="00526B6F">
      <w:pPr>
        <w:spacing w:line="276" w:lineRule="auto"/>
        <w:jc w:val="both"/>
        <w:rPr>
          <w:sz w:val="28"/>
          <w:szCs w:val="28"/>
        </w:rPr>
      </w:pPr>
      <w:r w:rsidRPr="00526B6F">
        <w:rPr>
          <w:sz w:val="28"/>
          <w:szCs w:val="28"/>
        </w:rPr>
        <w:t>- на 20 процентов - в группах, осуществляющих образовательную деятельность по основной общеобразовательной программе, дополнительной общеобразовательной программе, адаптированной для глухих, слабослышащих, слепых, слабовидящих, с тяжелыми нарушениями речи, с нарушениями опорно-двигательного аппарата, с задержкой психического развития, с умственной отсталостью, с расстройствами аутистического спектра, со сложными дефектами и других обучающихся с ограниченными возможностями здоровья, (далее - ограниченные возможности здоровья);</w:t>
      </w:r>
    </w:p>
    <w:p w:rsidR="00526B6F" w:rsidRPr="00526B6F" w:rsidRDefault="00526B6F" w:rsidP="00526B6F">
      <w:pPr>
        <w:spacing w:line="276" w:lineRule="auto"/>
        <w:jc w:val="both"/>
        <w:rPr>
          <w:sz w:val="28"/>
          <w:szCs w:val="28"/>
        </w:rPr>
      </w:pPr>
      <w:r w:rsidRPr="00526B6F">
        <w:rPr>
          <w:sz w:val="28"/>
          <w:szCs w:val="28"/>
        </w:rPr>
        <w:t>- на 20 процентов - специалистам психолого-медико-педагогической комиссии;</w:t>
      </w:r>
    </w:p>
    <w:p w:rsidR="00526B6F" w:rsidRPr="00526B6F" w:rsidRDefault="00526B6F" w:rsidP="00526B6F">
      <w:pPr>
        <w:spacing w:line="276" w:lineRule="auto"/>
        <w:jc w:val="both"/>
        <w:rPr>
          <w:sz w:val="28"/>
          <w:szCs w:val="28"/>
        </w:rPr>
      </w:pPr>
      <w:r w:rsidRPr="00526B6F">
        <w:rPr>
          <w:sz w:val="28"/>
          <w:szCs w:val="28"/>
        </w:rPr>
        <w:t>- 15-20 процентов - за работу с детьми, нуждающимися в психолого-педагогической и медико-социальной помощи.</w:t>
      </w:r>
    </w:p>
    <w:p w:rsidR="00526B6F" w:rsidRPr="00526B6F" w:rsidRDefault="00526B6F" w:rsidP="00526B6F">
      <w:pPr>
        <w:spacing w:line="276" w:lineRule="auto"/>
        <w:jc w:val="both"/>
        <w:rPr>
          <w:sz w:val="28"/>
          <w:szCs w:val="28"/>
        </w:rPr>
      </w:pPr>
      <w:r w:rsidRPr="00526B6F">
        <w:rPr>
          <w:sz w:val="28"/>
          <w:szCs w:val="28"/>
        </w:rPr>
        <w:t xml:space="preserve">2.14. Конкретный перечень работников, которым устанавливаются доплаты к окладам (должностным окладам), ставкам заработной платы согласно </w:t>
      </w:r>
      <w:hyperlink w:anchor="sub_482" w:history="1">
        <w:r w:rsidRPr="00526B6F">
          <w:rPr>
            <w:sz w:val="28"/>
            <w:szCs w:val="28"/>
          </w:rPr>
          <w:t xml:space="preserve">пункту 5.5. </w:t>
        </w:r>
      </w:hyperlink>
      <w:r w:rsidRPr="00526B6F">
        <w:rPr>
          <w:sz w:val="28"/>
          <w:szCs w:val="28"/>
        </w:rPr>
        <w:t xml:space="preserve"> настоящего Положения, и конкретный размер доплат определяются Работодателем по согласованию с представительным органом работников в зависимости от степени и продолжительности общения работников с обучающимися (воспитанниками), имеющими ограниченные возможности здоровья, от степени тяжести дефекта или от степени и продолжительности общения с такими детьми и подростками, от степени участия работника в социально значимой деятельности.</w:t>
      </w:r>
    </w:p>
    <w:p w:rsidR="00526B6F" w:rsidRPr="00526B6F" w:rsidRDefault="00526B6F" w:rsidP="00526B6F">
      <w:pPr>
        <w:tabs>
          <w:tab w:val="left" w:pos="567"/>
        </w:tabs>
        <w:spacing w:line="276" w:lineRule="auto"/>
        <w:jc w:val="both"/>
        <w:rPr>
          <w:sz w:val="28"/>
          <w:szCs w:val="28"/>
        </w:rPr>
      </w:pPr>
      <w:r w:rsidRPr="00526B6F">
        <w:rPr>
          <w:sz w:val="28"/>
          <w:szCs w:val="28"/>
        </w:rPr>
        <w:t>2.15. Условия, размеры и порядок осуществления компенсационных выплат работникам устанавливаются Работодателем, локальным нормативным актом организации с учетом мнения представительного органа работников организации.</w:t>
      </w:r>
    </w:p>
    <w:p w:rsidR="00526B6F" w:rsidRPr="00526B6F" w:rsidRDefault="00526B6F" w:rsidP="00526B6F">
      <w:pPr>
        <w:tabs>
          <w:tab w:val="left" w:pos="567"/>
        </w:tabs>
        <w:spacing w:line="276" w:lineRule="auto"/>
        <w:jc w:val="both"/>
        <w:rPr>
          <w:sz w:val="28"/>
          <w:szCs w:val="28"/>
        </w:rPr>
      </w:pPr>
      <w:r w:rsidRPr="00526B6F">
        <w:rPr>
          <w:sz w:val="28"/>
          <w:szCs w:val="28"/>
        </w:rPr>
        <w:t xml:space="preserve">        В случаях, когда работникам предусмотрены выплаты в процентах к должностному окладу, ставке заработной платы по двум и более основаниям, абсолютный размер каждой выплаты, установленной в процентах, исчисляется из должностного оклада, ставки заработной платы без учета повышения по другим основаниям.</w:t>
      </w:r>
    </w:p>
    <w:p w:rsidR="00526B6F" w:rsidRPr="00526B6F" w:rsidRDefault="00526B6F" w:rsidP="00526B6F">
      <w:pPr>
        <w:spacing w:line="276" w:lineRule="auto"/>
        <w:jc w:val="both"/>
        <w:rPr>
          <w:sz w:val="28"/>
          <w:szCs w:val="28"/>
        </w:rPr>
      </w:pPr>
      <w:r w:rsidRPr="00526B6F">
        <w:rPr>
          <w:sz w:val="28"/>
          <w:szCs w:val="28"/>
        </w:rPr>
        <w:t xml:space="preserve">        Размер выплаты конкретному работнику и срок данной выплаты устанавливается по соглашению сторон трудового договора с учетом содержания и </w:t>
      </w:r>
      <w:r w:rsidRPr="00526B6F">
        <w:rPr>
          <w:sz w:val="28"/>
          <w:szCs w:val="28"/>
        </w:rPr>
        <w:lastRenderedPageBreak/>
        <w:t>(или) объема дополнительной работы.</w:t>
      </w:r>
    </w:p>
    <w:p w:rsidR="00526B6F" w:rsidRPr="00526B6F" w:rsidRDefault="00526B6F" w:rsidP="00526B6F">
      <w:pPr>
        <w:spacing w:line="276" w:lineRule="auto"/>
        <w:jc w:val="both"/>
        <w:rPr>
          <w:sz w:val="28"/>
          <w:szCs w:val="28"/>
        </w:rPr>
      </w:pPr>
      <w:r w:rsidRPr="00526B6F">
        <w:rPr>
          <w:sz w:val="28"/>
          <w:szCs w:val="28"/>
        </w:rPr>
        <w:t>2.16. Компенсационные выплаты производятся как по основному месту работы, так и при совмещении должностей, расширении зоны обслуживания и совместительстве.</w:t>
      </w:r>
    </w:p>
    <w:p w:rsidR="00526B6F" w:rsidRPr="00526B6F" w:rsidRDefault="00526B6F" w:rsidP="00526B6F">
      <w:pPr>
        <w:spacing w:line="276" w:lineRule="auto"/>
        <w:jc w:val="both"/>
        <w:rPr>
          <w:sz w:val="28"/>
          <w:szCs w:val="28"/>
        </w:rPr>
      </w:pPr>
      <w:r w:rsidRPr="00526B6F">
        <w:rPr>
          <w:sz w:val="28"/>
          <w:szCs w:val="28"/>
        </w:rPr>
        <w:t>2.17. Компенсационные выплаты не образуют новые оклады (должностные оклады), ставки заработной платы и не учитываются при начислении стимулирующих и иных выплат, устанавливаемых в процентах к окладу (должностному окладу), ставке заработной платы.</w:t>
      </w:r>
    </w:p>
    <w:p w:rsidR="00526B6F" w:rsidRPr="00526B6F" w:rsidRDefault="00526B6F" w:rsidP="00526B6F">
      <w:pPr>
        <w:spacing w:before="108" w:line="276" w:lineRule="auto"/>
        <w:jc w:val="center"/>
        <w:outlineLvl w:val="0"/>
        <w:rPr>
          <w:b/>
          <w:bCs/>
          <w:sz w:val="28"/>
          <w:szCs w:val="28"/>
        </w:rPr>
      </w:pPr>
      <w:r w:rsidRPr="00526B6F">
        <w:rPr>
          <w:b/>
          <w:bCs/>
          <w:sz w:val="28"/>
          <w:szCs w:val="28"/>
        </w:rPr>
        <w:t>3. Выплаты стимулирующего характера</w:t>
      </w:r>
    </w:p>
    <w:p w:rsidR="00526B6F" w:rsidRPr="00526B6F" w:rsidRDefault="00526B6F" w:rsidP="00526B6F">
      <w:pPr>
        <w:spacing w:line="276" w:lineRule="auto"/>
        <w:jc w:val="both"/>
        <w:rPr>
          <w:sz w:val="28"/>
          <w:szCs w:val="28"/>
        </w:rPr>
      </w:pPr>
      <w:r w:rsidRPr="00526B6F">
        <w:rPr>
          <w:sz w:val="28"/>
          <w:szCs w:val="28"/>
        </w:rPr>
        <w:t>3.1. Выплаты стимулирующего характера, размеры и условия их осуществления устанавливаются коллективным договором, соглашениями и локальными нормативными актами в пределах бюджетных ассигнований на оплату труда работников учреждения, а также средств от деятельности, приносящей доход, направленных учреждением на оплату труда работников.</w:t>
      </w:r>
    </w:p>
    <w:p w:rsidR="00526B6F" w:rsidRPr="00526B6F" w:rsidRDefault="00526B6F" w:rsidP="00526B6F">
      <w:pPr>
        <w:tabs>
          <w:tab w:val="left" w:pos="567"/>
        </w:tabs>
        <w:spacing w:line="276" w:lineRule="auto"/>
        <w:jc w:val="both"/>
        <w:rPr>
          <w:sz w:val="28"/>
          <w:szCs w:val="28"/>
        </w:rPr>
      </w:pPr>
      <w:r w:rsidRPr="00526B6F">
        <w:rPr>
          <w:sz w:val="28"/>
          <w:szCs w:val="28"/>
        </w:rPr>
        <w:t xml:space="preserve">        Размер выплат стимулирующего характера определяется в процентном отношении к окладу (должностному окладу), ставке заработной платы и (или) в абсолютном размере с учетом разрабатываемых в организации показателей и критериев оценки эффективности труда работников.</w:t>
      </w:r>
    </w:p>
    <w:p w:rsidR="00526B6F" w:rsidRPr="00526B6F" w:rsidRDefault="00526B6F" w:rsidP="00526B6F">
      <w:pPr>
        <w:spacing w:line="276" w:lineRule="auto"/>
        <w:jc w:val="both"/>
        <w:rPr>
          <w:sz w:val="28"/>
          <w:szCs w:val="28"/>
        </w:rPr>
      </w:pPr>
      <w:r w:rsidRPr="00526B6F">
        <w:rPr>
          <w:sz w:val="28"/>
          <w:szCs w:val="28"/>
        </w:rPr>
        <w:t>3.2. Разработка показателей и критериев эффективности работы осуществляется с учетом следующих принципов:</w:t>
      </w:r>
    </w:p>
    <w:p w:rsidR="00526B6F" w:rsidRPr="00526B6F" w:rsidRDefault="00526B6F" w:rsidP="00526B6F">
      <w:pPr>
        <w:spacing w:line="276" w:lineRule="auto"/>
        <w:jc w:val="both"/>
        <w:rPr>
          <w:sz w:val="28"/>
          <w:szCs w:val="28"/>
        </w:rPr>
      </w:pPr>
      <w:r w:rsidRPr="00526B6F">
        <w:rPr>
          <w:sz w:val="28"/>
          <w:szCs w:val="28"/>
        </w:rPr>
        <w:t>- объективность – размер вознаграждения работника должен определяться на основе объективной оценки результатов его труда;</w:t>
      </w:r>
    </w:p>
    <w:p w:rsidR="00526B6F" w:rsidRPr="00526B6F" w:rsidRDefault="00526B6F" w:rsidP="00526B6F">
      <w:pPr>
        <w:spacing w:line="276" w:lineRule="auto"/>
        <w:jc w:val="both"/>
        <w:rPr>
          <w:sz w:val="28"/>
          <w:szCs w:val="28"/>
        </w:rPr>
      </w:pPr>
      <w:r w:rsidRPr="00526B6F">
        <w:rPr>
          <w:sz w:val="28"/>
          <w:szCs w:val="28"/>
        </w:rPr>
        <w:t>- предсказуемость – работник должен знать, какое вознаграждение он получит в зависимости от результатов своего труда;</w:t>
      </w:r>
    </w:p>
    <w:p w:rsidR="00526B6F" w:rsidRPr="00526B6F" w:rsidRDefault="00526B6F" w:rsidP="00526B6F">
      <w:pPr>
        <w:spacing w:line="276" w:lineRule="auto"/>
        <w:jc w:val="both"/>
        <w:rPr>
          <w:sz w:val="28"/>
          <w:szCs w:val="28"/>
        </w:rPr>
      </w:pPr>
      <w:r w:rsidRPr="00526B6F">
        <w:rPr>
          <w:sz w:val="28"/>
          <w:szCs w:val="28"/>
        </w:rPr>
        <w:t>- адекватность – вознаграждение должно быть адекватно трудовому вкладу каждого работника в результат деятельности всей организации, его опыту и уровню квалификации;</w:t>
      </w:r>
    </w:p>
    <w:p w:rsidR="00526B6F" w:rsidRPr="00526B6F" w:rsidRDefault="00526B6F" w:rsidP="00526B6F">
      <w:pPr>
        <w:spacing w:line="276" w:lineRule="auto"/>
        <w:jc w:val="both"/>
        <w:rPr>
          <w:sz w:val="28"/>
          <w:szCs w:val="28"/>
        </w:rPr>
      </w:pPr>
      <w:r w:rsidRPr="00526B6F">
        <w:rPr>
          <w:sz w:val="28"/>
          <w:szCs w:val="28"/>
        </w:rPr>
        <w:t>- своевременность –вознаграждение должно следовать за достижением результата;</w:t>
      </w:r>
    </w:p>
    <w:p w:rsidR="00526B6F" w:rsidRPr="00526B6F" w:rsidRDefault="00526B6F" w:rsidP="00526B6F">
      <w:pPr>
        <w:spacing w:line="276" w:lineRule="auto"/>
        <w:jc w:val="both"/>
        <w:rPr>
          <w:sz w:val="28"/>
          <w:szCs w:val="28"/>
        </w:rPr>
      </w:pPr>
      <w:r w:rsidRPr="00526B6F">
        <w:rPr>
          <w:sz w:val="28"/>
          <w:szCs w:val="28"/>
        </w:rPr>
        <w:t>- прозрачность – правила определения вознаграждения должны быть понятны каждому работнику.</w:t>
      </w:r>
    </w:p>
    <w:p w:rsidR="00526B6F" w:rsidRPr="00526B6F" w:rsidRDefault="00526B6F" w:rsidP="00526B6F">
      <w:pPr>
        <w:tabs>
          <w:tab w:val="left" w:pos="567"/>
        </w:tabs>
        <w:spacing w:line="276" w:lineRule="auto"/>
        <w:jc w:val="both"/>
        <w:rPr>
          <w:sz w:val="28"/>
          <w:szCs w:val="28"/>
        </w:rPr>
      </w:pPr>
      <w:r w:rsidRPr="00526B6F">
        <w:rPr>
          <w:sz w:val="28"/>
          <w:szCs w:val="28"/>
        </w:rPr>
        <w:t xml:space="preserve">        При этом критерии и показатели для стимулирования труда работников определяются в зависимости от результатов и качества работы, а также их заинтересованности в эффективном функционировании структурных подразделений и образовательной организации в целом.</w:t>
      </w:r>
    </w:p>
    <w:p w:rsidR="00526B6F" w:rsidRPr="00526B6F" w:rsidRDefault="00526B6F" w:rsidP="00526B6F">
      <w:pPr>
        <w:tabs>
          <w:tab w:val="left" w:pos="567"/>
        </w:tabs>
        <w:spacing w:line="276" w:lineRule="auto"/>
        <w:jc w:val="both"/>
        <w:rPr>
          <w:sz w:val="28"/>
          <w:szCs w:val="28"/>
        </w:rPr>
      </w:pPr>
      <w:r w:rsidRPr="00526B6F">
        <w:rPr>
          <w:sz w:val="28"/>
          <w:szCs w:val="28"/>
        </w:rPr>
        <w:t xml:space="preserve">       Для принятия решения об установлении работникам выплат стимулирующего характера, а также для оценки эффективности работы различных категорий работников в образовательной организации создается соответствующая комиссия с участием представительного органа работников.</w:t>
      </w:r>
    </w:p>
    <w:p w:rsidR="00526B6F" w:rsidRPr="00526B6F" w:rsidRDefault="00526B6F" w:rsidP="00526B6F">
      <w:pPr>
        <w:tabs>
          <w:tab w:val="left" w:pos="567"/>
        </w:tabs>
        <w:spacing w:line="276" w:lineRule="auto"/>
        <w:jc w:val="both"/>
        <w:rPr>
          <w:sz w:val="28"/>
          <w:szCs w:val="28"/>
        </w:rPr>
      </w:pPr>
      <w:r w:rsidRPr="00526B6F">
        <w:rPr>
          <w:sz w:val="28"/>
          <w:szCs w:val="28"/>
        </w:rPr>
        <w:lastRenderedPageBreak/>
        <w:t xml:space="preserve">       Положение о порядке работы данной комиссии, а также формы оценочных листов для всех категорий работников утверждается приказом заведующего.</w:t>
      </w:r>
    </w:p>
    <w:p w:rsidR="00526B6F" w:rsidRPr="00526B6F" w:rsidRDefault="00526B6F" w:rsidP="00526B6F">
      <w:pPr>
        <w:spacing w:line="276" w:lineRule="auto"/>
        <w:jc w:val="both"/>
        <w:rPr>
          <w:sz w:val="28"/>
          <w:szCs w:val="28"/>
        </w:rPr>
      </w:pPr>
      <w:r w:rsidRPr="00526B6F">
        <w:rPr>
          <w:sz w:val="28"/>
          <w:szCs w:val="28"/>
        </w:rPr>
        <w:t>3.3. Выплаты стимулирующего характера устанавливаются:</w:t>
      </w:r>
    </w:p>
    <w:p w:rsidR="00526B6F" w:rsidRPr="00526B6F" w:rsidRDefault="00526B6F" w:rsidP="00526B6F">
      <w:pPr>
        <w:spacing w:line="276" w:lineRule="auto"/>
        <w:jc w:val="both"/>
        <w:rPr>
          <w:sz w:val="28"/>
          <w:szCs w:val="28"/>
        </w:rPr>
      </w:pPr>
      <w:r w:rsidRPr="00526B6F">
        <w:rPr>
          <w:sz w:val="28"/>
          <w:szCs w:val="28"/>
        </w:rPr>
        <w:t>- за интенсивность и высокие результаты работы: 1) за интенсивность труда; 2) за высокие результаты работы; 3) за выполнение особо важных и ответственных работ;</w:t>
      </w:r>
    </w:p>
    <w:p w:rsidR="00526B6F" w:rsidRPr="00526B6F" w:rsidRDefault="00526B6F" w:rsidP="00526B6F">
      <w:pPr>
        <w:spacing w:line="276" w:lineRule="auto"/>
        <w:jc w:val="both"/>
        <w:rPr>
          <w:sz w:val="28"/>
          <w:szCs w:val="28"/>
        </w:rPr>
      </w:pPr>
      <w:r w:rsidRPr="00526B6F">
        <w:rPr>
          <w:sz w:val="28"/>
          <w:szCs w:val="28"/>
        </w:rPr>
        <w:t>- за качество выполняемых работ: 1) за образцовое выполнение государственного задания;</w:t>
      </w:r>
    </w:p>
    <w:p w:rsidR="00526B6F" w:rsidRPr="00526B6F" w:rsidRDefault="00526B6F" w:rsidP="00526B6F">
      <w:pPr>
        <w:spacing w:line="276" w:lineRule="auto"/>
        <w:jc w:val="both"/>
        <w:rPr>
          <w:sz w:val="28"/>
          <w:szCs w:val="28"/>
        </w:rPr>
      </w:pPr>
      <w:r w:rsidRPr="00526B6F">
        <w:rPr>
          <w:sz w:val="28"/>
          <w:szCs w:val="28"/>
        </w:rPr>
        <w:t>- за стаж непрерывной работы, выслугу лет;</w:t>
      </w:r>
    </w:p>
    <w:p w:rsidR="00526B6F" w:rsidRPr="00526B6F" w:rsidRDefault="00526B6F" w:rsidP="00526B6F">
      <w:pPr>
        <w:spacing w:line="276" w:lineRule="auto"/>
        <w:jc w:val="both"/>
        <w:rPr>
          <w:sz w:val="28"/>
          <w:szCs w:val="28"/>
        </w:rPr>
      </w:pPr>
      <w:r w:rsidRPr="00526B6F">
        <w:rPr>
          <w:sz w:val="28"/>
          <w:szCs w:val="28"/>
        </w:rPr>
        <w:t>- за наличие ученой степени,</w:t>
      </w:r>
    </w:p>
    <w:p w:rsidR="00526B6F" w:rsidRPr="00526B6F" w:rsidRDefault="00526B6F" w:rsidP="00526B6F">
      <w:pPr>
        <w:spacing w:line="276" w:lineRule="auto"/>
        <w:jc w:val="both"/>
        <w:rPr>
          <w:sz w:val="28"/>
          <w:szCs w:val="28"/>
        </w:rPr>
      </w:pPr>
      <w:r w:rsidRPr="00526B6F">
        <w:rPr>
          <w:sz w:val="28"/>
          <w:szCs w:val="28"/>
        </w:rPr>
        <w:t>- за наличие нагрудного знака;</w:t>
      </w:r>
    </w:p>
    <w:p w:rsidR="00526B6F" w:rsidRPr="00526B6F" w:rsidRDefault="00526B6F" w:rsidP="00526B6F">
      <w:pPr>
        <w:spacing w:line="276" w:lineRule="auto"/>
        <w:jc w:val="both"/>
        <w:rPr>
          <w:sz w:val="28"/>
          <w:szCs w:val="28"/>
        </w:rPr>
      </w:pPr>
      <w:r w:rsidRPr="00526B6F">
        <w:rPr>
          <w:sz w:val="28"/>
          <w:szCs w:val="28"/>
        </w:rPr>
        <w:t>- премиальные выплаты по итогам работы: 1) премия по итогам работы за месяц; 2) премия по итогам работы за квартал; 3) премия по итогам работы за год; 4) единовременная премия в связи с особо значимыми событиями.</w:t>
      </w:r>
    </w:p>
    <w:p w:rsidR="00526B6F" w:rsidRPr="00526B6F" w:rsidRDefault="00526B6F" w:rsidP="00526B6F">
      <w:pPr>
        <w:spacing w:line="276" w:lineRule="auto"/>
        <w:jc w:val="both"/>
        <w:rPr>
          <w:sz w:val="28"/>
          <w:szCs w:val="28"/>
        </w:rPr>
      </w:pPr>
      <w:r w:rsidRPr="00526B6F">
        <w:rPr>
          <w:sz w:val="28"/>
          <w:szCs w:val="28"/>
        </w:rPr>
        <w:t>3.4. За интенсивность и высокие результаты труда устанавливается надбавка:</w:t>
      </w:r>
    </w:p>
    <w:p w:rsidR="00526B6F" w:rsidRPr="00526B6F" w:rsidRDefault="00526B6F" w:rsidP="00526B6F">
      <w:pPr>
        <w:spacing w:line="276" w:lineRule="auto"/>
        <w:jc w:val="both"/>
        <w:rPr>
          <w:sz w:val="28"/>
          <w:szCs w:val="28"/>
        </w:rPr>
      </w:pPr>
      <w:r w:rsidRPr="00526B6F">
        <w:rPr>
          <w:sz w:val="28"/>
          <w:szCs w:val="28"/>
        </w:rPr>
        <w:t>- денежные выплаты воспитателям, реализующим образовательную программу дошкольного образования за превышение сверх установленных норм плановой наполняемости группы в размере 1000 рублей;</w:t>
      </w:r>
    </w:p>
    <w:p w:rsidR="00526B6F" w:rsidRPr="00526B6F" w:rsidRDefault="00526B6F" w:rsidP="00526B6F">
      <w:pPr>
        <w:spacing w:line="276" w:lineRule="auto"/>
        <w:jc w:val="both"/>
        <w:rPr>
          <w:sz w:val="28"/>
          <w:szCs w:val="28"/>
        </w:rPr>
      </w:pPr>
      <w:r w:rsidRPr="00526B6F">
        <w:rPr>
          <w:sz w:val="28"/>
          <w:szCs w:val="28"/>
        </w:rPr>
        <w:t>- методистам методических, учебно-методических кабинетов - до 10%.</w:t>
      </w:r>
    </w:p>
    <w:p w:rsidR="00526B6F" w:rsidRPr="00526B6F" w:rsidRDefault="00526B6F" w:rsidP="00526B6F">
      <w:pPr>
        <w:spacing w:line="276" w:lineRule="auto"/>
        <w:jc w:val="both"/>
        <w:rPr>
          <w:sz w:val="28"/>
          <w:szCs w:val="28"/>
        </w:rPr>
      </w:pPr>
      <w:r w:rsidRPr="00526B6F">
        <w:rPr>
          <w:sz w:val="28"/>
          <w:szCs w:val="28"/>
        </w:rPr>
        <w:t>3.5. Молодым специалистам, не приступившим к работе в год окончания образовательного учреждения в связи с беременностью и родами, уходом за ребенком в возрасте до полутора лет, призывом на военную службу или направлением на альтернативную гражданскую службу, в связи с временной нетрудоспособностью, невозможностью трудоустройства по полученной специальности при условии регистрации в качестве безработных в органах службы занятости населения, надбавка устанавливается на три года с даты трудоустройства по окончании указанных событий и при представлении подтверждающих документов.</w:t>
      </w:r>
    </w:p>
    <w:p w:rsidR="00526B6F" w:rsidRPr="00526B6F" w:rsidRDefault="00526B6F" w:rsidP="00526B6F">
      <w:pPr>
        <w:spacing w:line="276" w:lineRule="auto"/>
        <w:jc w:val="both"/>
        <w:rPr>
          <w:sz w:val="28"/>
          <w:szCs w:val="28"/>
        </w:rPr>
      </w:pPr>
      <w:r w:rsidRPr="00526B6F">
        <w:rPr>
          <w:sz w:val="28"/>
          <w:szCs w:val="28"/>
        </w:rPr>
        <w:t>3.6. Выплата премий за выполнение особо важных и ответственных работ осуществляется по итогам выполнения особо важных и ответственных работ. Особо важными и ответственными работами могут считаться работы, проводимые:</w:t>
      </w:r>
    </w:p>
    <w:p w:rsidR="00526B6F" w:rsidRPr="00526B6F" w:rsidRDefault="00526B6F" w:rsidP="00526B6F">
      <w:pPr>
        <w:spacing w:line="276" w:lineRule="auto"/>
        <w:jc w:val="both"/>
        <w:rPr>
          <w:sz w:val="28"/>
          <w:szCs w:val="28"/>
        </w:rPr>
      </w:pPr>
      <w:r w:rsidRPr="00526B6F">
        <w:rPr>
          <w:sz w:val="28"/>
          <w:szCs w:val="28"/>
        </w:rPr>
        <w:t>- при подготовке к учебному году;</w:t>
      </w:r>
    </w:p>
    <w:p w:rsidR="00526B6F" w:rsidRPr="00526B6F" w:rsidRDefault="00526B6F" w:rsidP="00526B6F">
      <w:pPr>
        <w:spacing w:line="276" w:lineRule="auto"/>
        <w:jc w:val="both"/>
        <w:rPr>
          <w:sz w:val="28"/>
          <w:szCs w:val="28"/>
        </w:rPr>
      </w:pPr>
      <w:r w:rsidRPr="00526B6F">
        <w:rPr>
          <w:sz w:val="28"/>
          <w:szCs w:val="28"/>
        </w:rPr>
        <w:t>- при подготовке и проведении российских, региональных мероприятий научно-методического, социально-культурного и другого характера, а также смотров, конкурсов, фестивалей;</w:t>
      </w:r>
    </w:p>
    <w:p w:rsidR="00526B6F" w:rsidRPr="00526B6F" w:rsidRDefault="00526B6F" w:rsidP="00526B6F">
      <w:pPr>
        <w:spacing w:line="276" w:lineRule="auto"/>
        <w:jc w:val="both"/>
        <w:rPr>
          <w:sz w:val="28"/>
          <w:szCs w:val="28"/>
        </w:rPr>
      </w:pPr>
      <w:r w:rsidRPr="00526B6F">
        <w:rPr>
          <w:sz w:val="28"/>
          <w:szCs w:val="28"/>
        </w:rPr>
        <w:t>- устранении последствий аварий.</w:t>
      </w:r>
    </w:p>
    <w:p w:rsidR="00526B6F" w:rsidRPr="00526B6F" w:rsidRDefault="00526B6F" w:rsidP="00526B6F">
      <w:pPr>
        <w:spacing w:line="276" w:lineRule="auto"/>
        <w:jc w:val="both"/>
        <w:rPr>
          <w:sz w:val="28"/>
          <w:szCs w:val="28"/>
        </w:rPr>
      </w:pPr>
      <w:r w:rsidRPr="00526B6F">
        <w:rPr>
          <w:sz w:val="28"/>
          <w:szCs w:val="28"/>
        </w:rPr>
        <w:t>3.7. Выплаты за качество выполняемых работ осуществляются на основании Перечня критериев и показателей качества предоставления образовательных услуг, утверждаемого образовательной организацией.</w:t>
      </w:r>
    </w:p>
    <w:p w:rsidR="00526B6F" w:rsidRPr="00526B6F" w:rsidRDefault="00526B6F" w:rsidP="00526B6F">
      <w:pPr>
        <w:spacing w:line="276" w:lineRule="auto"/>
        <w:jc w:val="both"/>
        <w:rPr>
          <w:sz w:val="28"/>
          <w:szCs w:val="28"/>
        </w:rPr>
      </w:pPr>
      <w:r w:rsidRPr="00526B6F">
        <w:rPr>
          <w:sz w:val="28"/>
          <w:szCs w:val="28"/>
        </w:rPr>
        <w:t xml:space="preserve">3.8. За наличие ученой степени, ведомственного почетного нагрудного знака </w:t>
      </w:r>
      <w:r w:rsidRPr="00526B6F">
        <w:rPr>
          <w:sz w:val="28"/>
          <w:szCs w:val="28"/>
        </w:rPr>
        <w:lastRenderedPageBreak/>
        <w:t>устанавливается выплата стимулирующего характера:</w:t>
      </w:r>
    </w:p>
    <w:p w:rsidR="00526B6F" w:rsidRPr="00526B6F" w:rsidRDefault="00526B6F" w:rsidP="00526B6F">
      <w:pPr>
        <w:spacing w:line="276" w:lineRule="auto"/>
        <w:jc w:val="both"/>
        <w:rPr>
          <w:sz w:val="28"/>
          <w:szCs w:val="28"/>
        </w:rPr>
      </w:pPr>
      <w:r w:rsidRPr="00526B6F">
        <w:rPr>
          <w:sz w:val="28"/>
          <w:szCs w:val="28"/>
        </w:rPr>
        <w:t>- имеющим ученую степень кандидата наук в соответствии с профилем выполняемой работы по основной должности - в размере 20 процентов установленного должностного оклада, ставки заработной платы;</w:t>
      </w:r>
    </w:p>
    <w:p w:rsidR="00526B6F" w:rsidRPr="00526B6F" w:rsidRDefault="00526B6F" w:rsidP="00526B6F">
      <w:pPr>
        <w:spacing w:line="276" w:lineRule="auto"/>
        <w:jc w:val="both"/>
        <w:rPr>
          <w:sz w:val="28"/>
          <w:szCs w:val="28"/>
        </w:rPr>
      </w:pPr>
      <w:r w:rsidRPr="00526B6F">
        <w:rPr>
          <w:sz w:val="28"/>
          <w:szCs w:val="28"/>
        </w:rPr>
        <w:t>- имеющим ученую степень доктора наук в соответствии с профилем выполняемой работы по основной должности - в размере 30 процентов установленного должностного оклада, ставки заработной платы;</w:t>
      </w:r>
    </w:p>
    <w:p w:rsidR="00526B6F" w:rsidRPr="00526B6F" w:rsidRDefault="00526B6F" w:rsidP="00526B6F">
      <w:pPr>
        <w:spacing w:line="276" w:lineRule="auto"/>
        <w:jc w:val="both"/>
        <w:rPr>
          <w:sz w:val="28"/>
          <w:szCs w:val="28"/>
        </w:rPr>
      </w:pPr>
      <w:r w:rsidRPr="00526B6F">
        <w:rPr>
          <w:sz w:val="28"/>
          <w:szCs w:val="28"/>
        </w:rPr>
        <w:t>- награжденным ведомственным почетным нагрудным знаком - в размере 10 процентов установленного должностного оклада, ставки заработной платы по основной должности.</w:t>
      </w:r>
    </w:p>
    <w:p w:rsidR="00526B6F" w:rsidRPr="00526B6F" w:rsidRDefault="00526B6F" w:rsidP="00526B6F">
      <w:pPr>
        <w:spacing w:line="276" w:lineRule="auto"/>
        <w:jc w:val="both"/>
        <w:rPr>
          <w:sz w:val="28"/>
          <w:szCs w:val="28"/>
        </w:rPr>
      </w:pPr>
      <w:r w:rsidRPr="00526B6F">
        <w:rPr>
          <w:sz w:val="28"/>
          <w:szCs w:val="28"/>
        </w:rPr>
        <w:t xml:space="preserve">       При наличии у работника двух и более почетных нагрудных знаков доплата производится по одному из оснований.</w:t>
      </w:r>
    </w:p>
    <w:p w:rsidR="00526B6F" w:rsidRPr="00526B6F" w:rsidRDefault="00526B6F" w:rsidP="00526B6F">
      <w:pPr>
        <w:spacing w:line="276" w:lineRule="auto"/>
        <w:jc w:val="both"/>
        <w:rPr>
          <w:sz w:val="28"/>
          <w:szCs w:val="28"/>
        </w:rPr>
      </w:pPr>
      <w:r w:rsidRPr="00526B6F">
        <w:rPr>
          <w:sz w:val="28"/>
          <w:szCs w:val="28"/>
        </w:rPr>
        <w:t>3.9. Педагогическим и медицинским работникам с учетом наличия необходимых финансовых средств устанавливается надбавка за выслугу лет в следующих размерах:</w:t>
      </w:r>
    </w:p>
    <w:p w:rsidR="00526B6F" w:rsidRPr="00526B6F" w:rsidRDefault="00526B6F" w:rsidP="00526B6F">
      <w:pPr>
        <w:spacing w:line="276" w:lineRule="auto"/>
        <w:jc w:val="both"/>
        <w:rPr>
          <w:sz w:val="28"/>
          <w:szCs w:val="28"/>
        </w:rPr>
      </w:pPr>
      <w:r w:rsidRPr="00526B6F">
        <w:rPr>
          <w:sz w:val="28"/>
          <w:szCs w:val="28"/>
        </w:rPr>
        <w:t>- при выслуге лет от 1 года до 5 лет - 5%;</w:t>
      </w:r>
    </w:p>
    <w:p w:rsidR="00526B6F" w:rsidRPr="00526B6F" w:rsidRDefault="00526B6F" w:rsidP="00526B6F">
      <w:pPr>
        <w:spacing w:line="276" w:lineRule="auto"/>
        <w:jc w:val="both"/>
        <w:rPr>
          <w:sz w:val="28"/>
          <w:szCs w:val="28"/>
        </w:rPr>
      </w:pPr>
      <w:r w:rsidRPr="00526B6F">
        <w:rPr>
          <w:sz w:val="28"/>
          <w:szCs w:val="28"/>
        </w:rPr>
        <w:t>- при выслуге лет от 5 до 10 лет - 10%;</w:t>
      </w:r>
    </w:p>
    <w:p w:rsidR="00526B6F" w:rsidRPr="00526B6F" w:rsidRDefault="00526B6F" w:rsidP="00526B6F">
      <w:pPr>
        <w:spacing w:line="276" w:lineRule="auto"/>
        <w:jc w:val="both"/>
        <w:rPr>
          <w:sz w:val="28"/>
          <w:szCs w:val="28"/>
        </w:rPr>
      </w:pPr>
      <w:r w:rsidRPr="00526B6F">
        <w:rPr>
          <w:sz w:val="28"/>
          <w:szCs w:val="28"/>
        </w:rPr>
        <w:t>- при выслуге лет от 10 до 15 лет - 15%;</w:t>
      </w:r>
    </w:p>
    <w:p w:rsidR="00526B6F" w:rsidRPr="00526B6F" w:rsidRDefault="00526B6F" w:rsidP="00526B6F">
      <w:pPr>
        <w:spacing w:line="276" w:lineRule="auto"/>
        <w:jc w:val="both"/>
        <w:rPr>
          <w:sz w:val="28"/>
          <w:szCs w:val="28"/>
        </w:rPr>
      </w:pPr>
      <w:r w:rsidRPr="00526B6F">
        <w:rPr>
          <w:sz w:val="28"/>
          <w:szCs w:val="28"/>
        </w:rPr>
        <w:t>- при выслуге лет свыше 15 лет - 20%.</w:t>
      </w:r>
    </w:p>
    <w:p w:rsidR="00526B6F" w:rsidRPr="00526B6F" w:rsidRDefault="00526B6F" w:rsidP="00526B6F">
      <w:pPr>
        <w:tabs>
          <w:tab w:val="left" w:pos="567"/>
        </w:tabs>
        <w:spacing w:line="276" w:lineRule="auto"/>
        <w:jc w:val="both"/>
        <w:rPr>
          <w:sz w:val="28"/>
          <w:szCs w:val="28"/>
        </w:rPr>
      </w:pPr>
      <w:r w:rsidRPr="00526B6F">
        <w:rPr>
          <w:sz w:val="28"/>
          <w:szCs w:val="28"/>
        </w:rPr>
        <w:t xml:space="preserve">        В стаж непрерывной работы включается:</w:t>
      </w:r>
    </w:p>
    <w:p w:rsidR="00526B6F" w:rsidRPr="00526B6F" w:rsidRDefault="00526B6F" w:rsidP="00526B6F">
      <w:pPr>
        <w:spacing w:line="276" w:lineRule="auto"/>
        <w:jc w:val="both"/>
        <w:rPr>
          <w:sz w:val="28"/>
          <w:szCs w:val="28"/>
        </w:rPr>
      </w:pPr>
      <w:r w:rsidRPr="00526B6F">
        <w:rPr>
          <w:sz w:val="28"/>
          <w:szCs w:val="28"/>
        </w:rPr>
        <w:t>- время работы в образовательных учреждениях;</w:t>
      </w:r>
    </w:p>
    <w:p w:rsidR="00526B6F" w:rsidRPr="00526B6F" w:rsidRDefault="00526B6F" w:rsidP="00526B6F">
      <w:pPr>
        <w:spacing w:line="276" w:lineRule="auto"/>
        <w:jc w:val="both"/>
        <w:rPr>
          <w:sz w:val="28"/>
          <w:szCs w:val="28"/>
        </w:rPr>
      </w:pPr>
      <w:r w:rsidRPr="00526B6F">
        <w:rPr>
          <w:sz w:val="28"/>
          <w:szCs w:val="28"/>
        </w:rPr>
        <w:t>- время, когда педагогический работник фактически не работал, но за ним сохранялись место работы (должность) и заработная плата полностью или частично (в том числе время оплаченного вынужденного прогула при неправильном увольнении или переводе на другую работу и последующем восстановлении на работе);</w:t>
      </w:r>
    </w:p>
    <w:p w:rsidR="00526B6F" w:rsidRPr="00526B6F" w:rsidRDefault="00526B6F" w:rsidP="00526B6F">
      <w:pPr>
        <w:spacing w:line="276" w:lineRule="auto"/>
        <w:jc w:val="both"/>
        <w:rPr>
          <w:sz w:val="28"/>
          <w:szCs w:val="28"/>
        </w:rPr>
      </w:pPr>
      <w:r w:rsidRPr="00526B6F">
        <w:rPr>
          <w:sz w:val="28"/>
          <w:szCs w:val="28"/>
        </w:rPr>
        <w:t>- время обучения в учебных заведениях с отрывом от работы в связи с направлением организацией для получения дополнительного профессионального образования, повышения квалификации или переподготовки;</w:t>
      </w:r>
    </w:p>
    <w:p w:rsidR="00526B6F" w:rsidRPr="00526B6F" w:rsidRDefault="00526B6F" w:rsidP="00526B6F">
      <w:pPr>
        <w:spacing w:line="276" w:lineRule="auto"/>
        <w:jc w:val="both"/>
        <w:rPr>
          <w:sz w:val="28"/>
          <w:szCs w:val="28"/>
        </w:rPr>
      </w:pPr>
      <w:r w:rsidRPr="00526B6F">
        <w:rPr>
          <w:sz w:val="28"/>
          <w:szCs w:val="28"/>
        </w:rPr>
        <w:t>- периоды временной нетрудоспособности;</w:t>
      </w:r>
    </w:p>
    <w:p w:rsidR="00526B6F" w:rsidRPr="00526B6F" w:rsidRDefault="00526B6F" w:rsidP="00526B6F">
      <w:pPr>
        <w:spacing w:line="276" w:lineRule="auto"/>
        <w:jc w:val="both"/>
        <w:rPr>
          <w:sz w:val="28"/>
          <w:szCs w:val="28"/>
        </w:rPr>
      </w:pPr>
      <w:r w:rsidRPr="00526B6F">
        <w:rPr>
          <w:sz w:val="28"/>
          <w:szCs w:val="28"/>
        </w:rPr>
        <w:t>- время отпуска по уходу за ребенком до достижения им возраста трех лет работникам, состоящим в трудовых отношениях с учреждением;</w:t>
      </w:r>
    </w:p>
    <w:p w:rsidR="00526B6F" w:rsidRPr="00526B6F" w:rsidRDefault="00526B6F" w:rsidP="00526B6F">
      <w:pPr>
        <w:spacing w:line="276" w:lineRule="auto"/>
        <w:jc w:val="both"/>
        <w:rPr>
          <w:sz w:val="28"/>
          <w:szCs w:val="28"/>
        </w:rPr>
      </w:pPr>
      <w:r w:rsidRPr="00526B6F">
        <w:rPr>
          <w:sz w:val="28"/>
          <w:szCs w:val="28"/>
        </w:rPr>
        <w:t>- время военной службы граждан, если в течение трех месяцев после увольнения с этой службы они поступили на работу в ту же организацию.</w:t>
      </w:r>
    </w:p>
    <w:p w:rsidR="00526B6F" w:rsidRPr="00526B6F" w:rsidRDefault="00526B6F" w:rsidP="00526B6F">
      <w:pPr>
        <w:widowControl/>
        <w:autoSpaceDE/>
        <w:autoSpaceDN/>
        <w:adjustRightInd/>
        <w:jc w:val="both"/>
        <w:rPr>
          <w:rFonts w:eastAsiaTheme="minorHAnsi" w:cstheme="minorBidi"/>
          <w:color w:val="000000"/>
          <w:sz w:val="28"/>
          <w:szCs w:val="28"/>
          <w:lang w:eastAsia="en-US"/>
        </w:rPr>
      </w:pPr>
      <w:r w:rsidRPr="00526B6F">
        <w:rPr>
          <w:sz w:val="28"/>
          <w:szCs w:val="28"/>
        </w:rPr>
        <w:t>3.10. Размеры, условия и порядок установления стимулирующей выплаты - премии утверждаются настоящим Положением или Положением об оплате труда работников учреждения.</w:t>
      </w:r>
    </w:p>
    <w:p w:rsidR="00526B6F" w:rsidRPr="00526B6F" w:rsidRDefault="00526B6F" w:rsidP="00526B6F">
      <w:pPr>
        <w:spacing w:line="276" w:lineRule="auto"/>
        <w:jc w:val="both"/>
        <w:rPr>
          <w:sz w:val="28"/>
          <w:szCs w:val="28"/>
        </w:rPr>
      </w:pPr>
      <w:r w:rsidRPr="00526B6F">
        <w:rPr>
          <w:sz w:val="28"/>
          <w:szCs w:val="28"/>
        </w:rPr>
        <w:t>3.11. При премировании по итогам работы (за месяц, квартал, год) учитываются:</w:t>
      </w:r>
    </w:p>
    <w:p w:rsidR="00526B6F" w:rsidRPr="00526B6F" w:rsidRDefault="00526B6F" w:rsidP="00526B6F">
      <w:pPr>
        <w:spacing w:line="276" w:lineRule="auto"/>
        <w:jc w:val="both"/>
        <w:rPr>
          <w:sz w:val="28"/>
          <w:szCs w:val="28"/>
        </w:rPr>
      </w:pPr>
      <w:r w:rsidRPr="00526B6F">
        <w:rPr>
          <w:sz w:val="28"/>
          <w:szCs w:val="28"/>
        </w:rPr>
        <w:t xml:space="preserve">- инициатива, творчество и применение в работе современных форм и методов </w:t>
      </w:r>
      <w:r w:rsidRPr="00526B6F">
        <w:rPr>
          <w:sz w:val="28"/>
          <w:szCs w:val="28"/>
        </w:rPr>
        <w:lastRenderedPageBreak/>
        <w:t>организации труда;</w:t>
      </w:r>
    </w:p>
    <w:p w:rsidR="00526B6F" w:rsidRPr="00526B6F" w:rsidRDefault="00526B6F" w:rsidP="00526B6F">
      <w:pPr>
        <w:spacing w:line="276" w:lineRule="auto"/>
        <w:jc w:val="both"/>
        <w:rPr>
          <w:sz w:val="28"/>
          <w:szCs w:val="28"/>
        </w:rPr>
      </w:pPr>
      <w:r w:rsidRPr="00526B6F">
        <w:rPr>
          <w:sz w:val="28"/>
          <w:szCs w:val="28"/>
        </w:rPr>
        <w:t>- выполнение порученной работы, связанной с обеспечением рабочего процесса или уставной деятельности учреждения;</w:t>
      </w:r>
    </w:p>
    <w:p w:rsidR="00526B6F" w:rsidRPr="00526B6F" w:rsidRDefault="00526B6F" w:rsidP="00526B6F">
      <w:pPr>
        <w:spacing w:line="276" w:lineRule="auto"/>
        <w:jc w:val="both"/>
        <w:rPr>
          <w:sz w:val="28"/>
          <w:szCs w:val="28"/>
        </w:rPr>
      </w:pPr>
      <w:r w:rsidRPr="00526B6F">
        <w:rPr>
          <w:sz w:val="28"/>
          <w:szCs w:val="28"/>
        </w:rPr>
        <w:t>- достижение высоких результатов в работе в соответствующий период;</w:t>
      </w:r>
    </w:p>
    <w:p w:rsidR="00526B6F" w:rsidRPr="00526B6F" w:rsidRDefault="00526B6F" w:rsidP="00526B6F">
      <w:pPr>
        <w:spacing w:line="276" w:lineRule="auto"/>
        <w:jc w:val="both"/>
        <w:rPr>
          <w:sz w:val="28"/>
          <w:szCs w:val="28"/>
        </w:rPr>
      </w:pPr>
      <w:r w:rsidRPr="00526B6F">
        <w:rPr>
          <w:sz w:val="28"/>
          <w:szCs w:val="28"/>
        </w:rPr>
        <w:t>- качественная подготовка и своевременная сдача отчетности;</w:t>
      </w:r>
    </w:p>
    <w:p w:rsidR="00526B6F" w:rsidRPr="00526B6F" w:rsidRDefault="00526B6F" w:rsidP="00526B6F">
      <w:pPr>
        <w:spacing w:line="276" w:lineRule="auto"/>
        <w:jc w:val="both"/>
        <w:rPr>
          <w:sz w:val="28"/>
          <w:szCs w:val="28"/>
        </w:rPr>
      </w:pPr>
      <w:r w:rsidRPr="00526B6F">
        <w:rPr>
          <w:sz w:val="28"/>
          <w:szCs w:val="28"/>
        </w:rPr>
        <w:t>- участие в инновационной деятельности;</w:t>
      </w:r>
    </w:p>
    <w:p w:rsidR="00526B6F" w:rsidRPr="00526B6F" w:rsidRDefault="00526B6F" w:rsidP="00526B6F">
      <w:pPr>
        <w:spacing w:line="276" w:lineRule="auto"/>
        <w:jc w:val="both"/>
        <w:rPr>
          <w:sz w:val="28"/>
          <w:szCs w:val="28"/>
        </w:rPr>
      </w:pPr>
      <w:r w:rsidRPr="00526B6F">
        <w:rPr>
          <w:sz w:val="28"/>
          <w:szCs w:val="28"/>
        </w:rPr>
        <w:t>- участие в соответствующем периоде в выполнении важных работ, мероприятий.</w:t>
      </w:r>
    </w:p>
    <w:p w:rsidR="00526B6F" w:rsidRPr="00526B6F" w:rsidRDefault="00526B6F" w:rsidP="00526B6F">
      <w:pPr>
        <w:spacing w:line="276" w:lineRule="auto"/>
        <w:jc w:val="both"/>
        <w:rPr>
          <w:sz w:val="28"/>
          <w:szCs w:val="28"/>
        </w:rPr>
      </w:pPr>
      <w:r w:rsidRPr="00526B6F">
        <w:rPr>
          <w:sz w:val="28"/>
          <w:szCs w:val="28"/>
        </w:rPr>
        <w:t>3.12. В целях социальной защищенности работников и поощрении их за достигнутые успехи, профессионализм и личный вклад в работу коллектива в пределах финансовых средств на оплату труда по решению Работодателя применяется единовременное премирование работников организаций:</w:t>
      </w:r>
    </w:p>
    <w:p w:rsidR="00526B6F" w:rsidRPr="00526B6F" w:rsidRDefault="00526B6F" w:rsidP="00526B6F">
      <w:pPr>
        <w:spacing w:line="276" w:lineRule="auto"/>
        <w:jc w:val="both"/>
        <w:rPr>
          <w:sz w:val="28"/>
          <w:szCs w:val="28"/>
        </w:rPr>
      </w:pPr>
      <w:r w:rsidRPr="00526B6F">
        <w:rPr>
          <w:sz w:val="28"/>
          <w:szCs w:val="28"/>
        </w:rPr>
        <w:t>- в связи с празднованием Дня работника дошкольной организации;</w:t>
      </w:r>
    </w:p>
    <w:p w:rsidR="00526B6F" w:rsidRPr="00526B6F" w:rsidRDefault="00526B6F" w:rsidP="00526B6F">
      <w:pPr>
        <w:spacing w:line="276" w:lineRule="auto"/>
        <w:jc w:val="both"/>
        <w:rPr>
          <w:sz w:val="28"/>
          <w:szCs w:val="28"/>
        </w:rPr>
      </w:pPr>
      <w:r w:rsidRPr="00526B6F">
        <w:rPr>
          <w:sz w:val="28"/>
          <w:szCs w:val="28"/>
        </w:rPr>
        <w:t>- в связи с праздничными днями и юбилейными датами (50, 55, 60 лет со дня рождения);</w:t>
      </w:r>
    </w:p>
    <w:p w:rsidR="00526B6F" w:rsidRPr="00526B6F" w:rsidRDefault="00526B6F" w:rsidP="00526B6F">
      <w:pPr>
        <w:spacing w:line="276" w:lineRule="auto"/>
        <w:jc w:val="both"/>
        <w:rPr>
          <w:sz w:val="28"/>
          <w:szCs w:val="28"/>
        </w:rPr>
      </w:pPr>
      <w:r w:rsidRPr="00526B6F">
        <w:rPr>
          <w:sz w:val="28"/>
          <w:szCs w:val="28"/>
        </w:rPr>
        <w:t>- при увольнении в связи с уходом на трудовую пенсию по старости;</w:t>
      </w:r>
    </w:p>
    <w:p w:rsidR="00526B6F" w:rsidRPr="00526B6F" w:rsidRDefault="00526B6F" w:rsidP="00526B6F">
      <w:pPr>
        <w:spacing w:line="276" w:lineRule="auto"/>
        <w:jc w:val="both"/>
        <w:rPr>
          <w:sz w:val="28"/>
          <w:szCs w:val="28"/>
        </w:rPr>
      </w:pPr>
      <w:r w:rsidRPr="00526B6F">
        <w:rPr>
          <w:sz w:val="28"/>
          <w:szCs w:val="28"/>
        </w:rPr>
        <w:t>- при прекращении трудового договора в связи с признанием работника полностью неспособным к трудовой деятельности в соответствии с медицинским заключением.</w:t>
      </w:r>
    </w:p>
    <w:p w:rsidR="00526B6F" w:rsidRPr="00526B6F" w:rsidRDefault="00526B6F" w:rsidP="00526B6F">
      <w:pPr>
        <w:spacing w:line="276" w:lineRule="auto"/>
        <w:jc w:val="both"/>
        <w:rPr>
          <w:sz w:val="28"/>
          <w:szCs w:val="28"/>
        </w:rPr>
      </w:pPr>
      <w:r w:rsidRPr="00526B6F">
        <w:rPr>
          <w:sz w:val="28"/>
          <w:szCs w:val="28"/>
        </w:rPr>
        <w:t>3.13. Работодатель вправе, при наличии экономии финансовых средств на оплату труда, оказывать работникам материальную помощь.</w:t>
      </w:r>
    </w:p>
    <w:p w:rsidR="00526B6F" w:rsidRPr="00526B6F" w:rsidRDefault="00526B6F" w:rsidP="00526B6F">
      <w:pPr>
        <w:tabs>
          <w:tab w:val="left" w:pos="567"/>
        </w:tabs>
        <w:spacing w:line="276" w:lineRule="auto"/>
        <w:jc w:val="both"/>
        <w:rPr>
          <w:sz w:val="28"/>
          <w:szCs w:val="28"/>
        </w:rPr>
      </w:pPr>
      <w:r w:rsidRPr="00526B6F">
        <w:rPr>
          <w:sz w:val="28"/>
          <w:szCs w:val="28"/>
        </w:rPr>
        <w:t xml:space="preserve">        Условия выплаты и размер материальной помощи устанавливаются локальным нормативным актом учреждения, принятым Работодателем с учетом мнения представительного органа работников организации или (и) коллективным договором, соглашением.</w:t>
      </w:r>
    </w:p>
    <w:p w:rsidR="00526B6F" w:rsidRPr="00526B6F" w:rsidRDefault="00526B6F" w:rsidP="00526B6F">
      <w:pPr>
        <w:tabs>
          <w:tab w:val="left" w:pos="567"/>
        </w:tabs>
        <w:spacing w:line="276" w:lineRule="auto"/>
        <w:jc w:val="both"/>
        <w:rPr>
          <w:sz w:val="28"/>
          <w:szCs w:val="28"/>
        </w:rPr>
      </w:pPr>
      <w:r w:rsidRPr="00526B6F">
        <w:rPr>
          <w:sz w:val="28"/>
          <w:szCs w:val="28"/>
        </w:rPr>
        <w:t xml:space="preserve">        Материальная помощь может выплачиваться на основании заявления работника в связи со смертью близких родственников, болезнью сотрудника, тяжелым материальным положением и т.д.</w:t>
      </w:r>
    </w:p>
    <w:p w:rsidR="00526B6F" w:rsidRPr="00526B6F" w:rsidRDefault="00526B6F" w:rsidP="00526B6F">
      <w:pPr>
        <w:spacing w:line="276" w:lineRule="auto"/>
        <w:jc w:val="both"/>
        <w:rPr>
          <w:sz w:val="28"/>
          <w:szCs w:val="28"/>
        </w:rPr>
      </w:pPr>
      <w:r w:rsidRPr="00526B6F">
        <w:rPr>
          <w:sz w:val="28"/>
          <w:szCs w:val="28"/>
        </w:rPr>
        <w:t>3.14. Выплаты стимулирующего характера производятся ежемесячно и максимальными размерами не ограничиваются.</w:t>
      </w:r>
    </w:p>
    <w:p w:rsidR="00526B6F" w:rsidRPr="00526B6F" w:rsidRDefault="00526B6F" w:rsidP="00526B6F">
      <w:pPr>
        <w:spacing w:line="276" w:lineRule="auto"/>
        <w:jc w:val="both"/>
        <w:rPr>
          <w:sz w:val="28"/>
          <w:szCs w:val="28"/>
        </w:rPr>
      </w:pPr>
      <w:r w:rsidRPr="00526B6F">
        <w:rPr>
          <w:sz w:val="28"/>
          <w:szCs w:val="28"/>
        </w:rPr>
        <w:t>3.15. Работникам, работающим неполное рабочее время (день, неделя), размер стимулирующих выплат устанавливается исходя из окладов (должностных окладов), ставок заработной платы, исчисленных пропорционально отработанному времени.</w:t>
      </w:r>
    </w:p>
    <w:p w:rsidR="00526B6F" w:rsidRPr="00526B6F" w:rsidRDefault="00526B6F" w:rsidP="00526B6F">
      <w:pPr>
        <w:spacing w:line="276" w:lineRule="auto"/>
        <w:jc w:val="both"/>
        <w:rPr>
          <w:sz w:val="28"/>
          <w:szCs w:val="28"/>
        </w:rPr>
      </w:pPr>
      <w:r w:rsidRPr="00526B6F">
        <w:rPr>
          <w:sz w:val="28"/>
          <w:szCs w:val="28"/>
        </w:rPr>
        <w:t>3.16. Учреждением могут устанавливаться иные виды выплаты стимулирующего характера.</w:t>
      </w:r>
    </w:p>
    <w:p w:rsidR="00526B6F" w:rsidRPr="00526B6F" w:rsidRDefault="00526B6F" w:rsidP="00526B6F">
      <w:pPr>
        <w:widowControl/>
        <w:autoSpaceDE/>
        <w:autoSpaceDN/>
        <w:adjustRightInd/>
        <w:spacing w:line="259" w:lineRule="auto"/>
        <w:rPr>
          <w:rFonts w:eastAsia="Calibri"/>
          <w:sz w:val="28"/>
          <w:szCs w:val="28"/>
          <w:lang w:eastAsia="en-US"/>
        </w:rPr>
      </w:pPr>
    </w:p>
    <w:p w:rsidR="00526B6F" w:rsidRPr="00526B6F" w:rsidRDefault="00526B6F" w:rsidP="00526B6F">
      <w:pPr>
        <w:widowControl/>
        <w:autoSpaceDE/>
        <w:autoSpaceDN/>
        <w:adjustRightInd/>
        <w:spacing w:line="259" w:lineRule="auto"/>
        <w:jc w:val="center"/>
        <w:rPr>
          <w:rFonts w:eastAsiaTheme="minorHAnsi"/>
          <w:b/>
          <w:sz w:val="28"/>
          <w:szCs w:val="28"/>
          <w:lang w:eastAsia="en-US"/>
        </w:rPr>
      </w:pPr>
      <w:r w:rsidRPr="00526B6F">
        <w:rPr>
          <w:rFonts w:eastAsiaTheme="minorHAnsi"/>
          <w:b/>
          <w:sz w:val="28"/>
          <w:szCs w:val="28"/>
          <w:lang w:eastAsia="en-US"/>
        </w:rPr>
        <w:t>4. Срок действия Положения</w:t>
      </w:r>
    </w:p>
    <w:p w:rsidR="00526B6F" w:rsidRPr="00526B6F" w:rsidRDefault="00526B6F" w:rsidP="00526B6F">
      <w:pPr>
        <w:widowControl/>
        <w:autoSpaceDE/>
        <w:autoSpaceDN/>
        <w:adjustRightInd/>
        <w:spacing w:after="160" w:line="259" w:lineRule="auto"/>
        <w:jc w:val="both"/>
        <w:rPr>
          <w:rFonts w:eastAsiaTheme="minorHAnsi"/>
          <w:sz w:val="28"/>
          <w:szCs w:val="28"/>
          <w:lang w:eastAsia="en-US"/>
        </w:rPr>
      </w:pPr>
      <w:r w:rsidRPr="00526B6F">
        <w:rPr>
          <w:rFonts w:eastAsia="Calibri"/>
          <w:bCs/>
          <w:sz w:val="28"/>
          <w:szCs w:val="28"/>
          <w:lang w:eastAsia="en-US"/>
        </w:rPr>
        <w:t xml:space="preserve">4.1. Настоящее Положение принято на Общем собрании трудового коллектива и утверждается приказом </w:t>
      </w:r>
      <w:r w:rsidR="00F357E3">
        <w:rPr>
          <w:rFonts w:eastAsia="Calibri"/>
          <w:bCs/>
          <w:sz w:val="28"/>
          <w:szCs w:val="28"/>
          <w:lang w:eastAsia="en-US"/>
        </w:rPr>
        <w:t>заведующего МБДОУ Детский сад №9 «Улыбка» с. Ведено</w:t>
      </w:r>
      <w:r w:rsidR="00A63038">
        <w:rPr>
          <w:rFonts w:eastAsia="Calibri"/>
          <w:bCs/>
          <w:sz w:val="28"/>
          <w:szCs w:val="28"/>
          <w:lang w:eastAsia="en-US"/>
        </w:rPr>
        <w:t xml:space="preserve"> сроком на 3</w:t>
      </w:r>
      <w:r w:rsidRPr="00526B6F">
        <w:rPr>
          <w:rFonts w:eastAsia="Calibri"/>
          <w:bCs/>
          <w:sz w:val="28"/>
          <w:szCs w:val="28"/>
          <w:lang w:eastAsia="en-US"/>
        </w:rPr>
        <w:t xml:space="preserve"> год</w:t>
      </w:r>
      <w:r w:rsidR="00A63038">
        <w:rPr>
          <w:rFonts w:eastAsia="Calibri"/>
          <w:bCs/>
          <w:sz w:val="28"/>
          <w:szCs w:val="28"/>
          <w:lang w:eastAsia="en-US"/>
        </w:rPr>
        <w:t>а</w:t>
      </w:r>
      <w:r w:rsidRPr="00526B6F">
        <w:rPr>
          <w:rFonts w:eastAsia="Calibri"/>
          <w:bCs/>
          <w:sz w:val="28"/>
          <w:szCs w:val="28"/>
          <w:lang w:eastAsia="en-US"/>
        </w:rPr>
        <w:t>.</w:t>
      </w:r>
    </w:p>
    <w:p w:rsidR="00526B6F" w:rsidRPr="00526B6F" w:rsidRDefault="00526B6F" w:rsidP="00526B6F">
      <w:pPr>
        <w:widowControl/>
        <w:tabs>
          <w:tab w:val="num" w:pos="1080"/>
        </w:tabs>
        <w:autoSpaceDE/>
        <w:autoSpaceDN/>
        <w:adjustRightInd/>
        <w:ind w:firstLine="567"/>
        <w:rPr>
          <w:b/>
          <w:sz w:val="28"/>
          <w:szCs w:val="28"/>
        </w:rPr>
      </w:pPr>
      <w:r w:rsidRPr="00526B6F">
        <w:rPr>
          <w:b/>
          <w:sz w:val="28"/>
          <w:szCs w:val="28"/>
        </w:rPr>
        <w:t xml:space="preserve">                                     5. Заключительные положения</w:t>
      </w:r>
    </w:p>
    <w:p w:rsidR="00526B6F" w:rsidRPr="00526B6F" w:rsidRDefault="00526B6F" w:rsidP="00526B6F">
      <w:pPr>
        <w:widowControl/>
        <w:autoSpaceDE/>
        <w:autoSpaceDN/>
        <w:adjustRightInd/>
        <w:spacing w:after="160" w:line="259" w:lineRule="auto"/>
        <w:jc w:val="both"/>
        <w:rPr>
          <w:rFonts w:eastAsiaTheme="minorHAnsi"/>
          <w:sz w:val="28"/>
          <w:szCs w:val="28"/>
          <w:lang w:eastAsia="en-US"/>
        </w:rPr>
      </w:pPr>
      <w:r w:rsidRPr="00526B6F">
        <w:rPr>
          <w:rFonts w:eastAsiaTheme="minorHAnsi"/>
          <w:sz w:val="28"/>
          <w:szCs w:val="28"/>
          <w:lang w:eastAsia="en-US"/>
        </w:rPr>
        <w:lastRenderedPageBreak/>
        <w:t xml:space="preserve">5.1. Настоящее Положение может быть пересмотрено по предложению одной из сторон его подписавших. </w:t>
      </w:r>
    </w:p>
    <w:p w:rsidR="00526B6F" w:rsidRPr="00526B6F" w:rsidRDefault="00526B6F" w:rsidP="00526B6F">
      <w:pPr>
        <w:widowControl/>
        <w:autoSpaceDE/>
        <w:autoSpaceDN/>
        <w:adjustRightInd/>
        <w:spacing w:after="160" w:line="259" w:lineRule="auto"/>
        <w:rPr>
          <w:rFonts w:eastAsiaTheme="minorHAnsi"/>
          <w:sz w:val="28"/>
          <w:szCs w:val="28"/>
          <w:lang w:eastAsia="en-US"/>
        </w:rPr>
      </w:pPr>
    </w:p>
    <w:p w:rsidR="00526B6F" w:rsidRDefault="00526B6F" w:rsidP="00865C7E">
      <w:pPr>
        <w:jc w:val="both"/>
        <w:rPr>
          <w:sz w:val="28"/>
          <w:szCs w:val="28"/>
        </w:rPr>
      </w:pPr>
    </w:p>
    <w:p w:rsidR="001462B6" w:rsidRDefault="001462B6" w:rsidP="00865C7E">
      <w:pPr>
        <w:jc w:val="both"/>
        <w:rPr>
          <w:sz w:val="28"/>
          <w:szCs w:val="28"/>
        </w:rPr>
      </w:pPr>
    </w:p>
    <w:p w:rsidR="001462B6" w:rsidRDefault="001462B6" w:rsidP="00865C7E">
      <w:pPr>
        <w:jc w:val="both"/>
        <w:rPr>
          <w:sz w:val="28"/>
          <w:szCs w:val="28"/>
        </w:rPr>
      </w:pPr>
    </w:p>
    <w:p w:rsidR="00A63038" w:rsidRDefault="00A63038" w:rsidP="00865C7E">
      <w:pPr>
        <w:jc w:val="both"/>
        <w:rPr>
          <w:sz w:val="28"/>
          <w:szCs w:val="28"/>
        </w:rPr>
      </w:pPr>
    </w:p>
    <w:p w:rsidR="001462B6" w:rsidRDefault="001462B6" w:rsidP="00865C7E">
      <w:pPr>
        <w:jc w:val="both"/>
        <w:rPr>
          <w:sz w:val="28"/>
          <w:szCs w:val="28"/>
        </w:rPr>
      </w:pPr>
    </w:p>
    <w:p w:rsidR="001462B6" w:rsidRDefault="001462B6" w:rsidP="001462B6">
      <w:pPr>
        <w:rPr>
          <w:sz w:val="28"/>
          <w:szCs w:val="28"/>
        </w:rPr>
      </w:pPr>
      <w:r>
        <w:rPr>
          <w:sz w:val="28"/>
          <w:szCs w:val="28"/>
        </w:rPr>
        <w:t xml:space="preserve">                                                                                                   Приложение №4</w:t>
      </w:r>
    </w:p>
    <w:p w:rsidR="001462B6" w:rsidRDefault="001462B6" w:rsidP="001462B6">
      <w:pPr>
        <w:rPr>
          <w:sz w:val="28"/>
          <w:szCs w:val="28"/>
        </w:rPr>
      </w:pPr>
    </w:p>
    <w:p w:rsidR="001462B6" w:rsidRPr="001462B6" w:rsidRDefault="001462B6" w:rsidP="00C22E85">
      <w:pPr>
        <w:widowControl/>
        <w:tabs>
          <w:tab w:val="left" w:pos="6946"/>
        </w:tabs>
        <w:autoSpaceDE/>
        <w:autoSpaceDN/>
        <w:adjustRightInd/>
        <w:spacing w:after="200" w:line="276" w:lineRule="auto"/>
        <w:rPr>
          <w:rFonts w:eastAsiaTheme="minorHAnsi"/>
          <w:sz w:val="28"/>
          <w:szCs w:val="28"/>
          <w:lang w:eastAsia="en-US"/>
        </w:rPr>
      </w:pPr>
    </w:p>
    <w:p w:rsidR="001462B6" w:rsidRPr="001462B6" w:rsidRDefault="001462B6" w:rsidP="001462B6">
      <w:pPr>
        <w:widowControl/>
        <w:autoSpaceDE/>
        <w:autoSpaceDN/>
        <w:adjustRightInd/>
        <w:spacing w:after="200" w:line="276" w:lineRule="auto"/>
        <w:rPr>
          <w:rFonts w:eastAsiaTheme="minorHAnsi"/>
          <w:sz w:val="28"/>
          <w:szCs w:val="28"/>
          <w:lang w:eastAsia="en-US"/>
        </w:rPr>
      </w:pPr>
    </w:p>
    <w:p w:rsidR="001462B6" w:rsidRPr="001462B6" w:rsidRDefault="001462B6" w:rsidP="001462B6">
      <w:pPr>
        <w:widowControl/>
        <w:autoSpaceDE/>
        <w:autoSpaceDN/>
        <w:adjustRightInd/>
        <w:spacing w:before="150" w:after="150"/>
        <w:jc w:val="center"/>
        <w:rPr>
          <w:color w:val="000000"/>
          <w:sz w:val="28"/>
          <w:szCs w:val="28"/>
        </w:rPr>
      </w:pPr>
      <w:r w:rsidRPr="001462B6">
        <w:rPr>
          <w:sz w:val="28"/>
          <w:szCs w:val="28"/>
        </w:rPr>
        <w:tab/>
      </w:r>
      <w:r w:rsidRPr="001462B6">
        <w:rPr>
          <w:b/>
          <w:bCs/>
          <w:color w:val="000000"/>
          <w:sz w:val="28"/>
          <w:szCs w:val="28"/>
        </w:rPr>
        <w:t>Соглашение по охране труда</w:t>
      </w:r>
    </w:p>
    <w:p w:rsidR="001462B6" w:rsidRPr="001462B6" w:rsidRDefault="001462B6" w:rsidP="001462B6">
      <w:pPr>
        <w:widowControl/>
        <w:autoSpaceDE/>
        <w:autoSpaceDN/>
        <w:adjustRightInd/>
        <w:spacing w:before="150"/>
        <w:jc w:val="center"/>
        <w:rPr>
          <w:color w:val="000000"/>
          <w:sz w:val="28"/>
          <w:szCs w:val="28"/>
        </w:rPr>
      </w:pPr>
      <w:r w:rsidRPr="001462B6">
        <w:rPr>
          <w:color w:val="000000"/>
          <w:sz w:val="28"/>
          <w:szCs w:val="28"/>
        </w:rPr>
        <w:t xml:space="preserve">   Администрация и профсоюзный комитет МБДОУ Детский сад №9             «Улыбка» с. Ведено</w:t>
      </w:r>
    </w:p>
    <w:p w:rsidR="001462B6" w:rsidRPr="001462B6" w:rsidRDefault="001462B6" w:rsidP="00A63038">
      <w:pPr>
        <w:widowControl/>
        <w:shd w:val="clear" w:color="auto" w:fill="FFFFFF"/>
        <w:autoSpaceDE/>
        <w:autoSpaceDN/>
        <w:adjustRightInd/>
        <w:spacing w:line="337" w:lineRule="atLeast"/>
        <w:jc w:val="center"/>
        <w:textAlignment w:val="baseline"/>
        <w:rPr>
          <w:rFonts w:eastAsiaTheme="minorHAnsi"/>
          <w:sz w:val="28"/>
          <w:szCs w:val="28"/>
          <w:lang w:eastAsia="en-US"/>
        </w:rPr>
      </w:pPr>
      <w:r w:rsidRPr="001462B6">
        <w:rPr>
          <w:bCs/>
          <w:color w:val="000000"/>
          <w:sz w:val="28"/>
          <w:szCs w:val="28"/>
        </w:rPr>
        <w:t>заключили настоящее согла</w:t>
      </w:r>
      <w:r w:rsidR="007B10C5">
        <w:rPr>
          <w:bCs/>
          <w:color w:val="000000"/>
          <w:sz w:val="28"/>
          <w:szCs w:val="28"/>
        </w:rPr>
        <w:t>шение сроком на 3 года с 23.05</w:t>
      </w:r>
      <w:r w:rsidR="00A63038">
        <w:rPr>
          <w:bCs/>
          <w:color w:val="000000"/>
          <w:sz w:val="28"/>
          <w:szCs w:val="28"/>
        </w:rPr>
        <w:t>.</w:t>
      </w:r>
      <w:r w:rsidR="00192C71">
        <w:rPr>
          <w:bCs/>
          <w:color w:val="000000"/>
          <w:sz w:val="28"/>
          <w:szCs w:val="28"/>
        </w:rPr>
        <w:t>2025</w:t>
      </w:r>
      <w:r w:rsidR="007B10C5">
        <w:rPr>
          <w:bCs/>
          <w:color w:val="000000"/>
          <w:sz w:val="28"/>
          <w:szCs w:val="28"/>
        </w:rPr>
        <w:t>г. по 23.05</w:t>
      </w:r>
      <w:r w:rsidR="00192C71">
        <w:rPr>
          <w:bCs/>
          <w:color w:val="000000"/>
          <w:sz w:val="28"/>
          <w:szCs w:val="28"/>
        </w:rPr>
        <w:t>.2028</w:t>
      </w:r>
      <w:r w:rsidR="00A63038">
        <w:rPr>
          <w:bCs/>
          <w:color w:val="000000"/>
          <w:sz w:val="28"/>
          <w:szCs w:val="28"/>
        </w:rPr>
        <w:t>г.</w:t>
      </w:r>
    </w:p>
    <w:p w:rsidR="001462B6" w:rsidRPr="001462B6" w:rsidRDefault="001462B6" w:rsidP="001462B6">
      <w:pPr>
        <w:widowControl/>
        <w:autoSpaceDE/>
        <w:autoSpaceDN/>
        <w:adjustRightInd/>
        <w:spacing w:line="292" w:lineRule="atLeast"/>
        <w:jc w:val="center"/>
        <w:textAlignment w:val="baseline"/>
        <w:rPr>
          <w:sz w:val="28"/>
          <w:szCs w:val="28"/>
        </w:rPr>
      </w:pPr>
      <w:r w:rsidRPr="001462B6">
        <w:rPr>
          <w:b/>
          <w:bCs/>
          <w:sz w:val="28"/>
          <w:szCs w:val="28"/>
        </w:rPr>
        <w:t> </w:t>
      </w:r>
    </w:p>
    <w:tbl>
      <w:tblPr>
        <w:tblW w:w="10196"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Look w:val="04A0" w:firstRow="1" w:lastRow="0" w:firstColumn="1" w:lastColumn="0" w:noHBand="0" w:noVBand="1"/>
      </w:tblPr>
      <w:tblGrid>
        <w:gridCol w:w="569"/>
        <w:gridCol w:w="3285"/>
        <w:gridCol w:w="2349"/>
        <w:gridCol w:w="3993"/>
      </w:tblGrid>
      <w:tr w:rsidR="001462B6" w:rsidRPr="001462B6" w:rsidTr="00E17B29">
        <w:tc>
          <w:tcPr>
            <w:tcW w:w="279" w:type="pct"/>
            <w:tcBorders>
              <w:top w:val="single" w:sz="8" w:space="0" w:color="9BBB59"/>
              <w:left w:val="single" w:sz="8" w:space="0" w:color="9BBB59"/>
              <w:bottom w:val="single" w:sz="18" w:space="0" w:color="9BBB59"/>
              <w:right w:val="single" w:sz="8" w:space="0" w:color="9BBB59"/>
            </w:tcBorders>
            <w:hideMark/>
          </w:tcPr>
          <w:p w:rsidR="001462B6" w:rsidRPr="001462B6" w:rsidRDefault="001462B6" w:rsidP="001462B6">
            <w:pPr>
              <w:widowControl/>
              <w:autoSpaceDE/>
              <w:autoSpaceDN/>
              <w:adjustRightInd/>
              <w:spacing w:line="292" w:lineRule="atLeast"/>
              <w:textAlignment w:val="baseline"/>
              <w:rPr>
                <w:bCs/>
                <w:sz w:val="28"/>
                <w:szCs w:val="28"/>
              </w:rPr>
            </w:pPr>
            <w:r w:rsidRPr="001462B6">
              <w:rPr>
                <w:bCs/>
                <w:sz w:val="28"/>
                <w:szCs w:val="28"/>
              </w:rPr>
              <w:t>№</w:t>
            </w:r>
          </w:p>
        </w:tc>
        <w:tc>
          <w:tcPr>
            <w:tcW w:w="1611" w:type="pct"/>
            <w:tcBorders>
              <w:top w:val="single" w:sz="8" w:space="0" w:color="9BBB59"/>
              <w:left w:val="single" w:sz="8" w:space="0" w:color="9BBB59"/>
              <w:bottom w:val="single" w:sz="18" w:space="0" w:color="9BBB59"/>
              <w:right w:val="single" w:sz="8" w:space="0" w:color="9BBB59"/>
            </w:tcBorders>
            <w:hideMark/>
          </w:tcPr>
          <w:p w:rsidR="001462B6" w:rsidRPr="001462B6" w:rsidRDefault="001462B6" w:rsidP="001462B6">
            <w:pPr>
              <w:widowControl/>
              <w:autoSpaceDE/>
              <w:autoSpaceDN/>
              <w:adjustRightInd/>
              <w:spacing w:line="292" w:lineRule="atLeast"/>
              <w:jc w:val="center"/>
              <w:textAlignment w:val="baseline"/>
              <w:rPr>
                <w:bCs/>
                <w:sz w:val="28"/>
                <w:szCs w:val="28"/>
              </w:rPr>
            </w:pPr>
            <w:r w:rsidRPr="001462B6">
              <w:rPr>
                <w:bCs/>
                <w:sz w:val="28"/>
                <w:szCs w:val="28"/>
              </w:rPr>
              <w:t>Мероприятия, предусмотренные</w:t>
            </w:r>
          </w:p>
          <w:p w:rsidR="001462B6" w:rsidRPr="001462B6" w:rsidRDefault="001462B6" w:rsidP="001462B6">
            <w:pPr>
              <w:widowControl/>
              <w:autoSpaceDE/>
              <w:autoSpaceDN/>
              <w:adjustRightInd/>
              <w:spacing w:line="292" w:lineRule="atLeast"/>
              <w:jc w:val="center"/>
              <w:textAlignment w:val="baseline"/>
              <w:rPr>
                <w:bCs/>
                <w:sz w:val="28"/>
                <w:szCs w:val="28"/>
              </w:rPr>
            </w:pPr>
            <w:r w:rsidRPr="001462B6">
              <w:rPr>
                <w:bCs/>
                <w:sz w:val="28"/>
                <w:szCs w:val="28"/>
              </w:rPr>
              <w:t>соглашением</w:t>
            </w:r>
          </w:p>
        </w:tc>
        <w:tc>
          <w:tcPr>
            <w:tcW w:w="1152" w:type="pct"/>
            <w:tcBorders>
              <w:top w:val="single" w:sz="8" w:space="0" w:color="9BBB59"/>
              <w:left w:val="single" w:sz="8" w:space="0" w:color="9BBB59"/>
              <w:bottom w:val="single" w:sz="18" w:space="0" w:color="9BBB59"/>
              <w:right w:val="single" w:sz="8" w:space="0" w:color="9BBB59"/>
            </w:tcBorders>
            <w:hideMark/>
          </w:tcPr>
          <w:p w:rsidR="001462B6" w:rsidRPr="001462B6" w:rsidRDefault="001462B6" w:rsidP="001462B6">
            <w:pPr>
              <w:widowControl/>
              <w:autoSpaceDE/>
              <w:autoSpaceDN/>
              <w:adjustRightInd/>
              <w:spacing w:line="292" w:lineRule="atLeast"/>
              <w:jc w:val="center"/>
              <w:textAlignment w:val="baseline"/>
              <w:rPr>
                <w:bCs/>
                <w:sz w:val="28"/>
                <w:szCs w:val="28"/>
              </w:rPr>
            </w:pPr>
            <w:r w:rsidRPr="001462B6">
              <w:rPr>
                <w:bCs/>
                <w:sz w:val="28"/>
                <w:szCs w:val="28"/>
              </w:rPr>
              <w:t>Сроки выполнения</w:t>
            </w:r>
          </w:p>
        </w:tc>
        <w:tc>
          <w:tcPr>
            <w:tcW w:w="1958" w:type="pct"/>
            <w:tcBorders>
              <w:top w:val="single" w:sz="8" w:space="0" w:color="9BBB59"/>
              <w:left w:val="single" w:sz="8" w:space="0" w:color="9BBB59"/>
              <w:bottom w:val="single" w:sz="18" w:space="0" w:color="9BBB59"/>
              <w:right w:val="single" w:sz="8" w:space="0" w:color="9BBB59"/>
            </w:tcBorders>
            <w:hideMark/>
          </w:tcPr>
          <w:p w:rsidR="001462B6" w:rsidRPr="001462B6" w:rsidRDefault="001462B6" w:rsidP="001462B6">
            <w:pPr>
              <w:widowControl/>
              <w:autoSpaceDE/>
              <w:autoSpaceDN/>
              <w:adjustRightInd/>
              <w:spacing w:line="292" w:lineRule="atLeast"/>
              <w:jc w:val="center"/>
              <w:textAlignment w:val="baseline"/>
              <w:rPr>
                <w:bCs/>
                <w:sz w:val="28"/>
                <w:szCs w:val="28"/>
              </w:rPr>
            </w:pPr>
            <w:r w:rsidRPr="001462B6">
              <w:rPr>
                <w:bCs/>
                <w:sz w:val="28"/>
                <w:szCs w:val="28"/>
              </w:rPr>
              <w:t>Ответственный</w:t>
            </w:r>
          </w:p>
        </w:tc>
      </w:tr>
      <w:tr w:rsidR="001462B6" w:rsidRPr="001462B6" w:rsidTr="00E17B29">
        <w:tc>
          <w:tcPr>
            <w:tcW w:w="279" w:type="pct"/>
            <w:tcBorders>
              <w:top w:val="single" w:sz="8" w:space="0" w:color="9BBB59"/>
              <w:left w:val="single" w:sz="8" w:space="0" w:color="9BBB59"/>
              <w:bottom w:val="single" w:sz="8" w:space="0" w:color="9BBB59"/>
              <w:right w:val="single" w:sz="8" w:space="0" w:color="9BBB59"/>
            </w:tcBorders>
            <w:shd w:val="clear" w:color="auto" w:fill="FFFFFF" w:themeFill="background1"/>
            <w:hideMark/>
          </w:tcPr>
          <w:p w:rsidR="001462B6" w:rsidRPr="001462B6" w:rsidRDefault="001462B6" w:rsidP="001462B6">
            <w:pPr>
              <w:widowControl/>
              <w:autoSpaceDE/>
              <w:autoSpaceDN/>
              <w:adjustRightInd/>
              <w:spacing w:line="292" w:lineRule="atLeast"/>
              <w:jc w:val="center"/>
              <w:textAlignment w:val="baseline"/>
              <w:rPr>
                <w:bCs/>
                <w:sz w:val="28"/>
                <w:szCs w:val="28"/>
              </w:rPr>
            </w:pPr>
            <w:r w:rsidRPr="001462B6">
              <w:rPr>
                <w:bCs/>
                <w:sz w:val="28"/>
                <w:szCs w:val="28"/>
                <w:bdr w:val="none" w:sz="0" w:space="0" w:color="auto" w:frame="1"/>
              </w:rPr>
              <w:t>1</w:t>
            </w:r>
          </w:p>
        </w:tc>
        <w:tc>
          <w:tcPr>
            <w:tcW w:w="1611" w:type="pct"/>
            <w:tcBorders>
              <w:top w:val="single" w:sz="8" w:space="0" w:color="9BBB59"/>
              <w:left w:val="single" w:sz="8" w:space="0" w:color="9BBB59"/>
              <w:bottom w:val="single" w:sz="8" w:space="0" w:color="9BBB59"/>
              <w:right w:val="single" w:sz="8" w:space="0" w:color="9BBB59"/>
            </w:tcBorders>
            <w:shd w:val="clear" w:color="auto" w:fill="FFFFFF" w:themeFill="background1"/>
            <w:hideMark/>
          </w:tcPr>
          <w:p w:rsidR="001462B6" w:rsidRPr="001462B6" w:rsidRDefault="001462B6" w:rsidP="001462B6">
            <w:pPr>
              <w:widowControl/>
              <w:autoSpaceDE/>
              <w:autoSpaceDN/>
              <w:adjustRightInd/>
              <w:spacing w:line="292" w:lineRule="atLeast"/>
              <w:jc w:val="center"/>
              <w:textAlignment w:val="baseline"/>
              <w:rPr>
                <w:sz w:val="28"/>
                <w:szCs w:val="28"/>
              </w:rPr>
            </w:pPr>
            <w:r w:rsidRPr="001462B6">
              <w:rPr>
                <w:sz w:val="28"/>
                <w:szCs w:val="28"/>
                <w:bdr w:val="none" w:sz="0" w:space="0" w:color="auto" w:frame="1"/>
              </w:rPr>
              <w:t>2</w:t>
            </w:r>
          </w:p>
        </w:tc>
        <w:tc>
          <w:tcPr>
            <w:tcW w:w="1152" w:type="pct"/>
            <w:tcBorders>
              <w:top w:val="single" w:sz="8" w:space="0" w:color="9BBB59"/>
              <w:left w:val="single" w:sz="8" w:space="0" w:color="9BBB59"/>
              <w:bottom w:val="single" w:sz="8" w:space="0" w:color="9BBB59"/>
              <w:right w:val="single" w:sz="8" w:space="0" w:color="9BBB59"/>
            </w:tcBorders>
            <w:shd w:val="clear" w:color="auto" w:fill="FFFFFF" w:themeFill="background1"/>
            <w:hideMark/>
          </w:tcPr>
          <w:p w:rsidR="001462B6" w:rsidRPr="001462B6" w:rsidRDefault="001462B6" w:rsidP="001462B6">
            <w:pPr>
              <w:widowControl/>
              <w:autoSpaceDE/>
              <w:autoSpaceDN/>
              <w:adjustRightInd/>
              <w:spacing w:line="292" w:lineRule="atLeast"/>
              <w:jc w:val="center"/>
              <w:textAlignment w:val="baseline"/>
              <w:rPr>
                <w:sz w:val="28"/>
                <w:szCs w:val="28"/>
              </w:rPr>
            </w:pPr>
            <w:r w:rsidRPr="001462B6">
              <w:rPr>
                <w:sz w:val="28"/>
                <w:szCs w:val="28"/>
                <w:bdr w:val="none" w:sz="0" w:space="0" w:color="auto" w:frame="1"/>
              </w:rPr>
              <w:t>3</w:t>
            </w:r>
          </w:p>
        </w:tc>
        <w:tc>
          <w:tcPr>
            <w:tcW w:w="1958" w:type="pct"/>
            <w:tcBorders>
              <w:top w:val="single" w:sz="8" w:space="0" w:color="9BBB59"/>
              <w:left w:val="single" w:sz="8" w:space="0" w:color="9BBB59"/>
              <w:bottom w:val="single" w:sz="8" w:space="0" w:color="9BBB59"/>
              <w:right w:val="single" w:sz="8" w:space="0" w:color="9BBB59"/>
            </w:tcBorders>
            <w:shd w:val="clear" w:color="auto" w:fill="FFFFFF" w:themeFill="background1"/>
            <w:hideMark/>
          </w:tcPr>
          <w:p w:rsidR="001462B6" w:rsidRPr="001462B6" w:rsidRDefault="001462B6" w:rsidP="001462B6">
            <w:pPr>
              <w:widowControl/>
              <w:autoSpaceDE/>
              <w:autoSpaceDN/>
              <w:adjustRightInd/>
              <w:spacing w:line="292" w:lineRule="atLeast"/>
              <w:jc w:val="center"/>
              <w:textAlignment w:val="baseline"/>
              <w:rPr>
                <w:sz w:val="28"/>
                <w:szCs w:val="28"/>
              </w:rPr>
            </w:pPr>
            <w:r w:rsidRPr="001462B6">
              <w:rPr>
                <w:sz w:val="28"/>
                <w:szCs w:val="28"/>
                <w:bdr w:val="none" w:sz="0" w:space="0" w:color="auto" w:frame="1"/>
              </w:rPr>
              <w:t>4</w:t>
            </w:r>
          </w:p>
        </w:tc>
      </w:tr>
      <w:tr w:rsidR="001462B6" w:rsidRPr="001462B6" w:rsidTr="00E17B29">
        <w:tc>
          <w:tcPr>
            <w:tcW w:w="279" w:type="pct"/>
            <w:tcBorders>
              <w:top w:val="single" w:sz="8" w:space="0" w:color="9BBB59"/>
              <w:left w:val="single" w:sz="8" w:space="0" w:color="9BBB59"/>
              <w:bottom w:val="single" w:sz="8" w:space="0" w:color="9BBB59"/>
              <w:right w:val="single" w:sz="8" w:space="0" w:color="9BBB59"/>
            </w:tcBorders>
            <w:hideMark/>
          </w:tcPr>
          <w:p w:rsidR="001462B6" w:rsidRPr="001462B6" w:rsidRDefault="001462B6" w:rsidP="001462B6">
            <w:pPr>
              <w:widowControl/>
              <w:autoSpaceDE/>
              <w:autoSpaceDN/>
              <w:adjustRightInd/>
              <w:spacing w:line="292" w:lineRule="atLeast"/>
              <w:textAlignment w:val="baseline"/>
              <w:rPr>
                <w:bCs/>
                <w:sz w:val="28"/>
                <w:szCs w:val="28"/>
              </w:rPr>
            </w:pPr>
            <w:r w:rsidRPr="001462B6">
              <w:rPr>
                <w:bCs/>
                <w:sz w:val="28"/>
                <w:szCs w:val="28"/>
                <w:bdr w:val="none" w:sz="0" w:space="0" w:color="auto" w:frame="1"/>
              </w:rPr>
              <w:t>1.</w:t>
            </w:r>
          </w:p>
        </w:tc>
        <w:tc>
          <w:tcPr>
            <w:tcW w:w="1611" w:type="pct"/>
            <w:tcBorders>
              <w:top w:val="single" w:sz="8" w:space="0" w:color="9BBB59"/>
              <w:left w:val="single" w:sz="8" w:space="0" w:color="9BBB59"/>
              <w:bottom w:val="single" w:sz="8" w:space="0" w:color="9BBB59"/>
              <w:right w:val="single" w:sz="8" w:space="0" w:color="9BBB59"/>
            </w:tcBorders>
            <w:hideMark/>
          </w:tcPr>
          <w:p w:rsidR="001462B6" w:rsidRPr="001462B6" w:rsidRDefault="001462B6" w:rsidP="001462B6">
            <w:pPr>
              <w:widowControl/>
              <w:autoSpaceDE/>
              <w:autoSpaceDN/>
              <w:adjustRightInd/>
              <w:spacing w:line="292" w:lineRule="atLeast"/>
              <w:textAlignment w:val="baseline"/>
              <w:rPr>
                <w:sz w:val="28"/>
                <w:szCs w:val="28"/>
              </w:rPr>
            </w:pPr>
            <w:r w:rsidRPr="001462B6">
              <w:rPr>
                <w:sz w:val="28"/>
                <w:szCs w:val="28"/>
                <w:bdr w:val="none" w:sz="0" w:space="0" w:color="auto" w:frame="1"/>
              </w:rPr>
              <w:t>Регулярная проверка освещения и содержание в рабочем состоянии осветительной арматуры.</w:t>
            </w:r>
          </w:p>
          <w:p w:rsidR="001462B6" w:rsidRPr="001462B6" w:rsidRDefault="001462B6" w:rsidP="001462B6">
            <w:pPr>
              <w:widowControl/>
              <w:autoSpaceDE/>
              <w:autoSpaceDN/>
              <w:adjustRightInd/>
              <w:spacing w:line="292" w:lineRule="atLeast"/>
              <w:textAlignment w:val="baseline"/>
              <w:rPr>
                <w:sz w:val="28"/>
                <w:szCs w:val="28"/>
              </w:rPr>
            </w:pPr>
            <w:r w:rsidRPr="001462B6">
              <w:rPr>
                <w:sz w:val="28"/>
                <w:szCs w:val="28"/>
                <w:bdr w:val="none" w:sz="0" w:space="0" w:color="auto" w:frame="1"/>
              </w:rPr>
              <w:t> </w:t>
            </w:r>
          </w:p>
        </w:tc>
        <w:tc>
          <w:tcPr>
            <w:tcW w:w="1152" w:type="pct"/>
            <w:tcBorders>
              <w:top w:val="single" w:sz="8" w:space="0" w:color="9BBB59"/>
              <w:left w:val="single" w:sz="8" w:space="0" w:color="9BBB59"/>
              <w:bottom w:val="single" w:sz="8" w:space="0" w:color="9BBB59"/>
              <w:right w:val="single" w:sz="8" w:space="0" w:color="9BBB59"/>
            </w:tcBorders>
            <w:hideMark/>
          </w:tcPr>
          <w:p w:rsidR="001462B6" w:rsidRPr="001462B6" w:rsidRDefault="001462B6" w:rsidP="001462B6">
            <w:pPr>
              <w:widowControl/>
              <w:autoSpaceDE/>
              <w:autoSpaceDN/>
              <w:adjustRightInd/>
              <w:spacing w:line="292" w:lineRule="atLeast"/>
              <w:jc w:val="center"/>
              <w:textAlignment w:val="baseline"/>
              <w:rPr>
                <w:sz w:val="28"/>
                <w:szCs w:val="28"/>
              </w:rPr>
            </w:pPr>
            <w:r w:rsidRPr="001462B6">
              <w:rPr>
                <w:sz w:val="28"/>
                <w:szCs w:val="28"/>
                <w:bdr w:val="none" w:sz="0" w:space="0" w:color="auto" w:frame="1"/>
              </w:rPr>
              <w:t>Ежедневно</w:t>
            </w:r>
          </w:p>
        </w:tc>
        <w:tc>
          <w:tcPr>
            <w:tcW w:w="1958" w:type="pct"/>
            <w:tcBorders>
              <w:top w:val="single" w:sz="8" w:space="0" w:color="9BBB59"/>
              <w:left w:val="single" w:sz="8" w:space="0" w:color="9BBB59"/>
              <w:bottom w:val="single" w:sz="8" w:space="0" w:color="9BBB59"/>
              <w:right w:val="single" w:sz="8" w:space="0" w:color="9BBB59"/>
            </w:tcBorders>
            <w:hideMark/>
          </w:tcPr>
          <w:p w:rsidR="001462B6" w:rsidRPr="001462B6" w:rsidRDefault="001462B6" w:rsidP="001462B6">
            <w:pPr>
              <w:widowControl/>
              <w:autoSpaceDE/>
              <w:autoSpaceDN/>
              <w:adjustRightInd/>
              <w:spacing w:line="292" w:lineRule="atLeast"/>
              <w:jc w:val="center"/>
              <w:textAlignment w:val="baseline"/>
              <w:rPr>
                <w:sz w:val="28"/>
                <w:szCs w:val="28"/>
              </w:rPr>
            </w:pPr>
            <w:r w:rsidRPr="001462B6">
              <w:rPr>
                <w:sz w:val="28"/>
                <w:szCs w:val="28"/>
                <w:bdr w:val="none" w:sz="0" w:space="0" w:color="auto" w:frame="1"/>
              </w:rPr>
              <w:t>Завхоз</w:t>
            </w:r>
          </w:p>
        </w:tc>
      </w:tr>
      <w:tr w:rsidR="001462B6" w:rsidRPr="001462B6" w:rsidTr="00E17B29">
        <w:tc>
          <w:tcPr>
            <w:tcW w:w="279" w:type="pct"/>
            <w:tcBorders>
              <w:top w:val="single" w:sz="8" w:space="0" w:color="9BBB59"/>
              <w:left w:val="single" w:sz="8" w:space="0" w:color="9BBB59"/>
              <w:bottom w:val="single" w:sz="8" w:space="0" w:color="9BBB59"/>
              <w:right w:val="single" w:sz="8" w:space="0" w:color="9BBB59"/>
            </w:tcBorders>
            <w:shd w:val="clear" w:color="auto" w:fill="auto"/>
            <w:hideMark/>
          </w:tcPr>
          <w:p w:rsidR="001462B6" w:rsidRPr="001462B6" w:rsidRDefault="001462B6" w:rsidP="001462B6">
            <w:pPr>
              <w:widowControl/>
              <w:autoSpaceDE/>
              <w:autoSpaceDN/>
              <w:adjustRightInd/>
              <w:spacing w:line="292" w:lineRule="atLeast"/>
              <w:textAlignment w:val="baseline"/>
              <w:rPr>
                <w:bCs/>
                <w:sz w:val="28"/>
                <w:szCs w:val="28"/>
              </w:rPr>
            </w:pPr>
            <w:r w:rsidRPr="001462B6">
              <w:rPr>
                <w:bCs/>
                <w:sz w:val="28"/>
                <w:szCs w:val="28"/>
                <w:bdr w:val="none" w:sz="0" w:space="0" w:color="auto" w:frame="1"/>
              </w:rPr>
              <w:t>2.</w:t>
            </w:r>
          </w:p>
        </w:tc>
        <w:tc>
          <w:tcPr>
            <w:tcW w:w="1611" w:type="pct"/>
            <w:tcBorders>
              <w:top w:val="single" w:sz="8" w:space="0" w:color="9BBB59"/>
              <w:left w:val="single" w:sz="8" w:space="0" w:color="9BBB59"/>
              <w:bottom w:val="single" w:sz="8" w:space="0" w:color="9BBB59"/>
              <w:right w:val="single" w:sz="8" w:space="0" w:color="9BBB59"/>
            </w:tcBorders>
            <w:shd w:val="clear" w:color="auto" w:fill="auto"/>
            <w:hideMark/>
          </w:tcPr>
          <w:p w:rsidR="001462B6" w:rsidRPr="001462B6" w:rsidRDefault="001462B6" w:rsidP="001462B6">
            <w:pPr>
              <w:widowControl/>
              <w:autoSpaceDE/>
              <w:autoSpaceDN/>
              <w:adjustRightInd/>
              <w:spacing w:line="292" w:lineRule="atLeast"/>
              <w:textAlignment w:val="baseline"/>
              <w:rPr>
                <w:sz w:val="28"/>
                <w:szCs w:val="28"/>
              </w:rPr>
            </w:pPr>
            <w:r w:rsidRPr="001462B6">
              <w:rPr>
                <w:sz w:val="28"/>
                <w:szCs w:val="28"/>
                <w:bdr w:val="none" w:sz="0" w:space="0" w:color="auto" w:frame="1"/>
              </w:rPr>
              <w:t>Своевременное обеспечение специальной одеждой.</w:t>
            </w:r>
          </w:p>
          <w:p w:rsidR="001462B6" w:rsidRPr="001462B6" w:rsidRDefault="001462B6" w:rsidP="001462B6">
            <w:pPr>
              <w:widowControl/>
              <w:autoSpaceDE/>
              <w:autoSpaceDN/>
              <w:adjustRightInd/>
              <w:spacing w:line="292" w:lineRule="atLeast"/>
              <w:textAlignment w:val="baseline"/>
              <w:rPr>
                <w:sz w:val="28"/>
                <w:szCs w:val="28"/>
              </w:rPr>
            </w:pPr>
            <w:r w:rsidRPr="001462B6">
              <w:rPr>
                <w:sz w:val="28"/>
                <w:szCs w:val="28"/>
                <w:bdr w:val="none" w:sz="0" w:space="0" w:color="auto" w:frame="1"/>
              </w:rPr>
              <w:t> </w:t>
            </w:r>
          </w:p>
        </w:tc>
        <w:tc>
          <w:tcPr>
            <w:tcW w:w="1152" w:type="pct"/>
            <w:tcBorders>
              <w:top w:val="single" w:sz="8" w:space="0" w:color="9BBB59"/>
              <w:left w:val="single" w:sz="8" w:space="0" w:color="9BBB59"/>
              <w:bottom w:val="single" w:sz="8" w:space="0" w:color="9BBB59"/>
              <w:right w:val="single" w:sz="8" w:space="0" w:color="9BBB59"/>
            </w:tcBorders>
            <w:shd w:val="clear" w:color="auto" w:fill="auto"/>
            <w:hideMark/>
          </w:tcPr>
          <w:p w:rsidR="001462B6" w:rsidRPr="001462B6" w:rsidRDefault="001462B6" w:rsidP="001462B6">
            <w:pPr>
              <w:widowControl/>
              <w:autoSpaceDE/>
              <w:autoSpaceDN/>
              <w:adjustRightInd/>
              <w:spacing w:line="292" w:lineRule="atLeast"/>
              <w:jc w:val="center"/>
              <w:textAlignment w:val="baseline"/>
              <w:rPr>
                <w:sz w:val="28"/>
                <w:szCs w:val="28"/>
              </w:rPr>
            </w:pPr>
            <w:r w:rsidRPr="001462B6">
              <w:rPr>
                <w:sz w:val="28"/>
                <w:szCs w:val="28"/>
                <w:bdr w:val="none" w:sz="0" w:space="0" w:color="auto" w:frame="1"/>
              </w:rPr>
              <w:t>1 раз в квартал</w:t>
            </w:r>
          </w:p>
        </w:tc>
        <w:tc>
          <w:tcPr>
            <w:tcW w:w="1958" w:type="pct"/>
            <w:tcBorders>
              <w:top w:val="single" w:sz="8" w:space="0" w:color="9BBB59"/>
              <w:left w:val="single" w:sz="8" w:space="0" w:color="9BBB59"/>
              <w:bottom w:val="single" w:sz="8" w:space="0" w:color="9BBB59"/>
              <w:right w:val="single" w:sz="8" w:space="0" w:color="9BBB59"/>
            </w:tcBorders>
            <w:shd w:val="clear" w:color="auto" w:fill="auto"/>
          </w:tcPr>
          <w:p w:rsidR="001462B6" w:rsidRPr="001462B6" w:rsidRDefault="001462B6" w:rsidP="001462B6">
            <w:pPr>
              <w:widowControl/>
              <w:autoSpaceDE/>
              <w:autoSpaceDN/>
              <w:adjustRightInd/>
              <w:spacing w:line="292" w:lineRule="atLeast"/>
              <w:jc w:val="center"/>
              <w:textAlignment w:val="baseline"/>
              <w:rPr>
                <w:sz w:val="28"/>
                <w:szCs w:val="28"/>
              </w:rPr>
            </w:pPr>
            <w:r w:rsidRPr="001462B6">
              <w:rPr>
                <w:sz w:val="28"/>
                <w:szCs w:val="28"/>
                <w:bdr w:val="none" w:sz="0" w:space="0" w:color="auto" w:frame="1"/>
              </w:rPr>
              <w:t>Завхоз</w:t>
            </w:r>
          </w:p>
        </w:tc>
      </w:tr>
      <w:tr w:rsidR="001462B6" w:rsidRPr="001462B6" w:rsidTr="00E17B29">
        <w:tc>
          <w:tcPr>
            <w:tcW w:w="279" w:type="pct"/>
            <w:tcBorders>
              <w:top w:val="single" w:sz="8" w:space="0" w:color="9BBB59"/>
              <w:left w:val="single" w:sz="8" w:space="0" w:color="9BBB59"/>
              <w:bottom w:val="single" w:sz="8" w:space="0" w:color="9BBB59"/>
              <w:right w:val="single" w:sz="8" w:space="0" w:color="9BBB59"/>
            </w:tcBorders>
            <w:hideMark/>
          </w:tcPr>
          <w:p w:rsidR="001462B6" w:rsidRPr="001462B6" w:rsidRDefault="001462B6" w:rsidP="001462B6">
            <w:pPr>
              <w:widowControl/>
              <w:autoSpaceDE/>
              <w:autoSpaceDN/>
              <w:adjustRightInd/>
              <w:spacing w:line="292" w:lineRule="atLeast"/>
              <w:textAlignment w:val="baseline"/>
              <w:rPr>
                <w:bCs/>
                <w:sz w:val="28"/>
                <w:szCs w:val="28"/>
              </w:rPr>
            </w:pPr>
            <w:r w:rsidRPr="001462B6">
              <w:rPr>
                <w:bCs/>
                <w:sz w:val="28"/>
                <w:szCs w:val="28"/>
                <w:bdr w:val="none" w:sz="0" w:space="0" w:color="auto" w:frame="1"/>
              </w:rPr>
              <w:t>3.</w:t>
            </w:r>
          </w:p>
        </w:tc>
        <w:tc>
          <w:tcPr>
            <w:tcW w:w="1611" w:type="pct"/>
            <w:tcBorders>
              <w:top w:val="single" w:sz="8" w:space="0" w:color="9BBB59"/>
              <w:left w:val="single" w:sz="8" w:space="0" w:color="9BBB59"/>
              <w:bottom w:val="single" w:sz="8" w:space="0" w:color="9BBB59"/>
              <w:right w:val="single" w:sz="8" w:space="0" w:color="9BBB59"/>
            </w:tcBorders>
            <w:hideMark/>
          </w:tcPr>
          <w:p w:rsidR="001462B6" w:rsidRPr="001462B6" w:rsidRDefault="001462B6" w:rsidP="001462B6">
            <w:pPr>
              <w:widowControl/>
              <w:autoSpaceDE/>
              <w:autoSpaceDN/>
              <w:adjustRightInd/>
              <w:spacing w:line="292" w:lineRule="atLeast"/>
              <w:textAlignment w:val="baseline"/>
              <w:rPr>
                <w:sz w:val="28"/>
                <w:szCs w:val="28"/>
              </w:rPr>
            </w:pPr>
            <w:r w:rsidRPr="001462B6">
              <w:rPr>
                <w:sz w:val="28"/>
                <w:szCs w:val="28"/>
                <w:bdr w:val="none" w:sz="0" w:space="0" w:color="auto" w:frame="1"/>
              </w:rPr>
              <w:t>Своевременное обеспечение орудиями труда, моющими средствами.</w:t>
            </w:r>
          </w:p>
          <w:p w:rsidR="001462B6" w:rsidRPr="001462B6" w:rsidRDefault="001462B6" w:rsidP="001462B6">
            <w:pPr>
              <w:widowControl/>
              <w:autoSpaceDE/>
              <w:autoSpaceDN/>
              <w:adjustRightInd/>
              <w:spacing w:line="292" w:lineRule="atLeast"/>
              <w:textAlignment w:val="baseline"/>
              <w:rPr>
                <w:sz w:val="28"/>
                <w:szCs w:val="28"/>
              </w:rPr>
            </w:pPr>
            <w:r w:rsidRPr="001462B6">
              <w:rPr>
                <w:sz w:val="28"/>
                <w:szCs w:val="28"/>
                <w:bdr w:val="none" w:sz="0" w:space="0" w:color="auto" w:frame="1"/>
              </w:rPr>
              <w:t> </w:t>
            </w:r>
          </w:p>
        </w:tc>
        <w:tc>
          <w:tcPr>
            <w:tcW w:w="1152" w:type="pct"/>
            <w:tcBorders>
              <w:top w:val="single" w:sz="8" w:space="0" w:color="9BBB59"/>
              <w:left w:val="single" w:sz="8" w:space="0" w:color="9BBB59"/>
              <w:bottom w:val="single" w:sz="8" w:space="0" w:color="9BBB59"/>
              <w:right w:val="single" w:sz="8" w:space="0" w:color="9BBB59"/>
            </w:tcBorders>
            <w:hideMark/>
          </w:tcPr>
          <w:p w:rsidR="001462B6" w:rsidRPr="001462B6" w:rsidRDefault="001462B6" w:rsidP="001462B6">
            <w:pPr>
              <w:widowControl/>
              <w:autoSpaceDE/>
              <w:autoSpaceDN/>
              <w:adjustRightInd/>
              <w:spacing w:line="292" w:lineRule="atLeast"/>
              <w:jc w:val="center"/>
              <w:textAlignment w:val="baseline"/>
              <w:rPr>
                <w:sz w:val="28"/>
                <w:szCs w:val="28"/>
              </w:rPr>
            </w:pPr>
            <w:r w:rsidRPr="001462B6">
              <w:rPr>
                <w:sz w:val="28"/>
                <w:szCs w:val="28"/>
                <w:bdr w:val="none" w:sz="0" w:space="0" w:color="auto" w:frame="1"/>
              </w:rPr>
              <w:t>1 раз в месяц</w:t>
            </w:r>
          </w:p>
        </w:tc>
        <w:tc>
          <w:tcPr>
            <w:tcW w:w="1958" w:type="pct"/>
            <w:tcBorders>
              <w:top w:val="single" w:sz="8" w:space="0" w:color="9BBB59"/>
              <w:left w:val="single" w:sz="8" w:space="0" w:color="9BBB59"/>
              <w:bottom w:val="single" w:sz="8" w:space="0" w:color="9BBB59"/>
              <w:right w:val="single" w:sz="8" w:space="0" w:color="9BBB59"/>
            </w:tcBorders>
          </w:tcPr>
          <w:p w:rsidR="001462B6" w:rsidRPr="001462B6" w:rsidRDefault="001462B6" w:rsidP="001462B6">
            <w:pPr>
              <w:widowControl/>
              <w:autoSpaceDE/>
              <w:autoSpaceDN/>
              <w:adjustRightInd/>
              <w:spacing w:line="292" w:lineRule="atLeast"/>
              <w:jc w:val="center"/>
              <w:textAlignment w:val="baseline"/>
              <w:rPr>
                <w:sz w:val="28"/>
                <w:szCs w:val="28"/>
              </w:rPr>
            </w:pPr>
            <w:r w:rsidRPr="001462B6">
              <w:rPr>
                <w:sz w:val="28"/>
                <w:szCs w:val="28"/>
                <w:bdr w:val="none" w:sz="0" w:space="0" w:color="auto" w:frame="1"/>
              </w:rPr>
              <w:t>Завхоз</w:t>
            </w:r>
          </w:p>
        </w:tc>
      </w:tr>
      <w:tr w:rsidR="001462B6" w:rsidRPr="001462B6" w:rsidTr="00E17B29">
        <w:tc>
          <w:tcPr>
            <w:tcW w:w="279" w:type="pct"/>
            <w:tcBorders>
              <w:top w:val="single" w:sz="8" w:space="0" w:color="9BBB59"/>
              <w:left w:val="single" w:sz="8" w:space="0" w:color="9BBB59"/>
              <w:bottom w:val="single" w:sz="8" w:space="0" w:color="9BBB59"/>
              <w:right w:val="single" w:sz="8" w:space="0" w:color="9BBB59"/>
            </w:tcBorders>
            <w:shd w:val="clear" w:color="auto" w:fill="auto"/>
            <w:hideMark/>
          </w:tcPr>
          <w:p w:rsidR="001462B6" w:rsidRPr="001462B6" w:rsidRDefault="001462B6" w:rsidP="001462B6">
            <w:pPr>
              <w:widowControl/>
              <w:autoSpaceDE/>
              <w:autoSpaceDN/>
              <w:adjustRightInd/>
              <w:spacing w:line="292" w:lineRule="atLeast"/>
              <w:textAlignment w:val="baseline"/>
              <w:rPr>
                <w:bCs/>
                <w:sz w:val="28"/>
                <w:szCs w:val="28"/>
              </w:rPr>
            </w:pPr>
            <w:r w:rsidRPr="001462B6">
              <w:rPr>
                <w:bCs/>
                <w:sz w:val="28"/>
                <w:szCs w:val="28"/>
                <w:bdr w:val="none" w:sz="0" w:space="0" w:color="auto" w:frame="1"/>
              </w:rPr>
              <w:t>4.</w:t>
            </w:r>
          </w:p>
        </w:tc>
        <w:tc>
          <w:tcPr>
            <w:tcW w:w="1611" w:type="pct"/>
            <w:tcBorders>
              <w:top w:val="single" w:sz="8" w:space="0" w:color="9BBB59"/>
              <w:left w:val="single" w:sz="8" w:space="0" w:color="9BBB59"/>
              <w:bottom w:val="single" w:sz="8" w:space="0" w:color="9BBB59"/>
              <w:right w:val="single" w:sz="8" w:space="0" w:color="9BBB59"/>
            </w:tcBorders>
            <w:shd w:val="clear" w:color="auto" w:fill="auto"/>
            <w:hideMark/>
          </w:tcPr>
          <w:p w:rsidR="001462B6" w:rsidRPr="001462B6" w:rsidRDefault="001462B6" w:rsidP="001462B6">
            <w:pPr>
              <w:widowControl/>
              <w:autoSpaceDE/>
              <w:autoSpaceDN/>
              <w:adjustRightInd/>
              <w:spacing w:line="292" w:lineRule="atLeast"/>
              <w:textAlignment w:val="baseline"/>
              <w:rPr>
                <w:sz w:val="28"/>
                <w:szCs w:val="28"/>
              </w:rPr>
            </w:pPr>
            <w:r w:rsidRPr="001462B6">
              <w:rPr>
                <w:sz w:val="28"/>
                <w:szCs w:val="28"/>
                <w:bdr w:val="none" w:sz="0" w:space="0" w:color="auto" w:frame="1"/>
              </w:rPr>
              <w:t>Регулярный пересмотр и своевременное пополнение аптечек первой медицинской помощи.</w:t>
            </w:r>
          </w:p>
          <w:p w:rsidR="001462B6" w:rsidRPr="001462B6" w:rsidRDefault="001462B6" w:rsidP="001462B6">
            <w:pPr>
              <w:widowControl/>
              <w:autoSpaceDE/>
              <w:autoSpaceDN/>
              <w:adjustRightInd/>
              <w:spacing w:line="292" w:lineRule="atLeast"/>
              <w:textAlignment w:val="baseline"/>
              <w:rPr>
                <w:sz w:val="28"/>
                <w:szCs w:val="28"/>
              </w:rPr>
            </w:pPr>
            <w:r w:rsidRPr="001462B6">
              <w:rPr>
                <w:sz w:val="28"/>
                <w:szCs w:val="28"/>
                <w:bdr w:val="none" w:sz="0" w:space="0" w:color="auto" w:frame="1"/>
              </w:rPr>
              <w:t> </w:t>
            </w:r>
          </w:p>
        </w:tc>
        <w:tc>
          <w:tcPr>
            <w:tcW w:w="1152" w:type="pct"/>
            <w:tcBorders>
              <w:top w:val="single" w:sz="8" w:space="0" w:color="9BBB59"/>
              <w:left w:val="single" w:sz="8" w:space="0" w:color="9BBB59"/>
              <w:bottom w:val="single" w:sz="8" w:space="0" w:color="9BBB59"/>
              <w:right w:val="single" w:sz="8" w:space="0" w:color="9BBB59"/>
            </w:tcBorders>
            <w:shd w:val="clear" w:color="auto" w:fill="auto"/>
            <w:hideMark/>
          </w:tcPr>
          <w:p w:rsidR="001462B6" w:rsidRPr="001462B6" w:rsidRDefault="001462B6" w:rsidP="001462B6">
            <w:pPr>
              <w:widowControl/>
              <w:autoSpaceDE/>
              <w:autoSpaceDN/>
              <w:adjustRightInd/>
              <w:spacing w:line="292" w:lineRule="atLeast"/>
              <w:jc w:val="center"/>
              <w:textAlignment w:val="baseline"/>
              <w:rPr>
                <w:sz w:val="28"/>
                <w:szCs w:val="28"/>
              </w:rPr>
            </w:pPr>
            <w:r w:rsidRPr="001462B6">
              <w:rPr>
                <w:sz w:val="28"/>
                <w:szCs w:val="28"/>
                <w:bdr w:val="none" w:sz="0" w:space="0" w:color="auto" w:frame="1"/>
              </w:rPr>
              <w:t>1 раз в квартал</w:t>
            </w:r>
          </w:p>
        </w:tc>
        <w:tc>
          <w:tcPr>
            <w:tcW w:w="1958" w:type="pct"/>
            <w:tcBorders>
              <w:top w:val="single" w:sz="8" w:space="0" w:color="9BBB59"/>
              <w:left w:val="single" w:sz="8" w:space="0" w:color="9BBB59"/>
              <w:bottom w:val="single" w:sz="8" w:space="0" w:color="9BBB59"/>
              <w:right w:val="single" w:sz="8" w:space="0" w:color="9BBB59"/>
            </w:tcBorders>
            <w:shd w:val="clear" w:color="auto" w:fill="auto"/>
            <w:hideMark/>
          </w:tcPr>
          <w:p w:rsidR="001462B6" w:rsidRPr="001462B6" w:rsidRDefault="001462B6" w:rsidP="001462B6">
            <w:pPr>
              <w:widowControl/>
              <w:autoSpaceDE/>
              <w:autoSpaceDN/>
              <w:adjustRightInd/>
              <w:spacing w:line="292" w:lineRule="atLeast"/>
              <w:jc w:val="center"/>
              <w:textAlignment w:val="baseline"/>
              <w:rPr>
                <w:sz w:val="28"/>
                <w:szCs w:val="28"/>
              </w:rPr>
            </w:pPr>
            <w:r w:rsidRPr="001462B6">
              <w:rPr>
                <w:sz w:val="28"/>
                <w:szCs w:val="28"/>
                <w:bdr w:val="none" w:sz="0" w:space="0" w:color="auto" w:frame="1"/>
              </w:rPr>
              <w:t>Медсестра</w:t>
            </w:r>
          </w:p>
        </w:tc>
      </w:tr>
      <w:tr w:rsidR="001462B6" w:rsidRPr="001462B6" w:rsidTr="00E17B29">
        <w:tc>
          <w:tcPr>
            <w:tcW w:w="279" w:type="pct"/>
            <w:tcBorders>
              <w:top w:val="single" w:sz="8" w:space="0" w:color="9BBB59"/>
              <w:left w:val="single" w:sz="8" w:space="0" w:color="9BBB59"/>
              <w:bottom w:val="single" w:sz="8" w:space="0" w:color="9BBB59"/>
              <w:right w:val="single" w:sz="8" w:space="0" w:color="9BBB59"/>
            </w:tcBorders>
            <w:hideMark/>
          </w:tcPr>
          <w:p w:rsidR="001462B6" w:rsidRPr="001462B6" w:rsidRDefault="001462B6" w:rsidP="001462B6">
            <w:pPr>
              <w:widowControl/>
              <w:autoSpaceDE/>
              <w:autoSpaceDN/>
              <w:adjustRightInd/>
              <w:spacing w:line="292" w:lineRule="atLeast"/>
              <w:textAlignment w:val="baseline"/>
              <w:rPr>
                <w:bCs/>
                <w:sz w:val="28"/>
                <w:szCs w:val="28"/>
                <w:bdr w:val="none" w:sz="0" w:space="0" w:color="auto" w:frame="1"/>
              </w:rPr>
            </w:pPr>
            <w:r w:rsidRPr="001462B6">
              <w:rPr>
                <w:bCs/>
                <w:sz w:val="28"/>
                <w:szCs w:val="28"/>
                <w:bdr w:val="none" w:sz="0" w:space="0" w:color="auto" w:frame="1"/>
              </w:rPr>
              <w:lastRenderedPageBreak/>
              <w:t>5.</w:t>
            </w:r>
          </w:p>
        </w:tc>
        <w:tc>
          <w:tcPr>
            <w:tcW w:w="1611" w:type="pct"/>
            <w:tcBorders>
              <w:top w:val="single" w:sz="8" w:space="0" w:color="9BBB59"/>
              <w:left w:val="single" w:sz="8" w:space="0" w:color="9BBB59"/>
              <w:bottom w:val="single" w:sz="8" w:space="0" w:color="9BBB59"/>
              <w:right w:val="single" w:sz="8" w:space="0" w:color="9BBB59"/>
            </w:tcBorders>
            <w:hideMark/>
          </w:tcPr>
          <w:p w:rsidR="001462B6" w:rsidRPr="001462B6" w:rsidRDefault="001462B6" w:rsidP="001462B6">
            <w:pPr>
              <w:widowControl/>
              <w:autoSpaceDE/>
              <w:autoSpaceDN/>
              <w:adjustRightInd/>
              <w:spacing w:line="292" w:lineRule="atLeast"/>
              <w:textAlignment w:val="baseline"/>
              <w:rPr>
                <w:sz w:val="28"/>
                <w:szCs w:val="28"/>
              </w:rPr>
            </w:pPr>
            <w:r w:rsidRPr="001462B6">
              <w:rPr>
                <w:sz w:val="28"/>
                <w:szCs w:val="28"/>
                <w:bdr w:val="none" w:sz="0" w:space="0" w:color="auto" w:frame="1"/>
              </w:rPr>
              <w:t>Регулярная проверка питьевого режима замена посуды.</w:t>
            </w:r>
          </w:p>
          <w:p w:rsidR="001462B6" w:rsidRPr="001462B6" w:rsidRDefault="001462B6" w:rsidP="001462B6">
            <w:pPr>
              <w:widowControl/>
              <w:autoSpaceDE/>
              <w:autoSpaceDN/>
              <w:adjustRightInd/>
              <w:spacing w:line="292" w:lineRule="atLeast"/>
              <w:textAlignment w:val="baseline"/>
              <w:rPr>
                <w:sz w:val="28"/>
                <w:szCs w:val="28"/>
              </w:rPr>
            </w:pPr>
            <w:r w:rsidRPr="001462B6">
              <w:rPr>
                <w:sz w:val="28"/>
                <w:szCs w:val="28"/>
                <w:bdr w:val="none" w:sz="0" w:space="0" w:color="auto" w:frame="1"/>
              </w:rPr>
              <w:t> </w:t>
            </w:r>
          </w:p>
        </w:tc>
        <w:tc>
          <w:tcPr>
            <w:tcW w:w="1152" w:type="pct"/>
            <w:tcBorders>
              <w:top w:val="single" w:sz="8" w:space="0" w:color="9BBB59"/>
              <w:left w:val="single" w:sz="8" w:space="0" w:color="9BBB59"/>
              <w:bottom w:val="single" w:sz="8" w:space="0" w:color="9BBB59"/>
              <w:right w:val="single" w:sz="8" w:space="0" w:color="9BBB59"/>
            </w:tcBorders>
            <w:hideMark/>
          </w:tcPr>
          <w:p w:rsidR="001462B6" w:rsidRPr="001462B6" w:rsidRDefault="001462B6" w:rsidP="001462B6">
            <w:pPr>
              <w:widowControl/>
              <w:autoSpaceDE/>
              <w:autoSpaceDN/>
              <w:adjustRightInd/>
              <w:spacing w:line="292" w:lineRule="atLeast"/>
              <w:jc w:val="center"/>
              <w:textAlignment w:val="baseline"/>
              <w:rPr>
                <w:sz w:val="28"/>
                <w:szCs w:val="28"/>
              </w:rPr>
            </w:pPr>
            <w:r w:rsidRPr="001462B6">
              <w:rPr>
                <w:sz w:val="28"/>
                <w:szCs w:val="28"/>
                <w:bdr w:val="none" w:sz="0" w:space="0" w:color="auto" w:frame="1"/>
              </w:rPr>
              <w:t>Ежедневно</w:t>
            </w:r>
          </w:p>
        </w:tc>
        <w:tc>
          <w:tcPr>
            <w:tcW w:w="1958" w:type="pct"/>
            <w:tcBorders>
              <w:top w:val="single" w:sz="8" w:space="0" w:color="9BBB59"/>
              <w:left w:val="single" w:sz="8" w:space="0" w:color="9BBB59"/>
              <w:bottom w:val="single" w:sz="8" w:space="0" w:color="9BBB59"/>
              <w:right w:val="single" w:sz="8" w:space="0" w:color="9BBB59"/>
            </w:tcBorders>
            <w:hideMark/>
          </w:tcPr>
          <w:p w:rsidR="001462B6" w:rsidRPr="001462B6" w:rsidRDefault="001462B6" w:rsidP="001462B6">
            <w:pPr>
              <w:widowControl/>
              <w:autoSpaceDE/>
              <w:autoSpaceDN/>
              <w:adjustRightInd/>
              <w:spacing w:line="292" w:lineRule="atLeast"/>
              <w:jc w:val="center"/>
              <w:textAlignment w:val="baseline"/>
              <w:rPr>
                <w:sz w:val="28"/>
                <w:szCs w:val="28"/>
                <w:bdr w:val="none" w:sz="0" w:space="0" w:color="auto" w:frame="1"/>
              </w:rPr>
            </w:pPr>
            <w:r w:rsidRPr="001462B6">
              <w:rPr>
                <w:sz w:val="28"/>
                <w:szCs w:val="28"/>
                <w:bdr w:val="none" w:sz="0" w:space="0" w:color="auto" w:frame="1"/>
              </w:rPr>
              <w:t>Медсестра</w:t>
            </w:r>
          </w:p>
        </w:tc>
      </w:tr>
      <w:tr w:rsidR="001462B6" w:rsidRPr="001462B6" w:rsidTr="00E17B29">
        <w:tc>
          <w:tcPr>
            <w:tcW w:w="279" w:type="pct"/>
            <w:tcBorders>
              <w:top w:val="single" w:sz="8" w:space="0" w:color="9BBB59"/>
              <w:left w:val="single" w:sz="8" w:space="0" w:color="9BBB59"/>
              <w:bottom w:val="single" w:sz="8" w:space="0" w:color="9BBB59"/>
              <w:right w:val="single" w:sz="8" w:space="0" w:color="9BBB59"/>
            </w:tcBorders>
            <w:shd w:val="clear" w:color="auto" w:fill="auto"/>
            <w:hideMark/>
          </w:tcPr>
          <w:p w:rsidR="001462B6" w:rsidRPr="001462B6" w:rsidRDefault="001462B6" w:rsidP="001462B6">
            <w:pPr>
              <w:widowControl/>
              <w:autoSpaceDE/>
              <w:autoSpaceDN/>
              <w:adjustRightInd/>
              <w:spacing w:line="292" w:lineRule="atLeast"/>
              <w:textAlignment w:val="baseline"/>
              <w:rPr>
                <w:bCs/>
                <w:sz w:val="28"/>
                <w:szCs w:val="28"/>
              </w:rPr>
            </w:pPr>
            <w:r w:rsidRPr="001462B6">
              <w:rPr>
                <w:bCs/>
                <w:sz w:val="28"/>
                <w:szCs w:val="28"/>
                <w:bdr w:val="none" w:sz="0" w:space="0" w:color="auto" w:frame="1"/>
              </w:rPr>
              <w:t>6.</w:t>
            </w:r>
          </w:p>
        </w:tc>
        <w:tc>
          <w:tcPr>
            <w:tcW w:w="1611" w:type="pct"/>
            <w:tcBorders>
              <w:top w:val="single" w:sz="8" w:space="0" w:color="9BBB59"/>
              <w:left w:val="single" w:sz="8" w:space="0" w:color="9BBB59"/>
              <w:bottom w:val="single" w:sz="8" w:space="0" w:color="9BBB59"/>
              <w:right w:val="single" w:sz="8" w:space="0" w:color="9BBB59"/>
            </w:tcBorders>
            <w:shd w:val="clear" w:color="auto" w:fill="auto"/>
            <w:hideMark/>
          </w:tcPr>
          <w:p w:rsidR="001462B6" w:rsidRPr="001462B6" w:rsidRDefault="001462B6" w:rsidP="001462B6">
            <w:pPr>
              <w:widowControl/>
              <w:autoSpaceDE/>
              <w:autoSpaceDN/>
              <w:adjustRightInd/>
              <w:spacing w:line="292" w:lineRule="atLeast"/>
              <w:textAlignment w:val="baseline"/>
              <w:rPr>
                <w:sz w:val="28"/>
                <w:szCs w:val="28"/>
              </w:rPr>
            </w:pPr>
            <w:r w:rsidRPr="001462B6">
              <w:rPr>
                <w:sz w:val="28"/>
                <w:szCs w:val="28"/>
                <w:bdr w:val="none" w:sz="0" w:space="0" w:color="auto" w:frame="1"/>
              </w:rPr>
              <w:t>Завоз песка для посыпания территории во время гололеда</w:t>
            </w:r>
          </w:p>
          <w:p w:rsidR="001462B6" w:rsidRPr="001462B6" w:rsidRDefault="001462B6" w:rsidP="001462B6">
            <w:pPr>
              <w:widowControl/>
              <w:autoSpaceDE/>
              <w:autoSpaceDN/>
              <w:adjustRightInd/>
              <w:spacing w:line="292" w:lineRule="atLeast"/>
              <w:textAlignment w:val="baseline"/>
              <w:rPr>
                <w:sz w:val="28"/>
                <w:szCs w:val="28"/>
              </w:rPr>
            </w:pPr>
            <w:r w:rsidRPr="001462B6">
              <w:rPr>
                <w:sz w:val="28"/>
                <w:szCs w:val="28"/>
                <w:bdr w:val="none" w:sz="0" w:space="0" w:color="auto" w:frame="1"/>
              </w:rPr>
              <w:t> </w:t>
            </w:r>
          </w:p>
        </w:tc>
        <w:tc>
          <w:tcPr>
            <w:tcW w:w="1152" w:type="pct"/>
            <w:tcBorders>
              <w:top w:val="single" w:sz="8" w:space="0" w:color="9BBB59"/>
              <w:left w:val="single" w:sz="8" w:space="0" w:color="9BBB59"/>
              <w:bottom w:val="single" w:sz="8" w:space="0" w:color="9BBB59"/>
              <w:right w:val="single" w:sz="8" w:space="0" w:color="9BBB59"/>
            </w:tcBorders>
            <w:shd w:val="clear" w:color="auto" w:fill="auto"/>
            <w:hideMark/>
          </w:tcPr>
          <w:p w:rsidR="001462B6" w:rsidRPr="001462B6" w:rsidRDefault="001462B6" w:rsidP="001462B6">
            <w:pPr>
              <w:widowControl/>
              <w:autoSpaceDE/>
              <w:autoSpaceDN/>
              <w:adjustRightInd/>
              <w:spacing w:line="292" w:lineRule="atLeast"/>
              <w:jc w:val="center"/>
              <w:textAlignment w:val="baseline"/>
              <w:rPr>
                <w:sz w:val="28"/>
                <w:szCs w:val="28"/>
              </w:rPr>
            </w:pPr>
            <w:r w:rsidRPr="001462B6">
              <w:rPr>
                <w:sz w:val="28"/>
                <w:szCs w:val="28"/>
                <w:bdr w:val="none" w:sz="0" w:space="0" w:color="auto" w:frame="1"/>
              </w:rPr>
              <w:t>Октябрь</w:t>
            </w:r>
          </w:p>
        </w:tc>
        <w:tc>
          <w:tcPr>
            <w:tcW w:w="1958" w:type="pct"/>
            <w:tcBorders>
              <w:top w:val="single" w:sz="8" w:space="0" w:color="9BBB59"/>
              <w:left w:val="single" w:sz="8" w:space="0" w:color="9BBB59"/>
              <w:bottom w:val="single" w:sz="8" w:space="0" w:color="9BBB59"/>
              <w:right w:val="single" w:sz="8" w:space="0" w:color="9BBB59"/>
            </w:tcBorders>
            <w:shd w:val="clear" w:color="auto" w:fill="auto"/>
            <w:hideMark/>
          </w:tcPr>
          <w:p w:rsidR="001462B6" w:rsidRPr="001462B6" w:rsidRDefault="001462B6" w:rsidP="001462B6">
            <w:pPr>
              <w:widowControl/>
              <w:autoSpaceDE/>
              <w:autoSpaceDN/>
              <w:adjustRightInd/>
              <w:spacing w:line="292" w:lineRule="atLeast"/>
              <w:jc w:val="center"/>
              <w:textAlignment w:val="baseline"/>
              <w:rPr>
                <w:sz w:val="28"/>
                <w:szCs w:val="28"/>
              </w:rPr>
            </w:pPr>
            <w:r w:rsidRPr="001462B6">
              <w:rPr>
                <w:sz w:val="28"/>
                <w:szCs w:val="28"/>
                <w:bdr w:val="none" w:sz="0" w:space="0" w:color="auto" w:frame="1"/>
              </w:rPr>
              <w:t>Заведующий</w:t>
            </w:r>
          </w:p>
        </w:tc>
      </w:tr>
      <w:tr w:rsidR="001462B6" w:rsidRPr="001462B6" w:rsidTr="00E17B29">
        <w:tc>
          <w:tcPr>
            <w:tcW w:w="279" w:type="pct"/>
            <w:tcBorders>
              <w:top w:val="single" w:sz="8" w:space="0" w:color="9BBB59"/>
              <w:left w:val="single" w:sz="8" w:space="0" w:color="9BBB59"/>
              <w:bottom w:val="single" w:sz="8" w:space="0" w:color="9BBB59"/>
              <w:right w:val="single" w:sz="8" w:space="0" w:color="9BBB59"/>
            </w:tcBorders>
            <w:hideMark/>
          </w:tcPr>
          <w:p w:rsidR="001462B6" w:rsidRPr="001462B6" w:rsidRDefault="001462B6" w:rsidP="001462B6">
            <w:pPr>
              <w:widowControl/>
              <w:autoSpaceDE/>
              <w:autoSpaceDN/>
              <w:adjustRightInd/>
              <w:spacing w:line="292" w:lineRule="atLeast"/>
              <w:textAlignment w:val="baseline"/>
              <w:rPr>
                <w:bCs/>
                <w:sz w:val="28"/>
                <w:szCs w:val="28"/>
              </w:rPr>
            </w:pPr>
            <w:r w:rsidRPr="001462B6">
              <w:rPr>
                <w:bCs/>
                <w:sz w:val="28"/>
                <w:szCs w:val="28"/>
                <w:bdr w:val="none" w:sz="0" w:space="0" w:color="auto" w:frame="1"/>
              </w:rPr>
              <w:t>7.</w:t>
            </w:r>
          </w:p>
        </w:tc>
        <w:tc>
          <w:tcPr>
            <w:tcW w:w="1611" w:type="pct"/>
            <w:tcBorders>
              <w:top w:val="single" w:sz="8" w:space="0" w:color="9BBB59"/>
              <w:left w:val="single" w:sz="8" w:space="0" w:color="9BBB59"/>
              <w:bottom w:val="single" w:sz="8" w:space="0" w:color="9BBB59"/>
              <w:right w:val="single" w:sz="8" w:space="0" w:color="9BBB59"/>
            </w:tcBorders>
            <w:hideMark/>
          </w:tcPr>
          <w:p w:rsidR="001462B6" w:rsidRPr="001462B6" w:rsidRDefault="001462B6" w:rsidP="001462B6">
            <w:pPr>
              <w:widowControl/>
              <w:autoSpaceDE/>
              <w:autoSpaceDN/>
              <w:adjustRightInd/>
              <w:spacing w:line="292" w:lineRule="atLeast"/>
              <w:textAlignment w:val="baseline"/>
              <w:rPr>
                <w:sz w:val="28"/>
                <w:szCs w:val="28"/>
              </w:rPr>
            </w:pPr>
            <w:r w:rsidRPr="001462B6">
              <w:rPr>
                <w:sz w:val="28"/>
                <w:szCs w:val="28"/>
                <w:bdr w:val="none" w:sz="0" w:space="0" w:color="auto" w:frame="1"/>
              </w:rPr>
              <w:t>Косметический ремонт всех помещений детского сада</w:t>
            </w:r>
          </w:p>
        </w:tc>
        <w:tc>
          <w:tcPr>
            <w:tcW w:w="1152" w:type="pct"/>
            <w:tcBorders>
              <w:top w:val="single" w:sz="8" w:space="0" w:color="9BBB59"/>
              <w:left w:val="single" w:sz="8" w:space="0" w:color="9BBB59"/>
              <w:bottom w:val="single" w:sz="8" w:space="0" w:color="9BBB59"/>
              <w:right w:val="single" w:sz="8" w:space="0" w:color="9BBB59"/>
            </w:tcBorders>
            <w:hideMark/>
          </w:tcPr>
          <w:p w:rsidR="001462B6" w:rsidRPr="001462B6" w:rsidRDefault="001462B6" w:rsidP="001462B6">
            <w:pPr>
              <w:widowControl/>
              <w:autoSpaceDE/>
              <w:autoSpaceDN/>
              <w:adjustRightInd/>
              <w:spacing w:line="292" w:lineRule="atLeast"/>
              <w:textAlignment w:val="baseline"/>
              <w:rPr>
                <w:sz w:val="28"/>
                <w:szCs w:val="28"/>
              </w:rPr>
            </w:pPr>
            <w:r w:rsidRPr="001462B6">
              <w:rPr>
                <w:sz w:val="28"/>
                <w:szCs w:val="28"/>
                <w:bdr w:val="none" w:sz="0" w:space="0" w:color="auto" w:frame="1"/>
              </w:rPr>
              <w:t>Июль – август; сентябрь</w:t>
            </w:r>
          </w:p>
        </w:tc>
        <w:tc>
          <w:tcPr>
            <w:tcW w:w="1958" w:type="pct"/>
            <w:tcBorders>
              <w:top w:val="single" w:sz="8" w:space="0" w:color="9BBB59"/>
              <w:left w:val="single" w:sz="8" w:space="0" w:color="9BBB59"/>
              <w:bottom w:val="single" w:sz="8" w:space="0" w:color="9BBB59"/>
              <w:right w:val="single" w:sz="8" w:space="0" w:color="9BBB59"/>
            </w:tcBorders>
            <w:hideMark/>
          </w:tcPr>
          <w:p w:rsidR="001462B6" w:rsidRPr="001462B6" w:rsidRDefault="001462B6" w:rsidP="001462B6">
            <w:pPr>
              <w:widowControl/>
              <w:autoSpaceDE/>
              <w:autoSpaceDN/>
              <w:adjustRightInd/>
              <w:spacing w:line="292" w:lineRule="atLeast"/>
              <w:jc w:val="center"/>
              <w:textAlignment w:val="baseline"/>
              <w:rPr>
                <w:sz w:val="28"/>
                <w:szCs w:val="28"/>
              </w:rPr>
            </w:pPr>
            <w:r w:rsidRPr="001462B6">
              <w:rPr>
                <w:sz w:val="28"/>
                <w:szCs w:val="28"/>
                <w:bdr w:val="none" w:sz="0" w:space="0" w:color="auto" w:frame="1"/>
              </w:rPr>
              <w:t>Заведующий</w:t>
            </w:r>
          </w:p>
          <w:p w:rsidR="001462B6" w:rsidRPr="001462B6" w:rsidRDefault="001462B6" w:rsidP="001462B6">
            <w:pPr>
              <w:widowControl/>
              <w:autoSpaceDE/>
              <w:autoSpaceDN/>
              <w:adjustRightInd/>
              <w:spacing w:line="292" w:lineRule="atLeast"/>
              <w:jc w:val="center"/>
              <w:textAlignment w:val="baseline"/>
              <w:rPr>
                <w:sz w:val="28"/>
                <w:szCs w:val="28"/>
              </w:rPr>
            </w:pPr>
            <w:r w:rsidRPr="001462B6">
              <w:rPr>
                <w:sz w:val="28"/>
                <w:szCs w:val="28"/>
                <w:bdr w:val="none" w:sz="0" w:space="0" w:color="auto" w:frame="1"/>
              </w:rPr>
              <w:t>Завхоз</w:t>
            </w:r>
          </w:p>
        </w:tc>
      </w:tr>
      <w:tr w:rsidR="001462B6" w:rsidRPr="001462B6" w:rsidTr="00E17B29">
        <w:tc>
          <w:tcPr>
            <w:tcW w:w="279" w:type="pct"/>
            <w:tcBorders>
              <w:top w:val="single" w:sz="8" w:space="0" w:color="9BBB59"/>
              <w:left w:val="single" w:sz="8" w:space="0" w:color="9BBB59"/>
              <w:bottom w:val="single" w:sz="8" w:space="0" w:color="9BBB59"/>
              <w:right w:val="single" w:sz="8" w:space="0" w:color="9BBB59"/>
            </w:tcBorders>
            <w:shd w:val="clear" w:color="auto" w:fill="auto"/>
            <w:hideMark/>
          </w:tcPr>
          <w:p w:rsidR="001462B6" w:rsidRPr="001462B6" w:rsidRDefault="001462B6" w:rsidP="001462B6">
            <w:pPr>
              <w:widowControl/>
              <w:autoSpaceDE/>
              <w:autoSpaceDN/>
              <w:adjustRightInd/>
              <w:spacing w:line="292" w:lineRule="atLeast"/>
              <w:textAlignment w:val="baseline"/>
              <w:rPr>
                <w:bCs/>
                <w:sz w:val="28"/>
                <w:szCs w:val="28"/>
              </w:rPr>
            </w:pPr>
            <w:r w:rsidRPr="001462B6">
              <w:rPr>
                <w:bCs/>
                <w:sz w:val="28"/>
                <w:szCs w:val="28"/>
                <w:bdr w:val="none" w:sz="0" w:space="0" w:color="auto" w:frame="1"/>
              </w:rPr>
              <w:t>8.</w:t>
            </w:r>
          </w:p>
        </w:tc>
        <w:tc>
          <w:tcPr>
            <w:tcW w:w="1611" w:type="pct"/>
            <w:tcBorders>
              <w:top w:val="single" w:sz="8" w:space="0" w:color="9BBB59"/>
              <w:left w:val="single" w:sz="8" w:space="0" w:color="9BBB59"/>
              <w:bottom w:val="single" w:sz="8" w:space="0" w:color="9BBB59"/>
              <w:right w:val="single" w:sz="8" w:space="0" w:color="9BBB59"/>
            </w:tcBorders>
            <w:shd w:val="clear" w:color="auto" w:fill="auto"/>
            <w:hideMark/>
          </w:tcPr>
          <w:p w:rsidR="001462B6" w:rsidRPr="001462B6" w:rsidRDefault="001462B6" w:rsidP="001462B6">
            <w:pPr>
              <w:widowControl/>
              <w:autoSpaceDE/>
              <w:autoSpaceDN/>
              <w:adjustRightInd/>
              <w:spacing w:line="292" w:lineRule="atLeast"/>
              <w:textAlignment w:val="baseline"/>
              <w:rPr>
                <w:sz w:val="28"/>
                <w:szCs w:val="28"/>
              </w:rPr>
            </w:pPr>
            <w:r w:rsidRPr="001462B6">
              <w:rPr>
                <w:sz w:val="28"/>
                <w:szCs w:val="28"/>
                <w:bdr w:val="none" w:sz="0" w:space="0" w:color="auto" w:frame="1"/>
              </w:rPr>
              <w:t>Озеленение и благоустройство территории. Разбивка цветников.</w:t>
            </w:r>
          </w:p>
          <w:p w:rsidR="001462B6" w:rsidRPr="001462B6" w:rsidRDefault="001462B6" w:rsidP="001462B6">
            <w:pPr>
              <w:widowControl/>
              <w:autoSpaceDE/>
              <w:autoSpaceDN/>
              <w:adjustRightInd/>
              <w:spacing w:line="292" w:lineRule="atLeast"/>
              <w:textAlignment w:val="baseline"/>
              <w:rPr>
                <w:sz w:val="28"/>
                <w:szCs w:val="28"/>
              </w:rPr>
            </w:pPr>
            <w:r w:rsidRPr="001462B6">
              <w:rPr>
                <w:sz w:val="28"/>
                <w:szCs w:val="28"/>
                <w:bdr w:val="none" w:sz="0" w:space="0" w:color="auto" w:frame="1"/>
              </w:rPr>
              <w:t> </w:t>
            </w:r>
          </w:p>
        </w:tc>
        <w:tc>
          <w:tcPr>
            <w:tcW w:w="1152" w:type="pct"/>
            <w:tcBorders>
              <w:top w:val="single" w:sz="8" w:space="0" w:color="9BBB59"/>
              <w:left w:val="single" w:sz="8" w:space="0" w:color="9BBB59"/>
              <w:bottom w:val="single" w:sz="8" w:space="0" w:color="9BBB59"/>
              <w:right w:val="single" w:sz="8" w:space="0" w:color="9BBB59"/>
            </w:tcBorders>
            <w:shd w:val="clear" w:color="auto" w:fill="auto"/>
            <w:hideMark/>
          </w:tcPr>
          <w:p w:rsidR="001462B6" w:rsidRPr="001462B6" w:rsidRDefault="001462B6" w:rsidP="001462B6">
            <w:pPr>
              <w:widowControl/>
              <w:autoSpaceDE/>
              <w:autoSpaceDN/>
              <w:adjustRightInd/>
              <w:spacing w:line="292" w:lineRule="atLeast"/>
              <w:textAlignment w:val="baseline"/>
              <w:rPr>
                <w:sz w:val="28"/>
                <w:szCs w:val="28"/>
              </w:rPr>
            </w:pPr>
            <w:r w:rsidRPr="001462B6">
              <w:rPr>
                <w:sz w:val="28"/>
                <w:szCs w:val="28"/>
                <w:bdr w:val="none" w:sz="0" w:space="0" w:color="auto" w:frame="1"/>
              </w:rPr>
              <w:t>Апрель – август</w:t>
            </w:r>
          </w:p>
        </w:tc>
        <w:tc>
          <w:tcPr>
            <w:tcW w:w="1958" w:type="pct"/>
            <w:tcBorders>
              <w:top w:val="single" w:sz="8" w:space="0" w:color="9BBB59"/>
              <w:left w:val="single" w:sz="8" w:space="0" w:color="9BBB59"/>
              <w:bottom w:val="single" w:sz="8" w:space="0" w:color="9BBB59"/>
              <w:right w:val="single" w:sz="8" w:space="0" w:color="9BBB59"/>
            </w:tcBorders>
            <w:shd w:val="clear" w:color="auto" w:fill="auto"/>
            <w:hideMark/>
          </w:tcPr>
          <w:p w:rsidR="001462B6" w:rsidRPr="001462B6" w:rsidRDefault="001462B6" w:rsidP="001462B6">
            <w:pPr>
              <w:widowControl/>
              <w:autoSpaceDE/>
              <w:autoSpaceDN/>
              <w:adjustRightInd/>
              <w:spacing w:line="292" w:lineRule="atLeast"/>
              <w:jc w:val="center"/>
              <w:textAlignment w:val="baseline"/>
              <w:rPr>
                <w:sz w:val="28"/>
                <w:szCs w:val="28"/>
              </w:rPr>
            </w:pPr>
            <w:r w:rsidRPr="001462B6">
              <w:rPr>
                <w:sz w:val="28"/>
                <w:szCs w:val="28"/>
                <w:bdr w:val="none" w:sz="0" w:space="0" w:color="auto" w:frame="1"/>
              </w:rPr>
              <w:t>Заведующий</w:t>
            </w:r>
          </w:p>
          <w:p w:rsidR="001462B6" w:rsidRPr="001462B6" w:rsidRDefault="001462B6" w:rsidP="001462B6">
            <w:pPr>
              <w:widowControl/>
              <w:autoSpaceDE/>
              <w:autoSpaceDN/>
              <w:adjustRightInd/>
              <w:spacing w:line="292" w:lineRule="atLeast"/>
              <w:jc w:val="center"/>
              <w:textAlignment w:val="baseline"/>
              <w:rPr>
                <w:sz w:val="28"/>
                <w:szCs w:val="28"/>
              </w:rPr>
            </w:pPr>
            <w:r w:rsidRPr="001462B6">
              <w:rPr>
                <w:sz w:val="28"/>
                <w:szCs w:val="28"/>
                <w:bdr w:val="none" w:sz="0" w:space="0" w:color="auto" w:frame="1"/>
              </w:rPr>
              <w:t>Завхоз</w:t>
            </w:r>
          </w:p>
        </w:tc>
      </w:tr>
      <w:tr w:rsidR="001462B6" w:rsidRPr="001462B6" w:rsidTr="00E17B29">
        <w:tc>
          <w:tcPr>
            <w:tcW w:w="279" w:type="pct"/>
            <w:tcBorders>
              <w:top w:val="single" w:sz="8" w:space="0" w:color="9BBB59"/>
              <w:left w:val="single" w:sz="8" w:space="0" w:color="9BBB59"/>
              <w:bottom w:val="single" w:sz="8" w:space="0" w:color="9BBB59"/>
              <w:right w:val="single" w:sz="8" w:space="0" w:color="9BBB59"/>
            </w:tcBorders>
            <w:hideMark/>
          </w:tcPr>
          <w:p w:rsidR="001462B6" w:rsidRPr="001462B6" w:rsidRDefault="001462B6" w:rsidP="001462B6">
            <w:pPr>
              <w:widowControl/>
              <w:autoSpaceDE/>
              <w:autoSpaceDN/>
              <w:adjustRightInd/>
              <w:spacing w:line="292" w:lineRule="atLeast"/>
              <w:textAlignment w:val="baseline"/>
              <w:rPr>
                <w:bCs/>
                <w:sz w:val="28"/>
                <w:szCs w:val="28"/>
              </w:rPr>
            </w:pPr>
            <w:r w:rsidRPr="001462B6">
              <w:rPr>
                <w:bCs/>
                <w:sz w:val="28"/>
                <w:szCs w:val="28"/>
                <w:bdr w:val="none" w:sz="0" w:space="0" w:color="auto" w:frame="1"/>
              </w:rPr>
              <w:t>9.</w:t>
            </w:r>
          </w:p>
        </w:tc>
        <w:tc>
          <w:tcPr>
            <w:tcW w:w="1611" w:type="pct"/>
            <w:tcBorders>
              <w:top w:val="single" w:sz="8" w:space="0" w:color="9BBB59"/>
              <w:left w:val="single" w:sz="8" w:space="0" w:color="9BBB59"/>
              <w:bottom w:val="single" w:sz="8" w:space="0" w:color="9BBB59"/>
              <w:right w:val="single" w:sz="8" w:space="0" w:color="9BBB59"/>
            </w:tcBorders>
            <w:hideMark/>
          </w:tcPr>
          <w:p w:rsidR="001462B6" w:rsidRPr="001462B6" w:rsidRDefault="001462B6" w:rsidP="001462B6">
            <w:pPr>
              <w:widowControl/>
              <w:autoSpaceDE/>
              <w:autoSpaceDN/>
              <w:adjustRightInd/>
              <w:spacing w:line="292" w:lineRule="atLeast"/>
              <w:textAlignment w:val="baseline"/>
              <w:rPr>
                <w:sz w:val="28"/>
                <w:szCs w:val="28"/>
              </w:rPr>
            </w:pPr>
            <w:r w:rsidRPr="001462B6">
              <w:rPr>
                <w:sz w:val="28"/>
                <w:szCs w:val="28"/>
                <w:bdr w:val="none" w:sz="0" w:space="0" w:color="auto" w:frame="1"/>
              </w:rPr>
              <w:t>Регулярный ремонт мебели во всех помещениях.</w:t>
            </w:r>
          </w:p>
          <w:p w:rsidR="001462B6" w:rsidRPr="001462B6" w:rsidRDefault="001462B6" w:rsidP="001462B6">
            <w:pPr>
              <w:widowControl/>
              <w:autoSpaceDE/>
              <w:autoSpaceDN/>
              <w:adjustRightInd/>
              <w:spacing w:line="292" w:lineRule="atLeast"/>
              <w:textAlignment w:val="baseline"/>
              <w:rPr>
                <w:sz w:val="28"/>
                <w:szCs w:val="28"/>
              </w:rPr>
            </w:pPr>
            <w:r w:rsidRPr="001462B6">
              <w:rPr>
                <w:sz w:val="28"/>
                <w:szCs w:val="28"/>
                <w:bdr w:val="none" w:sz="0" w:space="0" w:color="auto" w:frame="1"/>
              </w:rPr>
              <w:t> </w:t>
            </w:r>
          </w:p>
        </w:tc>
        <w:tc>
          <w:tcPr>
            <w:tcW w:w="1152" w:type="pct"/>
            <w:tcBorders>
              <w:top w:val="single" w:sz="8" w:space="0" w:color="9BBB59"/>
              <w:left w:val="single" w:sz="8" w:space="0" w:color="9BBB59"/>
              <w:bottom w:val="single" w:sz="8" w:space="0" w:color="9BBB59"/>
              <w:right w:val="single" w:sz="8" w:space="0" w:color="9BBB59"/>
            </w:tcBorders>
            <w:hideMark/>
          </w:tcPr>
          <w:p w:rsidR="001462B6" w:rsidRPr="001462B6" w:rsidRDefault="001462B6" w:rsidP="001462B6">
            <w:pPr>
              <w:widowControl/>
              <w:autoSpaceDE/>
              <w:autoSpaceDN/>
              <w:adjustRightInd/>
              <w:spacing w:line="292" w:lineRule="atLeast"/>
              <w:jc w:val="center"/>
              <w:textAlignment w:val="baseline"/>
              <w:rPr>
                <w:sz w:val="28"/>
                <w:szCs w:val="28"/>
              </w:rPr>
            </w:pPr>
            <w:r w:rsidRPr="001462B6">
              <w:rPr>
                <w:sz w:val="28"/>
                <w:szCs w:val="28"/>
                <w:bdr w:val="none" w:sz="0" w:space="0" w:color="auto" w:frame="1"/>
              </w:rPr>
              <w:t>Ежедневно</w:t>
            </w:r>
          </w:p>
        </w:tc>
        <w:tc>
          <w:tcPr>
            <w:tcW w:w="1958" w:type="pct"/>
            <w:tcBorders>
              <w:top w:val="single" w:sz="8" w:space="0" w:color="9BBB59"/>
              <w:left w:val="single" w:sz="8" w:space="0" w:color="9BBB59"/>
              <w:bottom w:val="single" w:sz="8" w:space="0" w:color="9BBB59"/>
              <w:right w:val="single" w:sz="8" w:space="0" w:color="9BBB59"/>
            </w:tcBorders>
            <w:hideMark/>
          </w:tcPr>
          <w:p w:rsidR="001462B6" w:rsidRPr="001462B6" w:rsidRDefault="001462B6" w:rsidP="001462B6">
            <w:pPr>
              <w:widowControl/>
              <w:autoSpaceDE/>
              <w:autoSpaceDN/>
              <w:adjustRightInd/>
              <w:spacing w:line="292" w:lineRule="atLeast"/>
              <w:jc w:val="center"/>
              <w:textAlignment w:val="baseline"/>
              <w:rPr>
                <w:sz w:val="28"/>
                <w:szCs w:val="28"/>
              </w:rPr>
            </w:pPr>
            <w:r w:rsidRPr="001462B6">
              <w:rPr>
                <w:sz w:val="28"/>
                <w:szCs w:val="28"/>
                <w:bdr w:val="none" w:sz="0" w:space="0" w:color="auto" w:frame="1"/>
              </w:rPr>
              <w:t>Завхоз</w:t>
            </w:r>
          </w:p>
        </w:tc>
      </w:tr>
      <w:tr w:rsidR="001462B6" w:rsidRPr="001462B6" w:rsidTr="00E17B29">
        <w:tc>
          <w:tcPr>
            <w:tcW w:w="279" w:type="pct"/>
            <w:tcBorders>
              <w:top w:val="single" w:sz="8" w:space="0" w:color="9BBB59"/>
              <w:left w:val="single" w:sz="8" w:space="0" w:color="9BBB59"/>
              <w:bottom w:val="single" w:sz="8" w:space="0" w:color="9BBB59"/>
              <w:right w:val="single" w:sz="8" w:space="0" w:color="9BBB59"/>
            </w:tcBorders>
            <w:shd w:val="clear" w:color="auto" w:fill="auto"/>
            <w:hideMark/>
          </w:tcPr>
          <w:p w:rsidR="001462B6" w:rsidRPr="001462B6" w:rsidRDefault="001462B6" w:rsidP="001462B6">
            <w:pPr>
              <w:widowControl/>
              <w:autoSpaceDE/>
              <w:autoSpaceDN/>
              <w:adjustRightInd/>
              <w:spacing w:line="292" w:lineRule="atLeast"/>
              <w:textAlignment w:val="baseline"/>
              <w:rPr>
                <w:bCs/>
                <w:sz w:val="28"/>
                <w:szCs w:val="28"/>
              </w:rPr>
            </w:pPr>
            <w:r w:rsidRPr="001462B6">
              <w:rPr>
                <w:bCs/>
                <w:sz w:val="28"/>
                <w:szCs w:val="28"/>
                <w:bdr w:val="none" w:sz="0" w:space="0" w:color="auto" w:frame="1"/>
              </w:rPr>
              <w:t>10.</w:t>
            </w:r>
          </w:p>
        </w:tc>
        <w:tc>
          <w:tcPr>
            <w:tcW w:w="1611" w:type="pct"/>
            <w:tcBorders>
              <w:top w:val="single" w:sz="8" w:space="0" w:color="9BBB59"/>
              <w:left w:val="single" w:sz="8" w:space="0" w:color="9BBB59"/>
              <w:bottom w:val="single" w:sz="8" w:space="0" w:color="9BBB59"/>
              <w:right w:val="single" w:sz="8" w:space="0" w:color="9BBB59"/>
            </w:tcBorders>
            <w:shd w:val="clear" w:color="auto" w:fill="auto"/>
            <w:hideMark/>
          </w:tcPr>
          <w:p w:rsidR="001462B6" w:rsidRPr="001462B6" w:rsidRDefault="001462B6" w:rsidP="001462B6">
            <w:pPr>
              <w:widowControl/>
              <w:autoSpaceDE/>
              <w:autoSpaceDN/>
              <w:adjustRightInd/>
              <w:spacing w:line="292" w:lineRule="atLeast"/>
              <w:textAlignment w:val="baseline"/>
              <w:rPr>
                <w:sz w:val="28"/>
                <w:szCs w:val="28"/>
              </w:rPr>
            </w:pPr>
            <w:r w:rsidRPr="001462B6">
              <w:rPr>
                <w:sz w:val="28"/>
                <w:szCs w:val="28"/>
                <w:bdr w:val="none" w:sz="0" w:space="0" w:color="auto" w:frame="1"/>
              </w:rPr>
              <w:t>Контроль за состоянием системы тепло-, водоснабжения. Своевременное устранение неисправностей.</w:t>
            </w:r>
          </w:p>
          <w:p w:rsidR="001462B6" w:rsidRPr="001462B6" w:rsidRDefault="001462B6" w:rsidP="001462B6">
            <w:pPr>
              <w:widowControl/>
              <w:autoSpaceDE/>
              <w:autoSpaceDN/>
              <w:adjustRightInd/>
              <w:spacing w:line="292" w:lineRule="atLeast"/>
              <w:textAlignment w:val="baseline"/>
              <w:rPr>
                <w:sz w:val="28"/>
                <w:szCs w:val="28"/>
              </w:rPr>
            </w:pPr>
            <w:r w:rsidRPr="001462B6">
              <w:rPr>
                <w:sz w:val="28"/>
                <w:szCs w:val="28"/>
                <w:bdr w:val="none" w:sz="0" w:space="0" w:color="auto" w:frame="1"/>
              </w:rPr>
              <w:t> </w:t>
            </w:r>
          </w:p>
        </w:tc>
        <w:tc>
          <w:tcPr>
            <w:tcW w:w="1152" w:type="pct"/>
            <w:tcBorders>
              <w:top w:val="single" w:sz="8" w:space="0" w:color="9BBB59"/>
              <w:left w:val="single" w:sz="8" w:space="0" w:color="9BBB59"/>
              <w:bottom w:val="single" w:sz="8" w:space="0" w:color="9BBB59"/>
              <w:right w:val="single" w:sz="8" w:space="0" w:color="9BBB59"/>
            </w:tcBorders>
            <w:shd w:val="clear" w:color="auto" w:fill="auto"/>
            <w:hideMark/>
          </w:tcPr>
          <w:p w:rsidR="001462B6" w:rsidRPr="001462B6" w:rsidRDefault="001462B6" w:rsidP="001462B6">
            <w:pPr>
              <w:widowControl/>
              <w:autoSpaceDE/>
              <w:autoSpaceDN/>
              <w:adjustRightInd/>
              <w:spacing w:line="292" w:lineRule="atLeast"/>
              <w:jc w:val="center"/>
              <w:textAlignment w:val="baseline"/>
              <w:rPr>
                <w:sz w:val="28"/>
                <w:szCs w:val="28"/>
              </w:rPr>
            </w:pPr>
            <w:r w:rsidRPr="001462B6">
              <w:rPr>
                <w:sz w:val="28"/>
                <w:szCs w:val="28"/>
                <w:bdr w:val="none" w:sz="0" w:space="0" w:color="auto" w:frame="1"/>
              </w:rPr>
              <w:t>Ежедневно</w:t>
            </w:r>
          </w:p>
        </w:tc>
        <w:tc>
          <w:tcPr>
            <w:tcW w:w="1958" w:type="pct"/>
            <w:tcBorders>
              <w:top w:val="single" w:sz="8" w:space="0" w:color="9BBB59"/>
              <w:left w:val="single" w:sz="8" w:space="0" w:color="9BBB59"/>
              <w:bottom w:val="single" w:sz="8" w:space="0" w:color="9BBB59"/>
              <w:right w:val="single" w:sz="8" w:space="0" w:color="9BBB59"/>
            </w:tcBorders>
            <w:shd w:val="clear" w:color="auto" w:fill="auto"/>
            <w:hideMark/>
          </w:tcPr>
          <w:p w:rsidR="001462B6" w:rsidRPr="001462B6" w:rsidRDefault="001462B6" w:rsidP="001462B6">
            <w:pPr>
              <w:widowControl/>
              <w:autoSpaceDE/>
              <w:autoSpaceDN/>
              <w:adjustRightInd/>
              <w:spacing w:line="292" w:lineRule="atLeast"/>
              <w:jc w:val="center"/>
              <w:textAlignment w:val="baseline"/>
              <w:rPr>
                <w:sz w:val="28"/>
                <w:szCs w:val="28"/>
              </w:rPr>
            </w:pPr>
            <w:r w:rsidRPr="001462B6">
              <w:rPr>
                <w:sz w:val="28"/>
                <w:szCs w:val="28"/>
                <w:bdr w:val="none" w:sz="0" w:space="0" w:color="auto" w:frame="1"/>
              </w:rPr>
              <w:t>Завхоз</w:t>
            </w:r>
          </w:p>
        </w:tc>
      </w:tr>
      <w:tr w:rsidR="001462B6" w:rsidRPr="001462B6" w:rsidTr="00E17B29">
        <w:tc>
          <w:tcPr>
            <w:tcW w:w="279" w:type="pct"/>
            <w:tcBorders>
              <w:top w:val="single" w:sz="8" w:space="0" w:color="9BBB59"/>
              <w:left w:val="single" w:sz="8" w:space="0" w:color="9BBB59"/>
              <w:bottom w:val="single" w:sz="8" w:space="0" w:color="9BBB59"/>
              <w:right w:val="single" w:sz="8" w:space="0" w:color="9BBB59"/>
            </w:tcBorders>
            <w:hideMark/>
          </w:tcPr>
          <w:p w:rsidR="001462B6" w:rsidRPr="001462B6" w:rsidRDefault="001462B6" w:rsidP="001462B6">
            <w:pPr>
              <w:widowControl/>
              <w:autoSpaceDE/>
              <w:autoSpaceDN/>
              <w:adjustRightInd/>
              <w:spacing w:line="292" w:lineRule="atLeast"/>
              <w:textAlignment w:val="baseline"/>
              <w:rPr>
                <w:bCs/>
                <w:sz w:val="28"/>
                <w:szCs w:val="28"/>
              </w:rPr>
            </w:pPr>
            <w:r w:rsidRPr="001462B6">
              <w:rPr>
                <w:bCs/>
                <w:sz w:val="28"/>
                <w:szCs w:val="28"/>
                <w:bdr w:val="none" w:sz="0" w:space="0" w:color="auto" w:frame="1"/>
              </w:rPr>
              <w:t>11.</w:t>
            </w:r>
          </w:p>
        </w:tc>
        <w:tc>
          <w:tcPr>
            <w:tcW w:w="1611" w:type="pct"/>
            <w:tcBorders>
              <w:top w:val="single" w:sz="8" w:space="0" w:color="9BBB59"/>
              <w:left w:val="single" w:sz="8" w:space="0" w:color="9BBB59"/>
              <w:bottom w:val="single" w:sz="8" w:space="0" w:color="9BBB59"/>
              <w:right w:val="single" w:sz="8" w:space="0" w:color="9BBB59"/>
            </w:tcBorders>
            <w:hideMark/>
          </w:tcPr>
          <w:p w:rsidR="001462B6" w:rsidRPr="001462B6" w:rsidRDefault="001462B6" w:rsidP="001462B6">
            <w:pPr>
              <w:widowControl/>
              <w:autoSpaceDE/>
              <w:autoSpaceDN/>
              <w:adjustRightInd/>
              <w:spacing w:line="292" w:lineRule="atLeast"/>
              <w:textAlignment w:val="baseline"/>
              <w:rPr>
                <w:sz w:val="28"/>
                <w:szCs w:val="28"/>
              </w:rPr>
            </w:pPr>
            <w:r w:rsidRPr="001462B6">
              <w:rPr>
                <w:sz w:val="28"/>
                <w:szCs w:val="28"/>
                <w:bdr w:val="none" w:sz="0" w:space="0" w:color="auto" w:frame="1"/>
              </w:rPr>
              <w:t>Контроль за состоянием работы по охране труда, соблюдением техники безопасности, ПБ на рабочем месте.</w:t>
            </w:r>
          </w:p>
          <w:p w:rsidR="001462B6" w:rsidRPr="001462B6" w:rsidRDefault="001462B6" w:rsidP="001462B6">
            <w:pPr>
              <w:widowControl/>
              <w:autoSpaceDE/>
              <w:autoSpaceDN/>
              <w:adjustRightInd/>
              <w:spacing w:line="292" w:lineRule="atLeast"/>
              <w:textAlignment w:val="baseline"/>
              <w:rPr>
                <w:sz w:val="28"/>
                <w:szCs w:val="28"/>
              </w:rPr>
            </w:pPr>
            <w:r w:rsidRPr="001462B6">
              <w:rPr>
                <w:sz w:val="28"/>
                <w:szCs w:val="28"/>
                <w:bdr w:val="none" w:sz="0" w:space="0" w:color="auto" w:frame="1"/>
              </w:rPr>
              <w:t> </w:t>
            </w:r>
          </w:p>
        </w:tc>
        <w:tc>
          <w:tcPr>
            <w:tcW w:w="1152" w:type="pct"/>
            <w:tcBorders>
              <w:top w:val="single" w:sz="8" w:space="0" w:color="9BBB59"/>
              <w:left w:val="single" w:sz="8" w:space="0" w:color="9BBB59"/>
              <w:bottom w:val="single" w:sz="8" w:space="0" w:color="9BBB59"/>
              <w:right w:val="single" w:sz="8" w:space="0" w:color="9BBB59"/>
            </w:tcBorders>
            <w:hideMark/>
          </w:tcPr>
          <w:p w:rsidR="001462B6" w:rsidRPr="001462B6" w:rsidRDefault="001462B6" w:rsidP="001462B6">
            <w:pPr>
              <w:widowControl/>
              <w:autoSpaceDE/>
              <w:autoSpaceDN/>
              <w:adjustRightInd/>
              <w:spacing w:line="292" w:lineRule="atLeast"/>
              <w:jc w:val="center"/>
              <w:textAlignment w:val="baseline"/>
              <w:rPr>
                <w:sz w:val="28"/>
                <w:szCs w:val="28"/>
              </w:rPr>
            </w:pPr>
            <w:r w:rsidRPr="001462B6">
              <w:rPr>
                <w:sz w:val="28"/>
                <w:szCs w:val="28"/>
                <w:bdr w:val="none" w:sz="0" w:space="0" w:color="auto" w:frame="1"/>
              </w:rPr>
              <w:t>Постоянно</w:t>
            </w:r>
          </w:p>
        </w:tc>
        <w:tc>
          <w:tcPr>
            <w:tcW w:w="1958" w:type="pct"/>
            <w:tcBorders>
              <w:top w:val="single" w:sz="8" w:space="0" w:color="9BBB59"/>
              <w:left w:val="single" w:sz="8" w:space="0" w:color="9BBB59"/>
              <w:bottom w:val="single" w:sz="8" w:space="0" w:color="9BBB59"/>
              <w:right w:val="single" w:sz="8" w:space="0" w:color="9BBB59"/>
            </w:tcBorders>
            <w:hideMark/>
          </w:tcPr>
          <w:p w:rsidR="001462B6" w:rsidRPr="001462B6" w:rsidRDefault="001462B6" w:rsidP="001462B6">
            <w:pPr>
              <w:widowControl/>
              <w:autoSpaceDE/>
              <w:autoSpaceDN/>
              <w:adjustRightInd/>
              <w:spacing w:line="292" w:lineRule="atLeast"/>
              <w:jc w:val="center"/>
              <w:textAlignment w:val="baseline"/>
              <w:rPr>
                <w:sz w:val="28"/>
                <w:szCs w:val="28"/>
              </w:rPr>
            </w:pPr>
            <w:r w:rsidRPr="001462B6">
              <w:rPr>
                <w:sz w:val="28"/>
                <w:szCs w:val="28"/>
                <w:bdr w:val="none" w:sz="0" w:space="0" w:color="auto" w:frame="1"/>
              </w:rPr>
              <w:t>Заведующий</w:t>
            </w:r>
          </w:p>
          <w:p w:rsidR="001462B6" w:rsidRPr="001462B6" w:rsidRDefault="001462B6" w:rsidP="001462B6">
            <w:pPr>
              <w:widowControl/>
              <w:autoSpaceDE/>
              <w:autoSpaceDN/>
              <w:adjustRightInd/>
              <w:spacing w:line="292" w:lineRule="atLeast"/>
              <w:jc w:val="center"/>
              <w:textAlignment w:val="baseline"/>
              <w:rPr>
                <w:sz w:val="28"/>
                <w:szCs w:val="28"/>
              </w:rPr>
            </w:pPr>
            <w:r w:rsidRPr="001462B6">
              <w:rPr>
                <w:sz w:val="28"/>
                <w:szCs w:val="28"/>
                <w:bdr w:val="none" w:sz="0" w:space="0" w:color="auto" w:frame="1"/>
              </w:rPr>
              <w:t>Председатель ПК</w:t>
            </w:r>
          </w:p>
        </w:tc>
      </w:tr>
      <w:tr w:rsidR="001462B6" w:rsidRPr="001462B6" w:rsidTr="00E17B29">
        <w:tc>
          <w:tcPr>
            <w:tcW w:w="279" w:type="pct"/>
            <w:tcBorders>
              <w:top w:val="single" w:sz="8" w:space="0" w:color="9BBB59"/>
              <w:left w:val="single" w:sz="8" w:space="0" w:color="9BBB59"/>
              <w:bottom w:val="single" w:sz="8" w:space="0" w:color="9BBB59"/>
              <w:right w:val="single" w:sz="8" w:space="0" w:color="9BBB59"/>
            </w:tcBorders>
            <w:shd w:val="clear" w:color="auto" w:fill="auto"/>
            <w:hideMark/>
          </w:tcPr>
          <w:p w:rsidR="001462B6" w:rsidRPr="001462B6" w:rsidRDefault="001462B6" w:rsidP="001462B6">
            <w:pPr>
              <w:widowControl/>
              <w:autoSpaceDE/>
              <w:autoSpaceDN/>
              <w:adjustRightInd/>
              <w:spacing w:line="292" w:lineRule="atLeast"/>
              <w:textAlignment w:val="baseline"/>
              <w:rPr>
                <w:bCs/>
                <w:sz w:val="28"/>
                <w:szCs w:val="28"/>
              </w:rPr>
            </w:pPr>
            <w:r w:rsidRPr="001462B6">
              <w:rPr>
                <w:bCs/>
                <w:sz w:val="28"/>
                <w:szCs w:val="28"/>
                <w:bdr w:val="none" w:sz="0" w:space="0" w:color="auto" w:frame="1"/>
              </w:rPr>
              <w:t>12.</w:t>
            </w:r>
          </w:p>
        </w:tc>
        <w:tc>
          <w:tcPr>
            <w:tcW w:w="1611" w:type="pct"/>
            <w:tcBorders>
              <w:top w:val="single" w:sz="8" w:space="0" w:color="9BBB59"/>
              <w:left w:val="single" w:sz="8" w:space="0" w:color="9BBB59"/>
              <w:bottom w:val="single" w:sz="8" w:space="0" w:color="9BBB59"/>
              <w:right w:val="single" w:sz="8" w:space="0" w:color="9BBB59"/>
            </w:tcBorders>
            <w:shd w:val="clear" w:color="auto" w:fill="auto"/>
            <w:hideMark/>
          </w:tcPr>
          <w:p w:rsidR="001462B6" w:rsidRPr="001462B6" w:rsidRDefault="001462B6" w:rsidP="001462B6">
            <w:pPr>
              <w:widowControl/>
              <w:autoSpaceDE/>
              <w:autoSpaceDN/>
              <w:adjustRightInd/>
              <w:spacing w:line="292" w:lineRule="atLeast"/>
              <w:textAlignment w:val="baseline"/>
              <w:rPr>
                <w:sz w:val="28"/>
                <w:szCs w:val="28"/>
              </w:rPr>
            </w:pPr>
            <w:r w:rsidRPr="001462B6">
              <w:rPr>
                <w:sz w:val="28"/>
                <w:szCs w:val="28"/>
                <w:bdr w:val="none" w:sz="0" w:space="0" w:color="auto" w:frame="1"/>
              </w:rPr>
              <w:t>Ремонт оборудования на участках</w:t>
            </w:r>
          </w:p>
          <w:p w:rsidR="001462B6" w:rsidRPr="001462B6" w:rsidRDefault="001462B6" w:rsidP="001462B6">
            <w:pPr>
              <w:widowControl/>
              <w:autoSpaceDE/>
              <w:autoSpaceDN/>
              <w:adjustRightInd/>
              <w:spacing w:line="292" w:lineRule="atLeast"/>
              <w:textAlignment w:val="baseline"/>
              <w:rPr>
                <w:sz w:val="28"/>
                <w:szCs w:val="28"/>
              </w:rPr>
            </w:pPr>
            <w:r w:rsidRPr="001462B6">
              <w:rPr>
                <w:sz w:val="28"/>
                <w:szCs w:val="28"/>
                <w:bdr w:val="none" w:sz="0" w:space="0" w:color="auto" w:frame="1"/>
              </w:rPr>
              <w:t> </w:t>
            </w:r>
          </w:p>
        </w:tc>
        <w:tc>
          <w:tcPr>
            <w:tcW w:w="1152" w:type="pct"/>
            <w:tcBorders>
              <w:top w:val="single" w:sz="8" w:space="0" w:color="9BBB59"/>
              <w:left w:val="single" w:sz="8" w:space="0" w:color="9BBB59"/>
              <w:bottom w:val="single" w:sz="8" w:space="0" w:color="9BBB59"/>
              <w:right w:val="single" w:sz="8" w:space="0" w:color="9BBB59"/>
            </w:tcBorders>
            <w:shd w:val="clear" w:color="auto" w:fill="auto"/>
            <w:hideMark/>
          </w:tcPr>
          <w:p w:rsidR="001462B6" w:rsidRPr="001462B6" w:rsidRDefault="001462B6" w:rsidP="001462B6">
            <w:pPr>
              <w:widowControl/>
              <w:autoSpaceDE/>
              <w:autoSpaceDN/>
              <w:adjustRightInd/>
              <w:spacing w:line="292" w:lineRule="atLeast"/>
              <w:textAlignment w:val="baseline"/>
              <w:rPr>
                <w:sz w:val="28"/>
                <w:szCs w:val="28"/>
              </w:rPr>
            </w:pPr>
            <w:r w:rsidRPr="001462B6">
              <w:rPr>
                <w:sz w:val="28"/>
                <w:szCs w:val="28"/>
                <w:bdr w:val="none" w:sz="0" w:space="0" w:color="auto" w:frame="1"/>
              </w:rPr>
              <w:t>Апрель – август</w:t>
            </w:r>
          </w:p>
        </w:tc>
        <w:tc>
          <w:tcPr>
            <w:tcW w:w="1958" w:type="pct"/>
            <w:tcBorders>
              <w:top w:val="single" w:sz="8" w:space="0" w:color="9BBB59"/>
              <w:left w:val="single" w:sz="8" w:space="0" w:color="9BBB59"/>
              <w:bottom w:val="single" w:sz="8" w:space="0" w:color="9BBB59"/>
              <w:right w:val="single" w:sz="8" w:space="0" w:color="9BBB59"/>
            </w:tcBorders>
            <w:shd w:val="clear" w:color="auto" w:fill="auto"/>
            <w:hideMark/>
          </w:tcPr>
          <w:p w:rsidR="001462B6" w:rsidRPr="001462B6" w:rsidRDefault="001462B6" w:rsidP="001462B6">
            <w:pPr>
              <w:widowControl/>
              <w:autoSpaceDE/>
              <w:autoSpaceDN/>
              <w:adjustRightInd/>
              <w:spacing w:line="292" w:lineRule="atLeast"/>
              <w:jc w:val="center"/>
              <w:textAlignment w:val="baseline"/>
              <w:rPr>
                <w:sz w:val="28"/>
                <w:szCs w:val="28"/>
              </w:rPr>
            </w:pPr>
            <w:r w:rsidRPr="001462B6">
              <w:rPr>
                <w:sz w:val="28"/>
                <w:szCs w:val="28"/>
              </w:rPr>
              <w:t>Завхоз</w:t>
            </w:r>
          </w:p>
        </w:tc>
      </w:tr>
    </w:tbl>
    <w:p w:rsidR="001462B6" w:rsidRPr="001462B6" w:rsidRDefault="001462B6" w:rsidP="001462B6">
      <w:pPr>
        <w:widowControl/>
        <w:autoSpaceDE/>
        <w:autoSpaceDN/>
        <w:adjustRightInd/>
        <w:spacing w:after="200" w:line="276" w:lineRule="auto"/>
        <w:rPr>
          <w:rFonts w:eastAsiaTheme="minorHAnsi"/>
          <w:sz w:val="28"/>
          <w:szCs w:val="28"/>
          <w:lang w:eastAsia="en-US"/>
        </w:rPr>
      </w:pPr>
    </w:p>
    <w:p w:rsidR="001462B6" w:rsidRDefault="001462B6" w:rsidP="00865C7E">
      <w:pPr>
        <w:jc w:val="both"/>
        <w:rPr>
          <w:sz w:val="28"/>
          <w:szCs w:val="28"/>
        </w:rPr>
      </w:pPr>
    </w:p>
    <w:p w:rsidR="008B7FD0" w:rsidRDefault="008B7FD0" w:rsidP="00865C7E">
      <w:pPr>
        <w:jc w:val="both"/>
        <w:rPr>
          <w:sz w:val="28"/>
          <w:szCs w:val="28"/>
        </w:rPr>
      </w:pPr>
    </w:p>
    <w:p w:rsidR="008B7FD0" w:rsidRDefault="008B7FD0" w:rsidP="000136D2">
      <w:pPr>
        <w:tabs>
          <w:tab w:val="left" w:pos="6946"/>
        </w:tabs>
        <w:jc w:val="both"/>
        <w:rPr>
          <w:sz w:val="28"/>
          <w:szCs w:val="28"/>
        </w:rPr>
      </w:pPr>
    </w:p>
    <w:p w:rsidR="008B7FD0" w:rsidRPr="008B7FD0" w:rsidRDefault="008B7FD0" w:rsidP="003211CC">
      <w:pPr>
        <w:keepNext/>
        <w:widowControl/>
        <w:tabs>
          <w:tab w:val="left" w:pos="6946"/>
        </w:tabs>
        <w:autoSpaceDE/>
        <w:autoSpaceDN/>
        <w:adjustRightInd/>
        <w:jc w:val="center"/>
        <w:outlineLvl w:val="5"/>
        <w:rPr>
          <w:sz w:val="28"/>
          <w:szCs w:val="28"/>
        </w:rPr>
      </w:pPr>
      <w:r w:rsidRPr="008B7FD0">
        <w:rPr>
          <w:sz w:val="28"/>
          <w:szCs w:val="28"/>
        </w:rPr>
        <w:lastRenderedPageBreak/>
        <w:t>Приложение №5</w:t>
      </w:r>
    </w:p>
    <w:p w:rsidR="008B7FD0" w:rsidRPr="008B7FD0" w:rsidRDefault="008B7FD0" w:rsidP="008B7FD0">
      <w:pPr>
        <w:keepNext/>
        <w:widowControl/>
        <w:autoSpaceDE/>
        <w:autoSpaceDN/>
        <w:adjustRightInd/>
        <w:jc w:val="center"/>
        <w:outlineLvl w:val="5"/>
        <w:rPr>
          <w:b/>
          <w:sz w:val="28"/>
          <w:szCs w:val="28"/>
        </w:rPr>
      </w:pPr>
    </w:p>
    <w:p w:rsidR="008B7FD0" w:rsidRPr="008B7FD0" w:rsidRDefault="008B7FD0" w:rsidP="00E24638">
      <w:pPr>
        <w:keepNext/>
        <w:widowControl/>
        <w:tabs>
          <w:tab w:val="left" w:pos="6946"/>
        </w:tabs>
        <w:autoSpaceDE/>
        <w:autoSpaceDN/>
        <w:adjustRightInd/>
        <w:jc w:val="center"/>
        <w:outlineLvl w:val="5"/>
        <w:rPr>
          <w:b/>
          <w:sz w:val="28"/>
          <w:szCs w:val="28"/>
        </w:rPr>
      </w:pPr>
    </w:p>
    <w:p w:rsidR="008B7FD0" w:rsidRPr="008B7FD0" w:rsidRDefault="008B7FD0" w:rsidP="008B7FD0">
      <w:pPr>
        <w:keepNext/>
        <w:widowControl/>
        <w:autoSpaceDE/>
        <w:autoSpaceDN/>
        <w:adjustRightInd/>
        <w:jc w:val="center"/>
        <w:outlineLvl w:val="5"/>
        <w:rPr>
          <w:b/>
          <w:sz w:val="28"/>
          <w:szCs w:val="28"/>
        </w:rPr>
      </w:pPr>
    </w:p>
    <w:p w:rsidR="008B7FD0" w:rsidRPr="008B7FD0" w:rsidRDefault="008B7FD0" w:rsidP="008B7FD0">
      <w:pPr>
        <w:keepNext/>
        <w:widowControl/>
        <w:autoSpaceDE/>
        <w:autoSpaceDN/>
        <w:adjustRightInd/>
        <w:jc w:val="center"/>
        <w:outlineLvl w:val="5"/>
        <w:rPr>
          <w:b/>
          <w:sz w:val="28"/>
          <w:szCs w:val="28"/>
        </w:rPr>
      </w:pPr>
      <w:r w:rsidRPr="008B7FD0">
        <w:rPr>
          <w:b/>
          <w:sz w:val="28"/>
          <w:szCs w:val="28"/>
        </w:rPr>
        <w:t>Перечень</w:t>
      </w:r>
    </w:p>
    <w:p w:rsidR="008B7FD0" w:rsidRPr="008B7FD0" w:rsidRDefault="008B7FD0" w:rsidP="008B7FD0">
      <w:pPr>
        <w:keepNext/>
        <w:widowControl/>
        <w:autoSpaceDE/>
        <w:autoSpaceDN/>
        <w:adjustRightInd/>
        <w:jc w:val="center"/>
        <w:outlineLvl w:val="6"/>
        <w:rPr>
          <w:b/>
          <w:sz w:val="28"/>
          <w:szCs w:val="28"/>
        </w:rPr>
      </w:pPr>
      <w:r w:rsidRPr="008B7FD0">
        <w:rPr>
          <w:b/>
          <w:sz w:val="28"/>
          <w:szCs w:val="28"/>
        </w:rPr>
        <w:t>профессий и должностей работников,</w:t>
      </w:r>
    </w:p>
    <w:p w:rsidR="008B7FD0" w:rsidRPr="008B7FD0" w:rsidRDefault="008B7FD0" w:rsidP="008B7FD0">
      <w:pPr>
        <w:keepNext/>
        <w:widowControl/>
        <w:autoSpaceDE/>
        <w:autoSpaceDN/>
        <w:adjustRightInd/>
        <w:jc w:val="center"/>
        <w:outlineLvl w:val="6"/>
        <w:rPr>
          <w:b/>
          <w:sz w:val="28"/>
          <w:szCs w:val="28"/>
        </w:rPr>
      </w:pPr>
      <w:r w:rsidRPr="008B7FD0">
        <w:rPr>
          <w:b/>
          <w:sz w:val="28"/>
          <w:szCs w:val="28"/>
        </w:rPr>
        <w:t>имеющих право на обеспечение специальной одеждой</w:t>
      </w:r>
      <w:r w:rsidR="00E24638" w:rsidRPr="00E24638">
        <w:rPr>
          <w:b/>
          <w:sz w:val="28"/>
          <w:szCs w:val="28"/>
        </w:rPr>
        <w:t>, обувью и другими средствами индивидуальной защиты</w:t>
      </w:r>
    </w:p>
    <w:p w:rsidR="00E24638" w:rsidRDefault="008B7FD0" w:rsidP="00E24638">
      <w:pPr>
        <w:keepNext/>
        <w:widowControl/>
        <w:autoSpaceDE/>
        <w:autoSpaceDN/>
        <w:adjustRightInd/>
        <w:jc w:val="center"/>
        <w:outlineLvl w:val="6"/>
        <w:rPr>
          <w:b/>
          <w:sz w:val="28"/>
          <w:szCs w:val="28"/>
        </w:rPr>
      </w:pPr>
      <w:r>
        <w:rPr>
          <w:b/>
          <w:sz w:val="28"/>
          <w:szCs w:val="28"/>
        </w:rPr>
        <w:t>(утвержден Постановлением Минтруда</w:t>
      </w:r>
      <w:r w:rsidRPr="008B7FD0">
        <w:rPr>
          <w:b/>
          <w:sz w:val="28"/>
          <w:szCs w:val="28"/>
        </w:rPr>
        <w:t xml:space="preserve"> РФ от 30 декабря </w:t>
      </w:r>
      <w:smartTag w:uri="urn:schemas-microsoft-com:office:smarttags" w:element="metricconverter">
        <w:smartTagPr>
          <w:attr w:name="ProductID" w:val="1997 г"/>
        </w:smartTagPr>
        <w:r w:rsidRPr="008B7FD0">
          <w:rPr>
            <w:b/>
            <w:sz w:val="28"/>
            <w:szCs w:val="28"/>
          </w:rPr>
          <w:t>1997 г</w:t>
        </w:r>
      </w:smartTag>
      <w:r w:rsidRPr="008B7FD0">
        <w:rPr>
          <w:b/>
          <w:sz w:val="28"/>
          <w:szCs w:val="28"/>
        </w:rPr>
        <w:t>. № 69)</w:t>
      </w:r>
      <w:r w:rsidR="00E24638">
        <w:rPr>
          <w:b/>
          <w:sz w:val="28"/>
          <w:szCs w:val="28"/>
        </w:rPr>
        <w:t>,</w:t>
      </w:r>
    </w:p>
    <w:p w:rsidR="00E24638" w:rsidRPr="008B7FD0" w:rsidRDefault="001373FD" w:rsidP="00E24638">
      <w:pPr>
        <w:keepNext/>
        <w:widowControl/>
        <w:autoSpaceDE/>
        <w:autoSpaceDN/>
        <w:adjustRightInd/>
        <w:jc w:val="center"/>
        <w:outlineLvl w:val="6"/>
        <w:rPr>
          <w:b/>
          <w:sz w:val="28"/>
          <w:szCs w:val="28"/>
        </w:rPr>
      </w:pPr>
      <w:r>
        <w:rPr>
          <w:b/>
          <w:sz w:val="28"/>
          <w:szCs w:val="28"/>
        </w:rPr>
        <w:t>а также смываю</w:t>
      </w:r>
      <w:r w:rsidR="00E24638" w:rsidRPr="008B7FD0">
        <w:rPr>
          <w:b/>
          <w:sz w:val="28"/>
          <w:szCs w:val="28"/>
        </w:rPr>
        <w:t>щими и обезвреживающими средствами</w:t>
      </w:r>
    </w:p>
    <w:p w:rsidR="008B7FD0" w:rsidRPr="00E24638" w:rsidRDefault="008B7FD0" w:rsidP="008B7FD0">
      <w:pPr>
        <w:keepNext/>
        <w:widowControl/>
        <w:autoSpaceDE/>
        <w:autoSpaceDN/>
        <w:adjustRightInd/>
        <w:jc w:val="center"/>
        <w:outlineLvl w:val="6"/>
        <w:rPr>
          <w:b/>
          <w:sz w:val="28"/>
          <w:szCs w:val="28"/>
        </w:rPr>
      </w:pPr>
    </w:p>
    <w:p w:rsidR="00E17B29" w:rsidRDefault="00E17B29" w:rsidP="00865C7E">
      <w:pPr>
        <w:jc w:val="both"/>
        <w:rPr>
          <w:sz w:val="28"/>
          <w:szCs w:val="28"/>
        </w:rPr>
      </w:pPr>
    </w:p>
    <w:tbl>
      <w:tblPr>
        <w:tblW w:w="10196" w:type="dxa"/>
        <w:shd w:val="clear" w:color="auto" w:fill="FFFFFF"/>
        <w:tblCellMar>
          <w:left w:w="0" w:type="dxa"/>
          <w:right w:w="0" w:type="dxa"/>
        </w:tblCellMar>
        <w:tblLook w:val="04A0" w:firstRow="1" w:lastRow="0" w:firstColumn="1" w:lastColumn="0" w:noHBand="0" w:noVBand="1"/>
      </w:tblPr>
      <w:tblGrid>
        <w:gridCol w:w="2286"/>
        <w:gridCol w:w="4770"/>
        <w:gridCol w:w="3140"/>
      </w:tblGrid>
      <w:tr w:rsidR="00E17B29" w:rsidRPr="00E17B29" w:rsidTr="00E17B29">
        <w:tc>
          <w:tcPr>
            <w:tcW w:w="1121" w:type="pct"/>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bottom"/>
            <w:hideMark/>
          </w:tcPr>
          <w:p w:rsidR="00E17B29" w:rsidRPr="00E17B29" w:rsidRDefault="00E17B29" w:rsidP="00E17B29">
            <w:pPr>
              <w:widowControl/>
              <w:autoSpaceDE/>
              <w:autoSpaceDN/>
              <w:adjustRightInd/>
              <w:spacing w:line="292" w:lineRule="atLeast"/>
              <w:jc w:val="center"/>
              <w:textAlignment w:val="baseline"/>
              <w:rPr>
                <w:color w:val="000000"/>
                <w:sz w:val="28"/>
                <w:szCs w:val="28"/>
              </w:rPr>
            </w:pPr>
            <w:r w:rsidRPr="00E17B29">
              <w:rPr>
                <w:bCs/>
                <w:color w:val="000000"/>
                <w:sz w:val="28"/>
                <w:szCs w:val="28"/>
              </w:rPr>
              <w:t>Наименование профессии</w:t>
            </w:r>
          </w:p>
        </w:tc>
        <w:tc>
          <w:tcPr>
            <w:tcW w:w="2339"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bottom"/>
            <w:hideMark/>
          </w:tcPr>
          <w:p w:rsidR="00E17B29" w:rsidRPr="00E17B29" w:rsidRDefault="00E17B29" w:rsidP="00E17B29">
            <w:pPr>
              <w:widowControl/>
              <w:autoSpaceDE/>
              <w:autoSpaceDN/>
              <w:adjustRightInd/>
              <w:spacing w:line="292" w:lineRule="atLeast"/>
              <w:textAlignment w:val="baseline"/>
              <w:rPr>
                <w:color w:val="000000"/>
                <w:sz w:val="28"/>
                <w:szCs w:val="28"/>
              </w:rPr>
            </w:pPr>
            <w:r w:rsidRPr="00E17B29">
              <w:rPr>
                <w:bCs/>
                <w:color w:val="000000"/>
                <w:sz w:val="28"/>
                <w:szCs w:val="28"/>
              </w:rPr>
              <w:t>Наименование спецодежды</w:t>
            </w:r>
          </w:p>
        </w:tc>
        <w:tc>
          <w:tcPr>
            <w:tcW w:w="1540"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bottom"/>
            <w:hideMark/>
          </w:tcPr>
          <w:p w:rsidR="00E17B29" w:rsidRPr="00E17B29" w:rsidRDefault="00E17B29" w:rsidP="00E17B29">
            <w:pPr>
              <w:widowControl/>
              <w:autoSpaceDE/>
              <w:autoSpaceDN/>
              <w:adjustRightInd/>
              <w:spacing w:line="292" w:lineRule="atLeast"/>
              <w:jc w:val="center"/>
              <w:textAlignment w:val="baseline"/>
              <w:rPr>
                <w:color w:val="000000"/>
                <w:sz w:val="28"/>
                <w:szCs w:val="28"/>
              </w:rPr>
            </w:pPr>
            <w:r w:rsidRPr="00E17B29">
              <w:rPr>
                <w:bCs/>
                <w:color w:val="000000"/>
                <w:sz w:val="28"/>
                <w:szCs w:val="28"/>
              </w:rPr>
              <w:t>Кол-во, срок носки (мес.)</w:t>
            </w:r>
          </w:p>
        </w:tc>
      </w:tr>
      <w:tr w:rsidR="00E17B29" w:rsidRPr="00E17B29" w:rsidTr="00E17B29">
        <w:tc>
          <w:tcPr>
            <w:tcW w:w="1121"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bottom"/>
            <w:hideMark/>
          </w:tcPr>
          <w:p w:rsidR="00E17B29" w:rsidRPr="00E17B29" w:rsidRDefault="00E17B29" w:rsidP="00E17B29">
            <w:pPr>
              <w:widowControl/>
              <w:autoSpaceDE/>
              <w:autoSpaceDN/>
              <w:adjustRightInd/>
              <w:spacing w:line="292" w:lineRule="atLeast"/>
              <w:textAlignment w:val="baseline"/>
              <w:rPr>
                <w:color w:val="000000"/>
                <w:sz w:val="28"/>
                <w:szCs w:val="28"/>
              </w:rPr>
            </w:pPr>
            <w:r w:rsidRPr="00E17B29">
              <w:rPr>
                <w:color w:val="000000"/>
                <w:sz w:val="28"/>
                <w:szCs w:val="28"/>
                <w:bdr w:val="none" w:sz="0" w:space="0" w:color="auto" w:frame="1"/>
              </w:rPr>
              <w:t>1. Воспитатель</w:t>
            </w:r>
          </w:p>
          <w:p w:rsidR="00E17B29" w:rsidRPr="00E17B29" w:rsidRDefault="00E17B29" w:rsidP="00E17B29">
            <w:pPr>
              <w:widowControl/>
              <w:autoSpaceDE/>
              <w:autoSpaceDN/>
              <w:adjustRightInd/>
              <w:spacing w:line="292" w:lineRule="atLeast"/>
              <w:textAlignment w:val="baseline"/>
              <w:rPr>
                <w:color w:val="000000"/>
                <w:sz w:val="28"/>
                <w:szCs w:val="28"/>
              </w:rPr>
            </w:pPr>
            <w:r w:rsidRPr="00E17B29">
              <w:rPr>
                <w:color w:val="000000"/>
                <w:sz w:val="28"/>
                <w:szCs w:val="28"/>
                <w:bdr w:val="none" w:sz="0" w:space="0" w:color="auto" w:frame="1"/>
              </w:rPr>
              <w:t> </w:t>
            </w:r>
          </w:p>
        </w:tc>
        <w:tc>
          <w:tcPr>
            <w:tcW w:w="233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bottom"/>
            <w:hideMark/>
          </w:tcPr>
          <w:p w:rsidR="00E17B29" w:rsidRPr="00E17B29" w:rsidRDefault="00E17B29" w:rsidP="00E17B29">
            <w:pPr>
              <w:widowControl/>
              <w:autoSpaceDE/>
              <w:autoSpaceDN/>
              <w:adjustRightInd/>
              <w:spacing w:line="292" w:lineRule="atLeast"/>
              <w:textAlignment w:val="baseline"/>
              <w:rPr>
                <w:color w:val="000000"/>
                <w:sz w:val="28"/>
                <w:szCs w:val="28"/>
              </w:rPr>
            </w:pPr>
            <w:r w:rsidRPr="00E17B29">
              <w:rPr>
                <w:color w:val="000000"/>
                <w:sz w:val="28"/>
                <w:szCs w:val="28"/>
                <w:bdr w:val="none" w:sz="0" w:space="0" w:color="auto" w:frame="1"/>
              </w:rPr>
              <w:t>Халат хлопчатобумажный</w:t>
            </w:r>
          </w:p>
        </w:tc>
        <w:tc>
          <w:tcPr>
            <w:tcW w:w="154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bottom"/>
            <w:hideMark/>
          </w:tcPr>
          <w:p w:rsidR="00E17B29" w:rsidRPr="00E17B29" w:rsidRDefault="00E17B29" w:rsidP="00E17B29">
            <w:pPr>
              <w:widowControl/>
              <w:autoSpaceDE/>
              <w:autoSpaceDN/>
              <w:adjustRightInd/>
              <w:spacing w:line="292" w:lineRule="atLeast"/>
              <w:jc w:val="center"/>
              <w:textAlignment w:val="baseline"/>
              <w:rPr>
                <w:color w:val="000000"/>
                <w:sz w:val="28"/>
                <w:szCs w:val="28"/>
              </w:rPr>
            </w:pPr>
            <w:r w:rsidRPr="00E17B29">
              <w:rPr>
                <w:color w:val="000000"/>
                <w:sz w:val="28"/>
                <w:szCs w:val="28"/>
                <w:bdr w:val="none" w:sz="0" w:space="0" w:color="auto" w:frame="1"/>
              </w:rPr>
              <w:t>1 год.</w:t>
            </w:r>
          </w:p>
        </w:tc>
      </w:tr>
      <w:tr w:rsidR="00E17B29" w:rsidRPr="00E17B29" w:rsidTr="003211CC">
        <w:trPr>
          <w:trHeight w:val="1106"/>
        </w:trPr>
        <w:tc>
          <w:tcPr>
            <w:tcW w:w="1121"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bottom"/>
            <w:hideMark/>
          </w:tcPr>
          <w:p w:rsidR="00E17B29" w:rsidRPr="00E17B29" w:rsidRDefault="00E17B29" w:rsidP="00E17B29">
            <w:pPr>
              <w:widowControl/>
              <w:autoSpaceDE/>
              <w:autoSpaceDN/>
              <w:adjustRightInd/>
              <w:spacing w:line="292" w:lineRule="atLeast"/>
              <w:textAlignment w:val="baseline"/>
              <w:rPr>
                <w:color w:val="000000"/>
                <w:sz w:val="28"/>
                <w:szCs w:val="28"/>
              </w:rPr>
            </w:pPr>
            <w:r>
              <w:rPr>
                <w:color w:val="000000"/>
                <w:sz w:val="28"/>
                <w:szCs w:val="28"/>
                <w:bdr w:val="none" w:sz="0" w:space="0" w:color="auto" w:frame="1"/>
              </w:rPr>
              <w:t>2. Помощник воспитателя</w:t>
            </w:r>
          </w:p>
        </w:tc>
        <w:tc>
          <w:tcPr>
            <w:tcW w:w="233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bottom"/>
          </w:tcPr>
          <w:p w:rsidR="003211CC" w:rsidRPr="003211CC" w:rsidRDefault="003211CC" w:rsidP="003211CC">
            <w:pPr>
              <w:widowControl/>
              <w:autoSpaceDE/>
              <w:autoSpaceDN/>
              <w:adjustRightInd/>
              <w:spacing w:line="292" w:lineRule="atLeast"/>
              <w:textAlignment w:val="baseline"/>
              <w:rPr>
                <w:color w:val="000000"/>
                <w:sz w:val="28"/>
                <w:szCs w:val="28"/>
              </w:rPr>
            </w:pPr>
            <w:r>
              <w:rPr>
                <w:color w:val="000000"/>
                <w:sz w:val="28"/>
                <w:szCs w:val="28"/>
              </w:rPr>
              <w:t>Халат хлопчатобумажный</w:t>
            </w:r>
          </w:p>
          <w:p w:rsidR="003211CC" w:rsidRPr="003211CC" w:rsidRDefault="003211CC" w:rsidP="003211CC">
            <w:pPr>
              <w:widowControl/>
              <w:autoSpaceDE/>
              <w:autoSpaceDN/>
              <w:adjustRightInd/>
              <w:spacing w:line="292" w:lineRule="atLeast"/>
              <w:textAlignment w:val="baseline"/>
              <w:rPr>
                <w:color w:val="000000"/>
                <w:sz w:val="28"/>
                <w:szCs w:val="28"/>
              </w:rPr>
            </w:pPr>
            <w:r>
              <w:rPr>
                <w:color w:val="000000"/>
                <w:sz w:val="28"/>
                <w:szCs w:val="28"/>
              </w:rPr>
              <w:t>Рукавицы комбинированные</w:t>
            </w:r>
          </w:p>
          <w:p w:rsidR="00E17B29" w:rsidRPr="00E17B29" w:rsidRDefault="003211CC" w:rsidP="003211CC">
            <w:pPr>
              <w:widowControl/>
              <w:autoSpaceDE/>
              <w:autoSpaceDN/>
              <w:adjustRightInd/>
              <w:spacing w:line="292" w:lineRule="atLeast"/>
              <w:textAlignment w:val="baseline"/>
              <w:rPr>
                <w:color w:val="000000"/>
                <w:sz w:val="28"/>
                <w:szCs w:val="28"/>
              </w:rPr>
            </w:pPr>
            <w:r>
              <w:rPr>
                <w:color w:val="000000"/>
                <w:sz w:val="28"/>
                <w:szCs w:val="28"/>
              </w:rPr>
              <w:t>П</w:t>
            </w:r>
            <w:r w:rsidRPr="003211CC">
              <w:rPr>
                <w:color w:val="000000"/>
                <w:sz w:val="28"/>
                <w:szCs w:val="28"/>
              </w:rPr>
              <w:t>ерчатки резиновые</w:t>
            </w:r>
          </w:p>
        </w:tc>
        <w:tc>
          <w:tcPr>
            <w:tcW w:w="154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bottom"/>
          </w:tcPr>
          <w:p w:rsidR="003211CC" w:rsidRPr="003211CC" w:rsidRDefault="003211CC" w:rsidP="003211CC">
            <w:pPr>
              <w:widowControl/>
              <w:autoSpaceDE/>
              <w:autoSpaceDN/>
              <w:adjustRightInd/>
              <w:jc w:val="center"/>
              <w:rPr>
                <w:sz w:val="28"/>
                <w:szCs w:val="24"/>
              </w:rPr>
            </w:pPr>
            <w:r w:rsidRPr="003211CC">
              <w:rPr>
                <w:sz w:val="28"/>
                <w:szCs w:val="24"/>
              </w:rPr>
              <w:t>1</w:t>
            </w:r>
            <w:r>
              <w:rPr>
                <w:sz w:val="28"/>
                <w:szCs w:val="24"/>
              </w:rPr>
              <w:t xml:space="preserve"> год.</w:t>
            </w:r>
          </w:p>
          <w:p w:rsidR="003211CC" w:rsidRPr="003211CC" w:rsidRDefault="003211CC" w:rsidP="003211CC">
            <w:pPr>
              <w:widowControl/>
              <w:autoSpaceDE/>
              <w:autoSpaceDN/>
              <w:adjustRightInd/>
              <w:jc w:val="center"/>
              <w:rPr>
                <w:sz w:val="28"/>
                <w:szCs w:val="24"/>
              </w:rPr>
            </w:pPr>
            <w:r w:rsidRPr="003211CC">
              <w:rPr>
                <w:sz w:val="28"/>
                <w:szCs w:val="24"/>
              </w:rPr>
              <w:t>6 пар</w:t>
            </w:r>
            <w:r>
              <w:rPr>
                <w:sz w:val="28"/>
                <w:szCs w:val="24"/>
              </w:rPr>
              <w:t xml:space="preserve"> в год</w:t>
            </w:r>
          </w:p>
          <w:p w:rsidR="00E17B29" w:rsidRPr="00E17B29" w:rsidRDefault="003211CC" w:rsidP="003211CC">
            <w:pPr>
              <w:widowControl/>
              <w:autoSpaceDE/>
              <w:autoSpaceDN/>
              <w:adjustRightInd/>
              <w:spacing w:line="292" w:lineRule="atLeast"/>
              <w:jc w:val="center"/>
              <w:textAlignment w:val="baseline"/>
              <w:rPr>
                <w:color w:val="000000"/>
                <w:sz w:val="28"/>
                <w:szCs w:val="28"/>
              </w:rPr>
            </w:pPr>
            <w:r w:rsidRPr="003211CC">
              <w:rPr>
                <w:sz w:val="28"/>
                <w:szCs w:val="24"/>
              </w:rPr>
              <w:t>2 пары</w:t>
            </w:r>
            <w:r>
              <w:rPr>
                <w:sz w:val="28"/>
                <w:szCs w:val="24"/>
              </w:rPr>
              <w:t xml:space="preserve"> в год</w:t>
            </w:r>
          </w:p>
        </w:tc>
      </w:tr>
      <w:tr w:rsidR="00E17B29" w:rsidRPr="00E17B29" w:rsidTr="00E17B29">
        <w:tc>
          <w:tcPr>
            <w:tcW w:w="1121"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bottom"/>
            <w:hideMark/>
          </w:tcPr>
          <w:p w:rsidR="00E17B29" w:rsidRPr="00E17B29" w:rsidRDefault="007F1C29" w:rsidP="00E17B29">
            <w:pPr>
              <w:widowControl/>
              <w:autoSpaceDE/>
              <w:autoSpaceDN/>
              <w:adjustRightInd/>
              <w:spacing w:line="292" w:lineRule="atLeast"/>
              <w:textAlignment w:val="baseline"/>
              <w:rPr>
                <w:color w:val="000000"/>
                <w:sz w:val="28"/>
                <w:szCs w:val="28"/>
              </w:rPr>
            </w:pPr>
            <w:r>
              <w:rPr>
                <w:color w:val="000000"/>
                <w:sz w:val="28"/>
                <w:szCs w:val="28"/>
                <w:bdr w:val="none" w:sz="0" w:space="0" w:color="auto" w:frame="1"/>
              </w:rPr>
              <w:t>3</w:t>
            </w:r>
            <w:r w:rsidR="00E17B29" w:rsidRPr="00E17B29">
              <w:rPr>
                <w:color w:val="000000"/>
                <w:sz w:val="28"/>
                <w:szCs w:val="28"/>
                <w:bdr w:val="none" w:sz="0" w:space="0" w:color="auto" w:frame="1"/>
              </w:rPr>
              <w:t>. Повар</w:t>
            </w:r>
          </w:p>
        </w:tc>
        <w:tc>
          <w:tcPr>
            <w:tcW w:w="233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bottom"/>
            <w:hideMark/>
          </w:tcPr>
          <w:p w:rsidR="00E17B29" w:rsidRPr="00E17B29" w:rsidRDefault="00E17B29" w:rsidP="00E17B29">
            <w:pPr>
              <w:widowControl/>
              <w:autoSpaceDE/>
              <w:autoSpaceDN/>
              <w:adjustRightInd/>
              <w:spacing w:line="292" w:lineRule="atLeast"/>
              <w:textAlignment w:val="baseline"/>
              <w:rPr>
                <w:color w:val="000000"/>
                <w:sz w:val="28"/>
                <w:szCs w:val="28"/>
              </w:rPr>
            </w:pPr>
            <w:r w:rsidRPr="00E17B29">
              <w:rPr>
                <w:color w:val="000000"/>
                <w:sz w:val="28"/>
                <w:szCs w:val="28"/>
                <w:bdr w:val="none" w:sz="0" w:space="0" w:color="auto" w:frame="1"/>
              </w:rPr>
              <w:t>Халат хлопчатобумажный</w:t>
            </w:r>
          </w:p>
          <w:p w:rsidR="00E17B29" w:rsidRPr="00E17B29" w:rsidRDefault="00E17B29" w:rsidP="00E17B29">
            <w:pPr>
              <w:widowControl/>
              <w:autoSpaceDE/>
              <w:autoSpaceDN/>
              <w:adjustRightInd/>
              <w:spacing w:line="292" w:lineRule="atLeast"/>
              <w:textAlignment w:val="baseline"/>
              <w:rPr>
                <w:color w:val="000000"/>
                <w:sz w:val="28"/>
                <w:szCs w:val="28"/>
              </w:rPr>
            </w:pPr>
            <w:r w:rsidRPr="00E17B29">
              <w:rPr>
                <w:color w:val="000000"/>
                <w:sz w:val="28"/>
                <w:szCs w:val="28"/>
                <w:bdr w:val="none" w:sz="0" w:space="0" w:color="auto" w:frame="1"/>
              </w:rPr>
              <w:t>Фартук белый хлопчатобумажный</w:t>
            </w:r>
          </w:p>
          <w:p w:rsidR="00E17B29" w:rsidRPr="00E17B29" w:rsidRDefault="00E17B29" w:rsidP="00E17B29">
            <w:pPr>
              <w:widowControl/>
              <w:autoSpaceDE/>
              <w:autoSpaceDN/>
              <w:adjustRightInd/>
              <w:spacing w:line="292" w:lineRule="atLeast"/>
              <w:textAlignment w:val="baseline"/>
              <w:rPr>
                <w:color w:val="000000"/>
                <w:sz w:val="28"/>
                <w:szCs w:val="28"/>
              </w:rPr>
            </w:pPr>
            <w:r w:rsidRPr="00E17B29">
              <w:rPr>
                <w:color w:val="000000"/>
                <w:sz w:val="28"/>
                <w:szCs w:val="28"/>
                <w:bdr w:val="none" w:sz="0" w:space="0" w:color="auto" w:frame="1"/>
              </w:rPr>
              <w:t>Полотенце</w:t>
            </w:r>
          </w:p>
          <w:p w:rsidR="00E17B29" w:rsidRPr="00E17B29" w:rsidRDefault="00E17B29" w:rsidP="00E17B29">
            <w:pPr>
              <w:widowControl/>
              <w:autoSpaceDE/>
              <w:autoSpaceDN/>
              <w:adjustRightInd/>
              <w:spacing w:line="292" w:lineRule="atLeast"/>
              <w:textAlignment w:val="baseline"/>
              <w:rPr>
                <w:color w:val="000000"/>
                <w:sz w:val="28"/>
                <w:szCs w:val="28"/>
              </w:rPr>
            </w:pPr>
            <w:r w:rsidRPr="00E17B29">
              <w:rPr>
                <w:color w:val="000000"/>
                <w:sz w:val="28"/>
                <w:szCs w:val="28"/>
                <w:bdr w:val="none" w:sz="0" w:space="0" w:color="auto" w:frame="1"/>
              </w:rPr>
              <w:t>Тапочки текстильные на нескользящей подошве</w:t>
            </w:r>
          </w:p>
          <w:p w:rsidR="00E17B29" w:rsidRPr="00E17B29" w:rsidRDefault="00E17B29" w:rsidP="00E17B29">
            <w:pPr>
              <w:widowControl/>
              <w:autoSpaceDE/>
              <w:autoSpaceDN/>
              <w:adjustRightInd/>
              <w:spacing w:line="292" w:lineRule="atLeast"/>
              <w:textAlignment w:val="baseline"/>
              <w:rPr>
                <w:color w:val="000000"/>
                <w:sz w:val="28"/>
                <w:szCs w:val="28"/>
              </w:rPr>
            </w:pPr>
            <w:r w:rsidRPr="00E17B29">
              <w:rPr>
                <w:color w:val="000000"/>
                <w:sz w:val="28"/>
                <w:szCs w:val="28"/>
                <w:bdr w:val="none" w:sz="0" w:space="0" w:color="auto" w:frame="1"/>
              </w:rPr>
              <w:t>Колпак хлопчатобумажный или косынка</w:t>
            </w:r>
          </w:p>
          <w:p w:rsidR="00E17B29" w:rsidRPr="00E17B29" w:rsidRDefault="00E17B29" w:rsidP="00E17B29">
            <w:pPr>
              <w:widowControl/>
              <w:autoSpaceDE/>
              <w:autoSpaceDN/>
              <w:adjustRightInd/>
              <w:spacing w:line="292" w:lineRule="atLeast"/>
              <w:textAlignment w:val="baseline"/>
              <w:rPr>
                <w:color w:val="000000"/>
                <w:sz w:val="28"/>
                <w:szCs w:val="28"/>
              </w:rPr>
            </w:pPr>
            <w:r w:rsidRPr="00E17B29">
              <w:rPr>
                <w:color w:val="000000"/>
                <w:sz w:val="28"/>
                <w:szCs w:val="28"/>
                <w:bdr w:val="none" w:sz="0" w:space="0" w:color="auto" w:frame="1"/>
              </w:rPr>
              <w:t> </w:t>
            </w:r>
          </w:p>
        </w:tc>
        <w:tc>
          <w:tcPr>
            <w:tcW w:w="154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bottom"/>
            <w:hideMark/>
          </w:tcPr>
          <w:p w:rsidR="00E17B29" w:rsidRPr="00E17B29" w:rsidRDefault="00E17B29" w:rsidP="003211CC">
            <w:pPr>
              <w:widowControl/>
              <w:autoSpaceDE/>
              <w:autoSpaceDN/>
              <w:adjustRightInd/>
              <w:spacing w:line="292" w:lineRule="atLeast"/>
              <w:jc w:val="center"/>
              <w:textAlignment w:val="baseline"/>
              <w:rPr>
                <w:color w:val="000000"/>
                <w:sz w:val="28"/>
                <w:szCs w:val="28"/>
              </w:rPr>
            </w:pPr>
            <w:r w:rsidRPr="00E17B29">
              <w:rPr>
                <w:color w:val="000000"/>
                <w:sz w:val="28"/>
                <w:szCs w:val="28"/>
                <w:bdr w:val="none" w:sz="0" w:space="0" w:color="auto" w:frame="1"/>
              </w:rPr>
              <w:t>1 год</w:t>
            </w:r>
          </w:p>
          <w:p w:rsidR="00E17B29" w:rsidRPr="00E17B29" w:rsidRDefault="00E17B29" w:rsidP="003211CC">
            <w:pPr>
              <w:widowControl/>
              <w:autoSpaceDE/>
              <w:autoSpaceDN/>
              <w:adjustRightInd/>
              <w:spacing w:line="292" w:lineRule="atLeast"/>
              <w:jc w:val="center"/>
              <w:textAlignment w:val="baseline"/>
              <w:rPr>
                <w:color w:val="000000"/>
                <w:sz w:val="28"/>
                <w:szCs w:val="28"/>
              </w:rPr>
            </w:pPr>
            <w:r w:rsidRPr="00E17B29">
              <w:rPr>
                <w:color w:val="000000"/>
                <w:sz w:val="28"/>
                <w:szCs w:val="28"/>
                <w:bdr w:val="none" w:sz="0" w:space="0" w:color="auto" w:frame="1"/>
              </w:rPr>
              <w:t>1 год</w:t>
            </w:r>
          </w:p>
          <w:p w:rsidR="00E17B29" w:rsidRPr="00E17B29" w:rsidRDefault="00E17B29" w:rsidP="003211CC">
            <w:pPr>
              <w:widowControl/>
              <w:autoSpaceDE/>
              <w:autoSpaceDN/>
              <w:adjustRightInd/>
              <w:spacing w:line="292" w:lineRule="atLeast"/>
              <w:jc w:val="center"/>
              <w:textAlignment w:val="baseline"/>
              <w:rPr>
                <w:color w:val="000000"/>
                <w:sz w:val="28"/>
                <w:szCs w:val="28"/>
              </w:rPr>
            </w:pPr>
            <w:r w:rsidRPr="00E17B29">
              <w:rPr>
                <w:color w:val="000000"/>
                <w:sz w:val="28"/>
                <w:szCs w:val="28"/>
                <w:bdr w:val="none" w:sz="0" w:space="0" w:color="auto" w:frame="1"/>
              </w:rPr>
              <w:t>4 год</w:t>
            </w:r>
            <w:r w:rsidR="003211CC">
              <w:rPr>
                <w:color w:val="000000"/>
                <w:sz w:val="28"/>
                <w:szCs w:val="28"/>
                <w:bdr w:val="none" w:sz="0" w:space="0" w:color="auto" w:frame="1"/>
              </w:rPr>
              <w:t>а</w:t>
            </w:r>
          </w:p>
          <w:p w:rsidR="00E17B29" w:rsidRPr="00E17B29" w:rsidRDefault="00E17B29" w:rsidP="003211CC">
            <w:pPr>
              <w:widowControl/>
              <w:autoSpaceDE/>
              <w:autoSpaceDN/>
              <w:adjustRightInd/>
              <w:spacing w:line="292" w:lineRule="atLeast"/>
              <w:jc w:val="center"/>
              <w:textAlignment w:val="baseline"/>
              <w:rPr>
                <w:color w:val="000000"/>
                <w:sz w:val="28"/>
                <w:szCs w:val="28"/>
              </w:rPr>
            </w:pPr>
            <w:r w:rsidRPr="00E17B29">
              <w:rPr>
                <w:color w:val="000000"/>
                <w:sz w:val="28"/>
                <w:szCs w:val="28"/>
                <w:bdr w:val="none" w:sz="0" w:space="0" w:color="auto" w:frame="1"/>
              </w:rPr>
              <w:t>2 пары в год</w:t>
            </w:r>
          </w:p>
          <w:p w:rsidR="00E17B29" w:rsidRPr="00E17B29" w:rsidRDefault="00E17B29" w:rsidP="003211CC">
            <w:pPr>
              <w:widowControl/>
              <w:autoSpaceDE/>
              <w:autoSpaceDN/>
              <w:adjustRightInd/>
              <w:spacing w:line="292" w:lineRule="atLeast"/>
              <w:jc w:val="center"/>
              <w:textAlignment w:val="baseline"/>
              <w:rPr>
                <w:color w:val="000000"/>
                <w:sz w:val="28"/>
                <w:szCs w:val="28"/>
              </w:rPr>
            </w:pPr>
          </w:p>
          <w:p w:rsidR="00E17B29" w:rsidRPr="00E17B29" w:rsidRDefault="00E17B29" w:rsidP="003211CC">
            <w:pPr>
              <w:widowControl/>
              <w:autoSpaceDE/>
              <w:autoSpaceDN/>
              <w:adjustRightInd/>
              <w:spacing w:line="292" w:lineRule="atLeast"/>
              <w:jc w:val="center"/>
              <w:textAlignment w:val="baseline"/>
              <w:rPr>
                <w:color w:val="000000"/>
                <w:sz w:val="28"/>
                <w:szCs w:val="28"/>
              </w:rPr>
            </w:pPr>
            <w:r w:rsidRPr="00E17B29">
              <w:rPr>
                <w:color w:val="000000"/>
                <w:sz w:val="28"/>
                <w:szCs w:val="28"/>
                <w:bdr w:val="none" w:sz="0" w:space="0" w:color="auto" w:frame="1"/>
              </w:rPr>
              <w:t>4 год</w:t>
            </w:r>
            <w:r w:rsidR="003211CC">
              <w:rPr>
                <w:color w:val="000000"/>
                <w:sz w:val="28"/>
                <w:szCs w:val="28"/>
                <w:bdr w:val="none" w:sz="0" w:space="0" w:color="auto" w:frame="1"/>
              </w:rPr>
              <w:t>а</w:t>
            </w:r>
          </w:p>
        </w:tc>
      </w:tr>
      <w:tr w:rsidR="003211CC" w:rsidRPr="00E17B29" w:rsidTr="00E24638">
        <w:trPr>
          <w:trHeight w:val="2236"/>
        </w:trPr>
        <w:tc>
          <w:tcPr>
            <w:tcW w:w="1121" w:type="pct"/>
            <w:tcBorders>
              <w:top w:val="single" w:sz="4" w:space="0" w:color="auto"/>
              <w:left w:val="single" w:sz="8" w:space="0" w:color="auto"/>
              <w:right w:val="single" w:sz="8" w:space="0" w:color="auto"/>
            </w:tcBorders>
            <w:shd w:val="clear" w:color="auto" w:fill="auto"/>
            <w:tcMar>
              <w:top w:w="0" w:type="dxa"/>
              <w:left w:w="108" w:type="dxa"/>
              <w:bottom w:w="0" w:type="dxa"/>
              <w:right w:w="108" w:type="dxa"/>
            </w:tcMar>
            <w:vAlign w:val="bottom"/>
            <w:hideMark/>
          </w:tcPr>
          <w:p w:rsidR="003211CC" w:rsidRPr="00E17B29" w:rsidRDefault="007F1C29" w:rsidP="00E17B29">
            <w:pPr>
              <w:spacing w:line="292" w:lineRule="atLeast"/>
              <w:textAlignment w:val="baseline"/>
              <w:rPr>
                <w:color w:val="000000"/>
                <w:sz w:val="28"/>
                <w:szCs w:val="28"/>
              </w:rPr>
            </w:pPr>
            <w:r>
              <w:rPr>
                <w:color w:val="000000"/>
                <w:sz w:val="28"/>
                <w:szCs w:val="28"/>
                <w:bdr w:val="none" w:sz="0" w:space="0" w:color="auto" w:frame="1"/>
              </w:rPr>
              <w:t>4</w:t>
            </w:r>
            <w:r w:rsidR="003211CC" w:rsidRPr="00E17B29">
              <w:rPr>
                <w:color w:val="000000"/>
                <w:sz w:val="28"/>
                <w:szCs w:val="28"/>
                <w:bdr w:val="none" w:sz="0" w:space="0" w:color="auto" w:frame="1"/>
              </w:rPr>
              <w:t xml:space="preserve">.  Дворник </w:t>
            </w:r>
          </w:p>
        </w:tc>
        <w:tc>
          <w:tcPr>
            <w:tcW w:w="2339" w:type="pct"/>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vAlign w:val="bottom"/>
            <w:hideMark/>
          </w:tcPr>
          <w:p w:rsidR="003211CC" w:rsidRPr="00E17B29" w:rsidRDefault="003211CC" w:rsidP="00E17B29">
            <w:pPr>
              <w:widowControl/>
              <w:autoSpaceDE/>
              <w:autoSpaceDN/>
              <w:adjustRightInd/>
              <w:spacing w:line="292" w:lineRule="atLeast"/>
              <w:textAlignment w:val="baseline"/>
              <w:rPr>
                <w:color w:val="000000"/>
                <w:sz w:val="28"/>
                <w:szCs w:val="28"/>
                <w:bdr w:val="none" w:sz="0" w:space="0" w:color="auto" w:frame="1"/>
              </w:rPr>
            </w:pPr>
          </w:p>
          <w:p w:rsidR="003211CC" w:rsidRPr="00E17B29" w:rsidRDefault="003211CC" w:rsidP="00E17B29">
            <w:pPr>
              <w:widowControl/>
              <w:autoSpaceDE/>
              <w:autoSpaceDN/>
              <w:adjustRightInd/>
              <w:spacing w:line="292" w:lineRule="atLeast"/>
              <w:textAlignment w:val="baseline"/>
              <w:rPr>
                <w:color w:val="000000"/>
                <w:sz w:val="28"/>
                <w:szCs w:val="28"/>
                <w:bdr w:val="none" w:sz="0" w:space="0" w:color="auto" w:frame="1"/>
              </w:rPr>
            </w:pPr>
          </w:p>
          <w:p w:rsidR="003211CC" w:rsidRPr="00E17B29" w:rsidRDefault="003211CC" w:rsidP="00E17B29">
            <w:pPr>
              <w:widowControl/>
              <w:autoSpaceDE/>
              <w:autoSpaceDN/>
              <w:adjustRightInd/>
              <w:spacing w:line="292" w:lineRule="atLeast"/>
              <w:textAlignment w:val="baseline"/>
              <w:rPr>
                <w:color w:val="000000"/>
                <w:sz w:val="28"/>
                <w:szCs w:val="28"/>
                <w:bdr w:val="none" w:sz="0" w:space="0" w:color="auto" w:frame="1"/>
              </w:rPr>
            </w:pPr>
          </w:p>
          <w:p w:rsidR="003211CC" w:rsidRPr="00E17B29" w:rsidRDefault="003211CC" w:rsidP="00E17B29">
            <w:pPr>
              <w:widowControl/>
              <w:autoSpaceDE/>
              <w:autoSpaceDN/>
              <w:adjustRightInd/>
              <w:spacing w:line="292" w:lineRule="atLeast"/>
              <w:textAlignment w:val="baseline"/>
              <w:rPr>
                <w:color w:val="000000"/>
                <w:sz w:val="28"/>
                <w:szCs w:val="28"/>
              </w:rPr>
            </w:pPr>
            <w:r w:rsidRPr="00E17B29">
              <w:rPr>
                <w:color w:val="000000"/>
                <w:sz w:val="28"/>
                <w:szCs w:val="28"/>
                <w:bdr w:val="none" w:sz="0" w:space="0" w:color="auto" w:frame="1"/>
              </w:rPr>
              <w:t>Халат хлопчатобумажный</w:t>
            </w:r>
          </w:p>
          <w:p w:rsidR="003211CC" w:rsidRPr="00E17B29" w:rsidRDefault="003211CC" w:rsidP="00E17B29">
            <w:pPr>
              <w:widowControl/>
              <w:autoSpaceDE/>
              <w:autoSpaceDN/>
              <w:adjustRightInd/>
              <w:spacing w:line="292" w:lineRule="atLeast"/>
              <w:textAlignment w:val="baseline"/>
              <w:rPr>
                <w:color w:val="000000"/>
                <w:sz w:val="28"/>
                <w:szCs w:val="28"/>
              </w:rPr>
            </w:pPr>
            <w:r w:rsidRPr="00E17B29">
              <w:rPr>
                <w:color w:val="000000"/>
                <w:sz w:val="28"/>
                <w:szCs w:val="28"/>
                <w:bdr w:val="none" w:sz="0" w:space="0" w:color="auto" w:frame="1"/>
              </w:rPr>
              <w:t>Рукавицы</w:t>
            </w:r>
          </w:p>
          <w:p w:rsidR="003211CC" w:rsidRPr="00E17B29" w:rsidRDefault="003211CC" w:rsidP="00E17B29">
            <w:pPr>
              <w:widowControl/>
              <w:autoSpaceDE/>
              <w:autoSpaceDN/>
              <w:adjustRightInd/>
              <w:spacing w:line="292" w:lineRule="atLeast"/>
              <w:textAlignment w:val="baseline"/>
              <w:rPr>
                <w:color w:val="000000"/>
                <w:sz w:val="28"/>
                <w:szCs w:val="28"/>
              </w:rPr>
            </w:pPr>
            <w:r w:rsidRPr="00E17B29">
              <w:rPr>
                <w:color w:val="000000"/>
                <w:sz w:val="28"/>
                <w:szCs w:val="28"/>
                <w:bdr w:val="none" w:sz="0" w:space="0" w:color="auto" w:frame="1"/>
              </w:rPr>
              <w:t> </w:t>
            </w:r>
          </w:p>
        </w:tc>
        <w:tc>
          <w:tcPr>
            <w:tcW w:w="1540" w:type="pct"/>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vAlign w:val="bottom"/>
            <w:hideMark/>
          </w:tcPr>
          <w:p w:rsidR="003211CC" w:rsidRPr="00E17B29" w:rsidRDefault="003211CC" w:rsidP="003211CC">
            <w:pPr>
              <w:widowControl/>
              <w:autoSpaceDE/>
              <w:autoSpaceDN/>
              <w:adjustRightInd/>
              <w:spacing w:line="292" w:lineRule="atLeast"/>
              <w:jc w:val="center"/>
              <w:textAlignment w:val="baseline"/>
              <w:rPr>
                <w:color w:val="000000"/>
                <w:sz w:val="28"/>
                <w:szCs w:val="28"/>
                <w:bdr w:val="none" w:sz="0" w:space="0" w:color="auto" w:frame="1"/>
              </w:rPr>
            </w:pPr>
          </w:p>
          <w:p w:rsidR="003211CC" w:rsidRPr="00E17B29" w:rsidRDefault="003211CC" w:rsidP="003211CC">
            <w:pPr>
              <w:widowControl/>
              <w:autoSpaceDE/>
              <w:autoSpaceDN/>
              <w:adjustRightInd/>
              <w:spacing w:line="292" w:lineRule="atLeast"/>
              <w:jc w:val="center"/>
              <w:textAlignment w:val="baseline"/>
              <w:rPr>
                <w:color w:val="000000"/>
                <w:sz w:val="28"/>
                <w:szCs w:val="28"/>
              </w:rPr>
            </w:pPr>
            <w:r w:rsidRPr="00E17B29">
              <w:rPr>
                <w:color w:val="000000"/>
                <w:sz w:val="28"/>
                <w:szCs w:val="28"/>
                <w:bdr w:val="none" w:sz="0" w:space="0" w:color="auto" w:frame="1"/>
              </w:rPr>
              <w:t>1 год</w:t>
            </w:r>
          </w:p>
          <w:p w:rsidR="003211CC" w:rsidRPr="00E17B29" w:rsidRDefault="003211CC" w:rsidP="003211CC">
            <w:pPr>
              <w:widowControl/>
              <w:autoSpaceDE/>
              <w:autoSpaceDN/>
              <w:adjustRightInd/>
              <w:spacing w:line="292" w:lineRule="atLeast"/>
              <w:jc w:val="center"/>
              <w:textAlignment w:val="baseline"/>
              <w:rPr>
                <w:color w:val="000000"/>
                <w:sz w:val="28"/>
                <w:szCs w:val="28"/>
                <w:bdr w:val="none" w:sz="0" w:space="0" w:color="auto" w:frame="1"/>
              </w:rPr>
            </w:pPr>
            <w:r w:rsidRPr="00E17B29">
              <w:rPr>
                <w:color w:val="000000"/>
                <w:sz w:val="28"/>
                <w:szCs w:val="28"/>
                <w:bdr w:val="none" w:sz="0" w:space="0" w:color="auto" w:frame="1"/>
              </w:rPr>
              <w:t>6 пар в год</w:t>
            </w:r>
          </w:p>
          <w:p w:rsidR="003211CC" w:rsidRPr="00E17B29" w:rsidRDefault="003211CC" w:rsidP="003211CC">
            <w:pPr>
              <w:widowControl/>
              <w:autoSpaceDE/>
              <w:autoSpaceDN/>
              <w:adjustRightInd/>
              <w:spacing w:line="292" w:lineRule="atLeast"/>
              <w:jc w:val="center"/>
              <w:textAlignment w:val="baseline"/>
              <w:rPr>
                <w:color w:val="000000"/>
                <w:sz w:val="28"/>
                <w:szCs w:val="28"/>
                <w:bdr w:val="none" w:sz="0" w:space="0" w:color="auto" w:frame="1"/>
              </w:rPr>
            </w:pPr>
          </w:p>
          <w:p w:rsidR="003211CC" w:rsidRPr="00E17B29" w:rsidRDefault="003211CC" w:rsidP="003211CC">
            <w:pPr>
              <w:widowControl/>
              <w:autoSpaceDE/>
              <w:autoSpaceDN/>
              <w:adjustRightInd/>
              <w:spacing w:line="292" w:lineRule="atLeast"/>
              <w:jc w:val="center"/>
              <w:textAlignment w:val="baseline"/>
              <w:rPr>
                <w:color w:val="000000"/>
                <w:sz w:val="28"/>
                <w:szCs w:val="28"/>
              </w:rPr>
            </w:pPr>
          </w:p>
        </w:tc>
      </w:tr>
      <w:tr w:rsidR="00E17B29" w:rsidRPr="00E17B29" w:rsidTr="00E17B29">
        <w:tc>
          <w:tcPr>
            <w:tcW w:w="1121" w:type="pct"/>
            <w:tcBorders>
              <w:top w:val="single" w:sz="4"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bottom"/>
            <w:hideMark/>
          </w:tcPr>
          <w:p w:rsidR="00E17B29" w:rsidRPr="00E17B29" w:rsidRDefault="007F1C29" w:rsidP="00E17B29">
            <w:pPr>
              <w:widowControl/>
              <w:autoSpaceDE/>
              <w:autoSpaceDN/>
              <w:adjustRightInd/>
              <w:spacing w:line="292" w:lineRule="atLeast"/>
              <w:textAlignment w:val="baseline"/>
              <w:rPr>
                <w:color w:val="000000"/>
                <w:sz w:val="28"/>
                <w:szCs w:val="28"/>
              </w:rPr>
            </w:pPr>
            <w:r>
              <w:rPr>
                <w:color w:val="000000"/>
                <w:sz w:val="28"/>
                <w:szCs w:val="28"/>
                <w:bdr w:val="none" w:sz="0" w:space="0" w:color="auto" w:frame="1"/>
              </w:rPr>
              <w:t>5</w:t>
            </w:r>
            <w:r w:rsidR="00E17B29" w:rsidRPr="00E17B29">
              <w:rPr>
                <w:color w:val="000000"/>
                <w:sz w:val="28"/>
                <w:szCs w:val="28"/>
                <w:bdr w:val="none" w:sz="0" w:space="0" w:color="auto" w:frame="1"/>
              </w:rPr>
              <w:t>. Кухонный рабочий</w:t>
            </w:r>
          </w:p>
        </w:tc>
        <w:tc>
          <w:tcPr>
            <w:tcW w:w="2339" w:type="pct"/>
            <w:tcBorders>
              <w:top w:val="single" w:sz="4" w:space="0" w:color="auto"/>
              <w:left w:val="nil"/>
              <w:bottom w:val="single" w:sz="8" w:space="0" w:color="auto"/>
              <w:right w:val="single" w:sz="8" w:space="0" w:color="auto"/>
            </w:tcBorders>
            <w:shd w:val="clear" w:color="auto" w:fill="auto"/>
            <w:tcMar>
              <w:top w:w="0" w:type="dxa"/>
              <w:left w:w="108" w:type="dxa"/>
              <w:bottom w:w="0" w:type="dxa"/>
              <w:right w:w="108" w:type="dxa"/>
            </w:tcMar>
            <w:vAlign w:val="bottom"/>
            <w:hideMark/>
          </w:tcPr>
          <w:p w:rsidR="00E17B29" w:rsidRPr="00E17B29" w:rsidRDefault="00E17B29" w:rsidP="00E17B29">
            <w:pPr>
              <w:widowControl/>
              <w:autoSpaceDE/>
              <w:autoSpaceDN/>
              <w:adjustRightInd/>
              <w:spacing w:line="292" w:lineRule="atLeast"/>
              <w:textAlignment w:val="baseline"/>
              <w:rPr>
                <w:color w:val="000000"/>
                <w:sz w:val="28"/>
                <w:szCs w:val="28"/>
              </w:rPr>
            </w:pPr>
            <w:r w:rsidRPr="00E17B29">
              <w:rPr>
                <w:color w:val="000000"/>
                <w:sz w:val="28"/>
                <w:szCs w:val="28"/>
                <w:bdr w:val="none" w:sz="0" w:space="0" w:color="auto" w:frame="1"/>
              </w:rPr>
              <w:t>Халат хлопчатобумажный</w:t>
            </w:r>
          </w:p>
          <w:p w:rsidR="00E17B29" w:rsidRPr="00E17B29" w:rsidRDefault="00E17B29" w:rsidP="00E17B29">
            <w:pPr>
              <w:widowControl/>
              <w:autoSpaceDE/>
              <w:autoSpaceDN/>
              <w:adjustRightInd/>
              <w:spacing w:line="292" w:lineRule="atLeast"/>
              <w:textAlignment w:val="baseline"/>
              <w:rPr>
                <w:color w:val="000000"/>
                <w:sz w:val="28"/>
                <w:szCs w:val="28"/>
              </w:rPr>
            </w:pPr>
            <w:r w:rsidRPr="00E17B29">
              <w:rPr>
                <w:color w:val="000000"/>
                <w:sz w:val="28"/>
                <w:szCs w:val="28"/>
                <w:bdr w:val="none" w:sz="0" w:space="0" w:color="auto" w:frame="1"/>
              </w:rPr>
              <w:t>Фартук хлопчатобумажный с водоотталкивающей пропиткой</w:t>
            </w:r>
          </w:p>
          <w:p w:rsidR="00E17B29" w:rsidRPr="00E17B29" w:rsidRDefault="00E17B29" w:rsidP="00E17B29">
            <w:pPr>
              <w:widowControl/>
              <w:autoSpaceDE/>
              <w:autoSpaceDN/>
              <w:adjustRightInd/>
              <w:spacing w:line="292" w:lineRule="atLeast"/>
              <w:textAlignment w:val="baseline"/>
              <w:rPr>
                <w:color w:val="000000"/>
                <w:sz w:val="28"/>
                <w:szCs w:val="28"/>
              </w:rPr>
            </w:pPr>
            <w:r w:rsidRPr="00E17B29">
              <w:rPr>
                <w:color w:val="000000"/>
                <w:sz w:val="28"/>
                <w:szCs w:val="28"/>
                <w:bdr w:val="none" w:sz="0" w:space="0" w:color="auto" w:frame="1"/>
              </w:rPr>
              <w:t>Тапочки текстильные на нескользящей подошве</w:t>
            </w:r>
          </w:p>
          <w:p w:rsidR="00E17B29" w:rsidRPr="00E17B29" w:rsidRDefault="007F1C29" w:rsidP="00E17B29">
            <w:pPr>
              <w:widowControl/>
              <w:autoSpaceDE/>
              <w:autoSpaceDN/>
              <w:adjustRightInd/>
              <w:spacing w:line="292" w:lineRule="atLeast"/>
              <w:textAlignment w:val="baseline"/>
              <w:rPr>
                <w:color w:val="000000"/>
                <w:sz w:val="28"/>
                <w:szCs w:val="28"/>
              </w:rPr>
            </w:pPr>
            <w:r>
              <w:rPr>
                <w:color w:val="000000"/>
                <w:sz w:val="28"/>
                <w:szCs w:val="28"/>
                <w:bdr w:val="none" w:sz="0" w:space="0" w:color="auto" w:frame="1"/>
              </w:rPr>
              <w:t>Шапочка белая </w:t>
            </w:r>
            <w:r w:rsidR="00E17B29" w:rsidRPr="00E17B29">
              <w:rPr>
                <w:color w:val="000000"/>
                <w:sz w:val="28"/>
                <w:szCs w:val="28"/>
                <w:bdr w:val="none" w:sz="0" w:space="0" w:color="auto" w:frame="1"/>
              </w:rPr>
              <w:t>хлопчатобумажная или косынка</w:t>
            </w:r>
          </w:p>
          <w:p w:rsidR="00E17B29" w:rsidRPr="00E17B29" w:rsidRDefault="00E17B29" w:rsidP="00E17B29">
            <w:pPr>
              <w:widowControl/>
              <w:autoSpaceDE/>
              <w:autoSpaceDN/>
              <w:adjustRightInd/>
              <w:spacing w:line="292" w:lineRule="atLeast"/>
              <w:textAlignment w:val="baseline"/>
              <w:rPr>
                <w:color w:val="000000"/>
                <w:sz w:val="28"/>
                <w:szCs w:val="28"/>
              </w:rPr>
            </w:pPr>
            <w:r w:rsidRPr="00E17B29">
              <w:rPr>
                <w:color w:val="000000"/>
                <w:sz w:val="28"/>
                <w:szCs w:val="28"/>
                <w:bdr w:val="none" w:sz="0" w:space="0" w:color="auto" w:frame="1"/>
              </w:rPr>
              <w:t> </w:t>
            </w:r>
          </w:p>
        </w:tc>
        <w:tc>
          <w:tcPr>
            <w:tcW w:w="1540" w:type="pct"/>
            <w:tcBorders>
              <w:top w:val="single" w:sz="4" w:space="0" w:color="auto"/>
              <w:left w:val="nil"/>
              <w:bottom w:val="single" w:sz="8" w:space="0" w:color="auto"/>
              <w:right w:val="single" w:sz="8" w:space="0" w:color="auto"/>
            </w:tcBorders>
            <w:shd w:val="clear" w:color="auto" w:fill="auto"/>
            <w:tcMar>
              <w:top w:w="0" w:type="dxa"/>
              <w:left w:w="108" w:type="dxa"/>
              <w:bottom w:w="0" w:type="dxa"/>
              <w:right w:w="108" w:type="dxa"/>
            </w:tcMar>
            <w:vAlign w:val="bottom"/>
            <w:hideMark/>
          </w:tcPr>
          <w:p w:rsidR="00E17B29" w:rsidRPr="00E17B29" w:rsidRDefault="00E17B29" w:rsidP="003211CC">
            <w:pPr>
              <w:widowControl/>
              <w:autoSpaceDE/>
              <w:autoSpaceDN/>
              <w:adjustRightInd/>
              <w:spacing w:line="292" w:lineRule="atLeast"/>
              <w:jc w:val="center"/>
              <w:textAlignment w:val="baseline"/>
              <w:rPr>
                <w:color w:val="000000"/>
                <w:sz w:val="28"/>
                <w:szCs w:val="28"/>
              </w:rPr>
            </w:pPr>
            <w:r w:rsidRPr="00E17B29">
              <w:rPr>
                <w:color w:val="000000"/>
                <w:sz w:val="28"/>
                <w:szCs w:val="28"/>
                <w:bdr w:val="none" w:sz="0" w:space="0" w:color="auto" w:frame="1"/>
              </w:rPr>
              <w:t>1 год</w:t>
            </w:r>
          </w:p>
          <w:p w:rsidR="00E17B29" w:rsidRPr="00E17B29" w:rsidRDefault="007F1C29" w:rsidP="003211CC">
            <w:pPr>
              <w:widowControl/>
              <w:autoSpaceDE/>
              <w:autoSpaceDN/>
              <w:adjustRightInd/>
              <w:spacing w:line="292" w:lineRule="atLeast"/>
              <w:jc w:val="center"/>
              <w:textAlignment w:val="baseline"/>
              <w:rPr>
                <w:color w:val="000000"/>
                <w:sz w:val="28"/>
                <w:szCs w:val="28"/>
              </w:rPr>
            </w:pPr>
            <w:r>
              <w:rPr>
                <w:color w:val="000000"/>
                <w:sz w:val="28"/>
                <w:szCs w:val="28"/>
                <w:bdr w:val="none" w:sz="0" w:space="0" w:color="auto" w:frame="1"/>
              </w:rPr>
              <w:t>6 лет</w:t>
            </w:r>
          </w:p>
          <w:p w:rsidR="00E17B29" w:rsidRPr="00E17B29" w:rsidRDefault="00E17B29" w:rsidP="003211CC">
            <w:pPr>
              <w:widowControl/>
              <w:autoSpaceDE/>
              <w:autoSpaceDN/>
              <w:adjustRightInd/>
              <w:spacing w:line="292" w:lineRule="atLeast"/>
              <w:jc w:val="center"/>
              <w:textAlignment w:val="baseline"/>
              <w:rPr>
                <w:color w:val="000000"/>
                <w:sz w:val="28"/>
                <w:szCs w:val="28"/>
              </w:rPr>
            </w:pPr>
          </w:p>
          <w:p w:rsidR="00E17B29" w:rsidRPr="00E17B29" w:rsidRDefault="00E17B29" w:rsidP="003211CC">
            <w:pPr>
              <w:widowControl/>
              <w:autoSpaceDE/>
              <w:autoSpaceDN/>
              <w:adjustRightInd/>
              <w:spacing w:line="292" w:lineRule="atLeast"/>
              <w:jc w:val="center"/>
              <w:textAlignment w:val="baseline"/>
              <w:rPr>
                <w:color w:val="000000"/>
                <w:sz w:val="28"/>
                <w:szCs w:val="28"/>
              </w:rPr>
            </w:pPr>
            <w:r w:rsidRPr="00E17B29">
              <w:rPr>
                <w:color w:val="000000"/>
                <w:sz w:val="28"/>
                <w:szCs w:val="28"/>
                <w:bdr w:val="none" w:sz="0" w:space="0" w:color="auto" w:frame="1"/>
              </w:rPr>
              <w:t>2 пары в год</w:t>
            </w:r>
          </w:p>
          <w:p w:rsidR="00E17B29" w:rsidRPr="00E17B29" w:rsidRDefault="00E17B29" w:rsidP="003211CC">
            <w:pPr>
              <w:widowControl/>
              <w:autoSpaceDE/>
              <w:autoSpaceDN/>
              <w:adjustRightInd/>
              <w:spacing w:line="292" w:lineRule="atLeast"/>
              <w:jc w:val="center"/>
              <w:textAlignment w:val="baseline"/>
              <w:rPr>
                <w:color w:val="000000"/>
                <w:sz w:val="28"/>
                <w:szCs w:val="28"/>
              </w:rPr>
            </w:pPr>
          </w:p>
          <w:p w:rsidR="00E17B29" w:rsidRPr="00E17B29" w:rsidRDefault="00E17B29" w:rsidP="003211CC">
            <w:pPr>
              <w:widowControl/>
              <w:autoSpaceDE/>
              <w:autoSpaceDN/>
              <w:adjustRightInd/>
              <w:spacing w:line="292" w:lineRule="atLeast"/>
              <w:jc w:val="center"/>
              <w:textAlignment w:val="baseline"/>
              <w:rPr>
                <w:color w:val="000000"/>
                <w:sz w:val="28"/>
                <w:szCs w:val="28"/>
              </w:rPr>
            </w:pPr>
            <w:r w:rsidRPr="00E17B29">
              <w:rPr>
                <w:color w:val="000000"/>
                <w:sz w:val="28"/>
                <w:szCs w:val="28"/>
                <w:bdr w:val="none" w:sz="0" w:space="0" w:color="auto" w:frame="1"/>
              </w:rPr>
              <w:t>4 года</w:t>
            </w:r>
          </w:p>
        </w:tc>
      </w:tr>
      <w:tr w:rsidR="00E17B29" w:rsidRPr="00E17B29" w:rsidTr="00E17B29">
        <w:trPr>
          <w:trHeight w:val="15"/>
        </w:trPr>
        <w:tc>
          <w:tcPr>
            <w:tcW w:w="1121" w:type="pct"/>
            <w:tcBorders>
              <w:top w:val="single" w:sz="4" w:space="0" w:color="auto"/>
              <w:left w:val="single" w:sz="8" w:space="0" w:color="auto"/>
              <w:bottom w:val="single" w:sz="4" w:space="0" w:color="auto"/>
              <w:right w:val="single" w:sz="8" w:space="0" w:color="auto"/>
            </w:tcBorders>
            <w:shd w:val="clear" w:color="auto" w:fill="auto"/>
            <w:tcMar>
              <w:top w:w="0" w:type="dxa"/>
              <w:left w:w="108" w:type="dxa"/>
              <w:bottom w:w="0" w:type="dxa"/>
              <w:right w:w="108" w:type="dxa"/>
            </w:tcMar>
            <w:vAlign w:val="bottom"/>
            <w:hideMark/>
          </w:tcPr>
          <w:p w:rsidR="00E17B29" w:rsidRPr="00E17B29" w:rsidRDefault="00E17B29" w:rsidP="00E17B29">
            <w:pPr>
              <w:widowControl/>
              <w:autoSpaceDE/>
              <w:autoSpaceDN/>
              <w:adjustRightInd/>
              <w:spacing w:line="292" w:lineRule="atLeast"/>
              <w:textAlignment w:val="baseline"/>
              <w:rPr>
                <w:color w:val="000000"/>
                <w:sz w:val="28"/>
                <w:szCs w:val="28"/>
                <w:bdr w:val="none" w:sz="0" w:space="0" w:color="auto" w:frame="1"/>
              </w:rPr>
            </w:pPr>
          </w:p>
          <w:p w:rsidR="00E17B29" w:rsidRPr="00E17B29" w:rsidRDefault="00E17B29" w:rsidP="00E17B29">
            <w:pPr>
              <w:widowControl/>
              <w:autoSpaceDE/>
              <w:autoSpaceDN/>
              <w:adjustRightInd/>
              <w:spacing w:line="292" w:lineRule="atLeast"/>
              <w:textAlignment w:val="baseline"/>
              <w:rPr>
                <w:color w:val="000000"/>
                <w:sz w:val="28"/>
                <w:szCs w:val="28"/>
              </w:rPr>
            </w:pPr>
          </w:p>
        </w:tc>
        <w:tc>
          <w:tcPr>
            <w:tcW w:w="2339" w:type="pct"/>
            <w:vMerge w:val="restart"/>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vAlign w:val="bottom"/>
            <w:hideMark/>
          </w:tcPr>
          <w:p w:rsidR="00E17B29" w:rsidRPr="00E17B29" w:rsidRDefault="00E17B29" w:rsidP="00E17B29">
            <w:pPr>
              <w:widowControl/>
              <w:autoSpaceDE/>
              <w:autoSpaceDN/>
              <w:adjustRightInd/>
              <w:spacing w:line="292" w:lineRule="atLeast"/>
              <w:textAlignment w:val="baseline"/>
              <w:rPr>
                <w:color w:val="000000"/>
                <w:sz w:val="28"/>
                <w:szCs w:val="28"/>
                <w:bdr w:val="none" w:sz="0" w:space="0" w:color="auto" w:frame="1"/>
              </w:rPr>
            </w:pPr>
          </w:p>
          <w:p w:rsidR="00E17B29" w:rsidRPr="00E17B29" w:rsidRDefault="00E17B29" w:rsidP="00E17B29">
            <w:pPr>
              <w:widowControl/>
              <w:autoSpaceDE/>
              <w:autoSpaceDN/>
              <w:adjustRightInd/>
              <w:spacing w:line="292" w:lineRule="atLeast"/>
              <w:textAlignment w:val="baseline"/>
              <w:rPr>
                <w:color w:val="000000"/>
                <w:sz w:val="28"/>
                <w:szCs w:val="28"/>
              </w:rPr>
            </w:pPr>
            <w:r w:rsidRPr="00E17B29">
              <w:rPr>
                <w:color w:val="000000"/>
                <w:sz w:val="28"/>
                <w:szCs w:val="28"/>
                <w:bdr w:val="none" w:sz="0" w:space="0" w:color="auto" w:frame="1"/>
              </w:rPr>
              <w:t>Куртка на утепленной подкладке</w:t>
            </w:r>
          </w:p>
          <w:p w:rsidR="00E17B29" w:rsidRPr="00E17B29" w:rsidRDefault="007F1C29" w:rsidP="00E17B29">
            <w:pPr>
              <w:widowControl/>
              <w:autoSpaceDE/>
              <w:autoSpaceDN/>
              <w:adjustRightInd/>
              <w:spacing w:line="292" w:lineRule="atLeast"/>
              <w:textAlignment w:val="baseline"/>
              <w:rPr>
                <w:color w:val="000000"/>
                <w:sz w:val="28"/>
                <w:szCs w:val="28"/>
              </w:rPr>
            </w:pPr>
            <w:r>
              <w:rPr>
                <w:color w:val="000000"/>
                <w:sz w:val="28"/>
                <w:szCs w:val="28"/>
                <w:bdr w:val="none" w:sz="0" w:space="0" w:color="auto" w:frame="1"/>
              </w:rPr>
              <w:lastRenderedPageBreak/>
              <w:t>Теплая обувь</w:t>
            </w:r>
          </w:p>
          <w:p w:rsidR="00E17B29" w:rsidRPr="00E17B29" w:rsidRDefault="00E17B29" w:rsidP="00E17B29">
            <w:pPr>
              <w:widowControl/>
              <w:autoSpaceDE/>
              <w:autoSpaceDN/>
              <w:adjustRightInd/>
              <w:spacing w:line="292" w:lineRule="atLeast"/>
              <w:textAlignment w:val="baseline"/>
              <w:rPr>
                <w:color w:val="000000"/>
                <w:sz w:val="28"/>
                <w:szCs w:val="28"/>
              </w:rPr>
            </w:pPr>
            <w:r w:rsidRPr="00E17B29">
              <w:rPr>
                <w:color w:val="000000"/>
                <w:sz w:val="28"/>
                <w:szCs w:val="28"/>
                <w:bdr w:val="none" w:sz="0" w:space="0" w:color="auto" w:frame="1"/>
              </w:rPr>
              <w:t> </w:t>
            </w:r>
          </w:p>
        </w:tc>
        <w:tc>
          <w:tcPr>
            <w:tcW w:w="1540" w:type="pct"/>
            <w:vMerge w:val="restart"/>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vAlign w:val="bottom"/>
            <w:hideMark/>
          </w:tcPr>
          <w:p w:rsidR="00E17B29" w:rsidRPr="00E17B29" w:rsidRDefault="00E17B29" w:rsidP="007F1C29">
            <w:pPr>
              <w:widowControl/>
              <w:autoSpaceDE/>
              <w:autoSpaceDN/>
              <w:adjustRightInd/>
              <w:spacing w:line="292" w:lineRule="atLeast"/>
              <w:jc w:val="center"/>
              <w:textAlignment w:val="baseline"/>
              <w:rPr>
                <w:color w:val="000000"/>
                <w:sz w:val="28"/>
                <w:szCs w:val="28"/>
                <w:bdr w:val="none" w:sz="0" w:space="0" w:color="auto" w:frame="1"/>
              </w:rPr>
            </w:pPr>
          </w:p>
          <w:p w:rsidR="00E17B29" w:rsidRPr="00E17B29" w:rsidRDefault="00E17B29" w:rsidP="007F1C29">
            <w:pPr>
              <w:widowControl/>
              <w:autoSpaceDE/>
              <w:autoSpaceDN/>
              <w:adjustRightInd/>
              <w:spacing w:line="292" w:lineRule="atLeast"/>
              <w:jc w:val="center"/>
              <w:textAlignment w:val="baseline"/>
              <w:rPr>
                <w:color w:val="000000"/>
                <w:sz w:val="28"/>
                <w:szCs w:val="28"/>
              </w:rPr>
            </w:pPr>
            <w:r w:rsidRPr="00E17B29">
              <w:rPr>
                <w:color w:val="000000"/>
                <w:sz w:val="28"/>
                <w:szCs w:val="28"/>
                <w:bdr w:val="none" w:sz="0" w:space="0" w:color="auto" w:frame="1"/>
              </w:rPr>
              <w:t>1 на 2 года</w:t>
            </w:r>
          </w:p>
          <w:p w:rsidR="00E17B29" w:rsidRPr="00E17B29" w:rsidRDefault="00E17B29" w:rsidP="001373FD">
            <w:pPr>
              <w:widowControl/>
              <w:autoSpaceDE/>
              <w:autoSpaceDN/>
              <w:adjustRightInd/>
              <w:spacing w:line="292" w:lineRule="atLeast"/>
              <w:jc w:val="center"/>
              <w:textAlignment w:val="baseline"/>
              <w:rPr>
                <w:color w:val="000000"/>
                <w:sz w:val="28"/>
                <w:szCs w:val="28"/>
              </w:rPr>
            </w:pPr>
            <w:r w:rsidRPr="00E17B29">
              <w:rPr>
                <w:color w:val="000000"/>
                <w:sz w:val="28"/>
                <w:szCs w:val="28"/>
                <w:bdr w:val="none" w:sz="0" w:space="0" w:color="auto" w:frame="1"/>
              </w:rPr>
              <w:lastRenderedPageBreak/>
              <w:t>1 пара на 2,5 года</w:t>
            </w:r>
          </w:p>
        </w:tc>
      </w:tr>
      <w:tr w:rsidR="00E17B29" w:rsidRPr="00E17B29" w:rsidTr="00E17B29">
        <w:trPr>
          <w:trHeight w:val="1260"/>
        </w:trPr>
        <w:tc>
          <w:tcPr>
            <w:tcW w:w="1121" w:type="pct"/>
            <w:tcBorders>
              <w:top w:val="single" w:sz="4"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bottom"/>
          </w:tcPr>
          <w:p w:rsidR="00E17B29" w:rsidRPr="00E17B29" w:rsidRDefault="00E17B29" w:rsidP="00E17B29">
            <w:pPr>
              <w:widowControl/>
              <w:autoSpaceDE/>
              <w:autoSpaceDN/>
              <w:adjustRightInd/>
              <w:spacing w:line="292" w:lineRule="atLeast"/>
              <w:textAlignment w:val="baseline"/>
              <w:rPr>
                <w:color w:val="000000"/>
                <w:sz w:val="28"/>
                <w:szCs w:val="28"/>
                <w:bdr w:val="none" w:sz="0" w:space="0" w:color="auto" w:frame="1"/>
              </w:rPr>
            </w:pPr>
          </w:p>
          <w:p w:rsidR="00E17B29" w:rsidRPr="00E17B29" w:rsidRDefault="00E17B29" w:rsidP="00E17B29">
            <w:pPr>
              <w:widowControl/>
              <w:autoSpaceDE/>
              <w:autoSpaceDN/>
              <w:adjustRightInd/>
              <w:spacing w:line="292" w:lineRule="atLeast"/>
              <w:textAlignment w:val="baseline"/>
              <w:rPr>
                <w:color w:val="000000"/>
                <w:sz w:val="28"/>
                <w:szCs w:val="28"/>
                <w:bdr w:val="none" w:sz="0" w:space="0" w:color="auto" w:frame="1"/>
              </w:rPr>
            </w:pPr>
          </w:p>
          <w:p w:rsidR="00E17B29" w:rsidRPr="00E17B29" w:rsidRDefault="007F1C29" w:rsidP="00E17B29">
            <w:pPr>
              <w:widowControl/>
              <w:autoSpaceDE/>
              <w:autoSpaceDN/>
              <w:adjustRightInd/>
              <w:spacing w:line="292" w:lineRule="atLeast"/>
              <w:textAlignment w:val="baseline"/>
              <w:rPr>
                <w:color w:val="000000"/>
                <w:sz w:val="28"/>
                <w:szCs w:val="28"/>
                <w:bdr w:val="none" w:sz="0" w:space="0" w:color="auto" w:frame="1"/>
              </w:rPr>
            </w:pPr>
            <w:r>
              <w:rPr>
                <w:color w:val="000000"/>
                <w:sz w:val="28"/>
                <w:szCs w:val="28"/>
                <w:bdr w:val="none" w:sz="0" w:space="0" w:color="auto" w:frame="1"/>
              </w:rPr>
              <w:t>6</w:t>
            </w:r>
            <w:r w:rsidR="00E17B29" w:rsidRPr="00E17B29">
              <w:rPr>
                <w:color w:val="000000"/>
                <w:sz w:val="28"/>
                <w:szCs w:val="28"/>
                <w:bdr w:val="none" w:sz="0" w:space="0" w:color="auto" w:frame="1"/>
              </w:rPr>
              <w:t>. Сторож</w:t>
            </w:r>
          </w:p>
        </w:tc>
        <w:tc>
          <w:tcPr>
            <w:tcW w:w="2339" w:type="pct"/>
            <w:vMerge/>
            <w:tcBorders>
              <w:left w:val="nil"/>
              <w:bottom w:val="single" w:sz="4" w:space="0" w:color="auto"/>
              <w:right w:val="single" w:sz="8" w:space="0" w:color="auto"/>
            </w:tcBorders>
            <w:shd w:val="clear" w:color="auto" w:fill="auto"/>
            <w:tcMar>
              <w:top w:w="0" w:type="dxa"/>
              <w:left w:w="108" w:type="dxa"/>
              <w:bottom w:w="0" w:type="dxa"/>
              <w:right w:w="108" w:type="dxa"/>
            </w:tcMar>
            <w:vAlign w:val="bottom"/>
          </w:tcPr>
          <w:p w:rsidR="00E17B29" w:rsidRPr="00E17B29" w:rsidRDefault="00E17B29" w:rsidP="00E17B29">
            <w:pPr>
              <w:widowControl/>
              <w:autoSpaceDE/>
              <w:autoSpaceDN/>
              <w:adjustRightInd/>
              <w:spacing w:line="292" w:lineRule="atLeast"/>
              <w:textAlignment w:val="baseline"/>
              <w:rPr>
                <w:color w:val="000000"/>
                <w:sz w:val="28"/>
                <w:szCs w:val="28"/>
                <w:bdr w:val="none" w:sz="0" w:space="0" w:color="auto" w:frame="1"/>
              </w:rPr>
            </w:pPr>
          </w:p>
        </w:tc>
        <w:tc>
          <w:tcPr>
            <w:tcW w:w="1540" w:type="pct"/>
            <w:vMerge/>
            <w:tcBorders>
              <w:left w:val="nil"/>
              <w:bottom w:val="single" w:sz="4" w:space="0" w:color="auto"/>
              <w:right w:val="single" w:sz="8" w:space="0" w:color="auto"/>
            </w:tcBorders>
            <w:shd w:val="clear" w:color="auto" w:fill="auto"/>
            <w:tcMar>
              <w:top w:w="0" w:type="dxa"/>
              <w:left w:w="108" w:type="dxa"/>
              <w:bottom w:w="0" w:type="dxa"/>
              <w:right w:w="108" w:type="dxa"/>
            </w:tcMar>
            <w:vAlign w:val="bottom"/>
          </w:tcPr>
          <w:p w:rsidR="00E17B29" w:rsidRPr="00E17B29" w:rsidRDefault="00E17B29" w:rsidP="007F1C29">
            <w:pPr>
              <w:widowControl/>
              <w:autoSpaceDE/>
              <w:autoSpaceDN/>
              <w:adjustRightInd/>
              <w:spacing w:line="292" w:lineRule="atLeast"/>
              <w:jc w:val="center"/>
              <w:textAlignment w:val="baseline"/>
              <w:rPr>
                <w:color w:val="000000"/>
                <w:sz w:val="28"/>
                <w:szCs w:val="28"/>
                <w:bdr w:val="none" w:sz="0" w:space="0" w:color="auto" w:frame="1"/>
              </w:rPr>
            </w:pPr>
          </w:p>
        </w:tc>
      </w:tr>
      <w:tr w:rsidR="00E17B29" w:rsidRPr="00E17B29" w:rsidTr="00E17B29">
        <w:tc>
          <w:tcPr>
            <w:tcW w:w="1121"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bottom"/>
            <w:hideMark/>
          </w:tcPr>
          <w:p w:rsidR="00E17B29" w:rsidRPr="00E17B29" w:rsidRDefault="007F1C29" w:rsidP="00E17B29">
            <w:pPr>
              <w:widowControl/>
              <w:autoSpaceDE/>
              <w:autoSpaceDN/>
              <w:adjustRightInd/>
              <w:spacing w:line="292" w:lineRule="atLeast"/>
              <w:textAlignment w:val="baseline"/>
              <w:rPr>
                <w:color w:val="000000"/>
                <w:sz w:val="28"/>
                <w:szCs w:val="28"/>
              </w:rPr>
            </w:pPr>
            <w:r>
              <w:rPr>
                <w:color w:val="000000"/>
                <w:sz w:val="28"/>
                <w:szCs w:val="28"/>
                <w:bdr w:val="none" w:sz="0" w:space="0" w:color="auto" w:frame="1"/>
              </w:rPr>
              <w:lastRenderedPageBreak/>
              <w:t>7</w:t>
            </w:r>
            <w:r w:rsidR="00E17B29" w:rsidRPr="00E17B29">
              <w:rPr>
                <w:color w:val="000000"/>
                <w:sz w:val="28"/>
                <w:szCs w:val="28"/>
                <w:bdr w:val="none" w:sz="0" w:space="0" w:color="auto" w:frame="1"/>
              </w:rPr>
              <w:t>. Уборщик служебных помещений</w:t>
            </w:r>
          </w:p>
        </w:tc>
        <w:tc>
          <w:tcPr>
            <w:tcW w:w="233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bottom"/>
            <w:hideMark/>
          </w:tcPr>
          <w:p w:rsidR="00E17B29" w:rsidRPr="00E17B29" w:rsidRDefault="00E17B29" w:rsidP="00E17B29">
            <w:pPr>
              <w:widowControl/>
              <w:autoSpaceDE/>
              <w:autoSpaceDN/>
              <w:adjustRightInd/>
              <w:spacing w:line="292" w:lineRule="atLeast"/>
              <w:textAlignment w:val="baseline"/>
              <w:rPr>
                <w:color w:val="000000"/>
                <w:sz w:val="28"/>
                <w:szCs w:val="28"/>
              </w:rPr>
            </w:pPr>
            <w:r w:rsidRPr="00E17B29">
              <w:rPr>
                <w:color w:val="000000"/>
                <w:sz w:val="28"/>
                <w:szCs w:val="28"/>
                <w:bdr w:val="none" w:sz="0" w:space="0" w:color="auto" w:frame="1"/>
              </w:rPr>
              <w:t>Сапоги резиновые</w:t>
            </w:r>
          </w:p>
          <w:p w:rsidR="00E17B29" w:rsidRPr="00E17B29" w:rsidRDefault="00E17B29" w:rsidP="00E17B29">
            <w:pPr>
              <w:widowControl/>
              <w:autoSpaceDE/>
              <w:autoSpaceDN/>
              <w:adjustRightInd/>
              <w:spacing w:line="292" w:lineRule="atLeast"/>
              <w:textAlignment w:val="baseline"/>
              <w:rPr>
                <w:color w:val="000000"/>
                <w:sz w:val="28"/>
                <w:szCs w:val="28"/>
              </w:rPr>
            </w:pPr>
            <w:r w:rsidRPr="00E17B29">
              <w:rPr>
                <w:color w:val="000000"/>
                <w:sz w:val="28"/>
                <w:szCs w:val="28"/>
                <w:bdr w:val="none" w:sz="0" w:space="0" w:color="auto" w:frame="1"/>
              </w:rPr>
              <w:t>Перчатки резиновые</w:t>
            </w:r>
          </w:p>
          <w:p w:rsidR="00E17B29" w:rsidRPr="00E17B29" w:rsidRDefault="00E17B29" w:rsidP="00E17B29">
            <w:pPr>
              <w:widowControl/>
              <w:autoSpaceDE/>
              <w:autoSpaceDN/>
              <w:adjustRightInd/>
              <w:spacing w:line="292" w:lineRule="atLeast"/>
              <w:textAlignment w:val="baseline"/>
              <w:rPr>
                <w:color w:val="000000"/>
                <w:sz w:val="28"/>
                <w:szCs w:val="28"/>
              </w:rPr>
            </w:pPr>
            <w:r w:rsidRPr="00E17B29">
              <w:rPr>
                <w:color w:val="000000"/>
                <w:sz w:val="28"/>
                <w:szCs w:val="28"/>
                <w:bdr w:val="none" w:sz="0" w:space="0" w:color="auto" w:frame="1"/>
              </w:rPr>
              <w:t>Халат хлопчатобумажный</w:t>
            </w:r>
          </w:p>
          <w:p w:rsidR="00E17B29" w:rsidRPr="00E17B29" w:rsidRDefault="00E17B29" w:rsidP="00E17B29">
            <w:pPr>
              <w:widowControl/>
              <w:autoSpaceDE/>
              <w:autoSpaceDN/>
              <w:adjustRightInd/>
              <w:spacing w:line="292" w:lineRule="atLeast"/>
              <w:textAlignment w:val="baseline"/>
              <w:rPr>
                <w:color w:val="000000"/>
                <w:sz w:val="28"/>
                <w:szCs w:val="28"/>
              </w:rPr>
            </w:pPr>
            <w:r w:rsidRPr="00E17B29">
              <w:rPr>
                <w:color w:val="000000"/>
                <w:sz w:val="28"/>
                <w:szCs w:val="28"/>
                <w:bdr w:val="none" w:sz="0" w:space="0" w:color="auto" w:frame="1"/>
              </w:rPr>
              <w:t>Рукавицы комбинированные</w:t>
            </w:r>
          </w:p>
          <w:p w:rsidR="00E17B29" w:rsidRPr="00E17B29" w:rsidRDefault="00E17B29" w:rsidP="00E17B29">
            <w:pPr>
              <w:widowControl/>
              <w:autoSpaceDE/>
              <w:autoSpaceDN/>
              <w:adjustRightInd/>
              <w:spacing w:line="292" w:lineRule="atLeast"/>
              <w:textAlignment w:val="baseline"/>
              <w:rPr>
                <w:color w:val="000000"/>
                <w:sz w:val="28"/>
                <w:szCs w:val="28"/>
              </w:rPr>
            </w:pPr>
            <w:r w:rsidRPr="00E17B29">
              <w:rPr>
                <w:color w:val="000000"/>
                <w:sz w:val="28"/>
                <w:szCs w:val="28"/>
                <w:bdr w:val="none" w:sz="0" w:space="0" w:color="auto" w:frame="1"/>
              </w:rPr>
              <w:t> </w:t>
            </w:r>
          </w:p>
        </w:tc>
        <w:tc>
          <w:tcPr>
            <w:tcW w:w="154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bottom"/>
            <w:hideMark/>
          </w:tcPr>
          <w:p w:rsidR="00E17B29" w:rsidRPr="00E17B29" w:rsidRDefault="00E17B29" w:rsidP="007F1C29">
            <w:pPr>
              <w:widowControl/>
              <w:autoSpaceDE/>
              <w:autoSpaceDN/>
              <w:adjustRightInd/>
              <w:spacing w:line="292" w:lineRule="atLeast"/>
              <w:jc w:val="center"/>
              <w:textAlignment w:val="baseline"/>
              <w:rPr>
                <w:color w:val="000000"/>
                <w:sz w:val="28"/>
                <w:szCs w:val="28"/>
              </w:rPr>
            </w:pPr>
            <w:r w:rsidRPr="00E17B29">
              <w:rPr>
                <w:color w:val="000000"/>
                <w:sz w:val="28"/>
                <w:szCs w:val="28"/>
                <w:bdr w:val="none" w:sz="0" w:space="0" w:color="auto" w:frame="1"/>
              </w:rPr>
              <w:t>1 год</w:t>
            </w:r>
          </w:p>
          <w:p w:rsidR="00E17B29" w:rsidRPr="00E17B29" w:rsidRDefault="00E17B29" w:rsidP="007F1C29">
            <w:pPr>
              <w:widowControl/>
              <w:autoSpaceDE/>
              <w:autoSpaceDN/>
              <w:adjustRightInd/>
              <w:spacing w:line="292" w:lineRule="atLeast"/>
              <w:jc w:val="center"/>
              <w:textAlignment w:val="baseline"/>
              <w:rPr>
                <w:color w:val="000000"/>
                <w:sz w:val="28"/>
                <w:szCs w:val="28"/>
              </w:rPr>
            </w:pPr>
            <w:r w:rsidRPr="00E17B29">
              <w:rPr>
                <w:color w:val="000000"/>
                <w:sz w:val="28"/>
                <w:szCs w:val="28"/>
                <w:bdr w:val="none" w:sz="0" w:space="0" w:color="auto" w:frame="1"/>
              </w:rPr>
              <w:t>2 пары в год</w:t>
            </w:r>
          </w:p>
          <w:p w:rsidR="00E17B29" w:rsidRPr="00E17B29" w:rsidRDefault="00E17B29" w:rsidP="007F1C29">
            <w:pPr>
              <w:widowControl/>
              <w:autoSpaceDE/>
              <w:autoSpaceDN/>
              <w:adjustRightInd/>
              <w:spacing w:line="292" w:lineRule="atLeast"/>
              <w:jc w:val="center"/>
              <w:textAlignment w:val="baseline"/>
              <w:rPr>
                <w:color w:val="000000"/>
                <w:sz w:val="28"/>
                <w:szCs w:val="28"/>
              </w:rPr>
            </w:pPr>
            <w:r w:rsidRPr="00E17B29">
              <w:rPr>
                <w:color w:val="000000"/>
                <w:sz w:val="28"/>
                <w:szCs w:val="28"/>
                <w:bdr w:val="none" w:sz="0" w:space="0" w:color="auto" w:frame="1"/>
              </w:rPr>
              <w:t>1 год</w:t>
            </w:r>
          </w:p>
          <w:p w:rsidR="00E17B29" w:rsidRPr="00E17B29" w:rsidRDefault="00E17B29" w:rsidP="007F1C29">
            <w:pPr>
              <w:widowControl/>
              <w:autoSpaceDE/>
              <w:autoSpaceDN/>
              <w:adjustRightInd/>
              <w:spacing w:line="292" w:lineRule="atLeast"/>
              <w:jc w:val="center"/>
              <w:textAlignment w:val="baseline"/>
              <w:rPr>
                <w:color w:val="000000"/>
                <w:sz w:val="28"/>
                <w:szCs w:val="28"/>
              </w:rPr>
            </w:pPr>
            <w:r w:rsidRPr="00E17B29">
              <w:rPr>
                <w:color w:val="000000"/>
                <w:sz w:val="28"/>
                <w:szCs w:val="28"/>
                <w:bdr w:val="none" w:sz="0" w:space="0" w:color="auto" w:frame="1"/>
              </w:rPr>
              <w:t>2 год</w:t>
            </w:r>
            <w:r w:rsidR="007F1C29">
              <w:rPr>
                <w:color w:val="000000"/>
                <w:sz w:val="28"/>
                <w:szCs w:val="28"/>
                <w:bdr w:val="none" w:sz="0" w:space="0" w:color="auto" w:frame="1"/>
              </w:rPr>
              <w:t>а</w:t>
            </w:r>
          </w:p>
        </w:tc>
      </w:tr>
    </w:tbl>
    <w:p w:rsidR="007F1C29" w:rsidRDefault="007F1C29" w:rsidP="00E17B29">
      <w:pPr>
        <w:rPr>
          <w:sz w:val="28"/>
          <w:szCs w:val="28"/>
        </w:rPr>
      </w:pPr>
    </w:p>
    <w:p w:rsidR="007F1C29" w:rsidRDefault="007F1C29" w:rsidP="007F1C29">
      <w:pPr>
        <w:rPr>
          <w:sz w:val="28"/>
          <w:szCs w:val="28"/>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8"/>
        <w:gridCol w:w="3115"/>
        <w:gridCol w:w="3260"/>
        <w:gridCol w:w="3118"/>
      </w:tblGrid>
      <w:tr w:rsidR="007F1C29" w:rsidRPr="007F1C29" w:rsidTr="007F1C29">
        <w:tc>
          <w:tcPr>
            <w:tcW w:w="708" w:type="dxa"/>
            <w:vAlign w:val="center"/>
          </w:tcPr>
          <w:p w:rsidR="007F1C29" w:rsidRPr="00E24638" w:rsidRDefault="007F1C29" w:rsidP="007F1C29">
            <w:pPr>
              <w:widowControl/>
              <w:autoSpaceDE/>
              <w:autoSpaceDN/>
              <w:adjustRightInd/>
              <w:jc w:val="center"/>
              <w:rPr>
                <w:sz w:val="28"/>
                <w:szCs w:val="24"/>
              </w:rPr>
            </w:pPr>
            <w:r w:rsidRPr="00E24638">
              <w:rPr>
                <w:sz w:val="28"/>
                <w:szCs w:val="24"/>
              </w:rPr>
              <w:t>№</w:t>
            </w:r>
          </w:p>
          <w:p w:rsidR="007F1C29" w:rsidRPr="00E24638" w:rsidRDefault="007F1C29" w:rsidP="007F1C29">
            <w:pPr>
              <w:widowControl/>
              <w:autoSpaceDE/>
              <w:autoSpaceDN/>
              <w:adjustRightInd/>
              <w:jc w:val="center"/>
              <w:rPr>
                <w:sz w:val="28"/>
                <w:szCs w:val="24"/>
              </w:rPr>
            </w:pPr>
            <w:r w:rsidRPr="00E24638">
              <w:rPr>
                <w:sz w:val="28"/>
                <w:szCs w:val="24"/>
              </w:rPr>
              <w:t>п/п.</w:t>
            </w:r>
          </w:p>
        </w:tc>
        <w:tc>
          <w:tcPr>
            <w:tcW w:w="3115" w:type="dxa"/>
            <w:vAlign w:val="center"/>
          </w:tcPr>
          <w:p w:rsidR="007F1C29" w:rsidRPr="00E24638" w:rsidRDefault="007F1C29" w:rsidP="007F1C29">
            <w:pPr>
              <w:widowControl/>
              <w:autoSpaceDE/>
              <w:autoSpaceDN/>
              <w:adjustRightInd/>
              <w:jc w:val="center"/>
              <w:rPr>
                <w:sz w:val="28"/>
                <w:szCs w:val="24"/>
              </w:rPr>
            </w:pPr>
            <w:r w:rsidRPr="00E24638">
              <w:rPr>
                <w:sz w:val="28"/>
                <w:szCs w:val="24"/>
              </w:rPr>
              <w:t>Должность</w:t>
            </w:r>
          </w:p>
        </w:tc>
        <w:tc>
          <w:tcPr>
            <w:tcW w:w="3260" w:type="dxa"/>
            <w:vAlign w:val="center"/>
          </w:tcPr>
          <w:p w:rsidR="007F1C29" w:rsidRPr="00E24638" w:rsidRDefault="007F1C29" w:rsidP="007F1C29">
            <w:pPr>
              <w:widowControl/>
              <w:autoSpaceDE/>
              <w:autoSpaceDN/>
              <w:adjustRightInd/>
              <w:jc w:val="center"/>
              <w:rPr>
                <w:sz w:val="28"/>
                <w:szCs w:val="24"/>
              </w:rPr>
            </w:pPr>
            <w:r w:rsidRPr="00E24638">
              <w:rPr>
                <w:sz w:val="28"/>
                <w:szCs w:val="24"/>
              </w:rPr>
              <w:t>Виды смывающих и обезвреживающих средств</w:t>
            </w:r>
          </w:p>
        </w:tc>
        <w:tc>
          <w:tcPr>
            <w:tcW w:w="3118" w:type="dxa"/>
            <w:vAlign w:val="center"/>
          </w:tcPr>
          <w:p w:rsidR="007F1C29" w:rsidRPr="007F1C29" w:rsidRDefault="007F1C29" w:rsidP="007F1C29">
            <w:pPr>
              <w:widowControl/>
              <w:autoSpaceDE/>
              <w:autoSpaceDN/>
              <w:adjustRightInd/>
              <w:jc w:val="center"/>
              <w:rPr>
                <w:sz w:val="28"/>
                <w:szCs w:val="24"/>
              </w:rPr>
            </w:pPr>
            <w:r w:rsidRPr="007F1C29">
              <w:rPr>
                <w:sz w:val="28"/>
                <w:szCs w:val="24"/>
              </w:rPr>
              <w:t>Норма выдачи на 2 месяц</w:t>
            </w:r>
            <w:r>
              <w:rPr>
                <w:sz w:val="28"/>
                <w:szCs w:val="24"/>
              </w:rPr>
              <w:t>а</w:t>
            </w:r>
          </w:p>
        </w:tc>
      </w:tr>
      <w:tr w:rsidR="007F1C29" w:rsidRPr="007F1C29" w:rsidTr="007F1C29">
        <w:tc>
          <w:tcPr>
            <w:tcW w:w="708" w:type="dxa"/>
            <w:vAlign w:val="center"/>
          </w:tcPr>
          <w:p w:rsidR="007F1C29" w:rsidRPr="00E24638" w:rsidRDefault="00E24638" w:rsidP="007F1C29">
            <w:pPr>
              <w:widowControl/>
              <w:autoSpaceDE/>
              <w:autoSpaceDN/>
              <w:adjustRightInd/>
              <w:jc w:val="center"/>
              <w:rPr>
                <w:sz w:val="28"/>
                <w:szCs w:val="24"/>
              </w:rPr>
            </w:pPr>
            <w:r w:rsidRPr="00E24638">
              <w:rPr>
                <w:sz w:val="28"/>
                <w:szCs w:val="24"/>
              </w:rPr>
              <w:t>1.</w:t>
            </w:r>
          </w:p>
        </w:tc>
        <w:tc>
          <w:tcPr>
            <w:tcW w:w="3115" w:type="dxa"/>
            <w:vAlign w:val="center"/>
          </w:tcPr>
          <w:p w:rsidR="007F1C29" w:rsidRPr="00E24638" w:rsidRDefault="007F1C29" w:rsidP="00E24638">
            <w:pPr>
              <w:widowControl/>
              <w:autoSpaceDE/>
              <w:autoSpaceDN/>
              <w:adjustRightInd/>
              <w:rPr>
                <w:sz w:val="28"/>
                <w:szCs w:val="24"/>
              </w:rPr>
            </w:pPr>
            <w:r w:rsidRPr="00E24638">
              <w:rPr>
                <w:sz w:val="28"/>
                <w:szCs w:val="24"/>
              </w:rPr>
              <w:t>Воспитатель</w:t>
            </w:r>
          </w:p>
        </w:tc>
        <w:tc>
          <w:tcPr>
            <w:tcW w:w="3260" w:type="dxa"/>
            <w:vAlign w:val="center"/>
          </w:tcPr>
          <w:p w:rsidR="007F1C29" w:rsidRPr="00E24638" w:rsidRDefault="00E24638" w:rsidP="007F1C29">
            <w:pPr>
              <w:widowControl/>
              <w:autoSpaceDE/>
              <w:autoSpaceDN/>
              <w:adjustRightInd/>
              <w:jc w:val="center"/>
              <w:rPr>
                <w:sz w:val="28"/>
                <w:szCs w:val="24"/>
              </w:rPr>
            </w:pPr>
            <w:r w:rsidRPr="00E24638">
              <w:rPr>
                <w:sz w:val="28"/>
                <w:szCs w:val="24"/>
              </w:rPr>
              <w:t>мыло</w:t>
            </w:r>
          </w:p>
        </w:tc>
        <w:tc>
          <w:tcPr>
            <w:tcW w:w="3118" w:type="dxa"/>
            <w:vAlign w:val="center"/>
          </w:tcPr>
          <w:p w:rsidR="007F1C29" w:rsidRPr="007F1C29" w:rsidRDefault="00E24638" w:rsidP="007F1C29">
            <w:pPr>
              <w:widowControl/>
              <w:autoSpaceDE/>
              <w:autoSpaceDN/>
              <w:adjustRightInd/>
              <w:jc w:val="center"/>
              <w:rPr>
                <w:sz w:val="28"/>
                <w:szCs w:val="24"/>
              </w:rPr>
            </w:pPr>
            <w:r>
              <w:rPr>
                <w:sz w:val="28"/>
                <w:szCs w:val="24"/>
              </w:rPr>
              <w:t>100 г.</w:t>
            </w:r>
          </w:p>
        </w:tc>
      </w:tr>
      <w:tr w:rsidR="007F1C29" w:rsidRPr="007F1C29" w:rsidTr="007F1C29">
        <w:tc>
          <w:tcPr>
            <w:tcW w:w="708" w:type="dxa"/>
          </w:tcPr>
          <w:p w:rsidR="007F1C29" w:rsidRPr="00E24638" w:rsidRDefault="00E24638" w:rsidP="007F1C29">
            <w:pPr>
              <w:widowControl/>
              <w:autoSpaceDE/>
              <w:autoSpaceDN/>
              <w:adjustRightInd/>
              <w:jc w:val="center"/>
              <w:rPr>
                <w:sz w:val="28"/>
                <w:szCs w:val="24"/>
              </w:rPr>
            </w:pPr>
            <w:r w:rsidRPr="00E24638">
              <w:rPr>
                <w:sz w:val="28"/>
                <w:szCs w:val="24"/>
              </w:rPr>
              <w:t>2</w:t>
            </w:r>
            <w:r w:rsidR="007F1C29" w:rsidRPr="00E24638">
              <w:rPr>
                <w:sz w:val="28"/>
                <w:szCs w:val="24"/>
              </w:rPr>
              <w:t>.</w:t>
            </w:r>
          </w:p>
        </w:tc>
        <w:tc>
          <w:tcPr>
            <w:tcW w:w="3115" w:type="dxa"/>
          </w:tcPr>
          <w:p w:rsidR="007F1C29" w:rsidRPr="00E24638" w:rsidRDefault="007F1C29" w:rsidP="007F1C29">
            <w:pPr>
              <w:widowControl/>
              <w:autoSpaceDE/>
              <w:autoSpaceDN/>
              <w:adjustRightInd/>
              <w:jc w:val="both"/>
              <w:rPr>
                <w:sz w:val="28"/>
                <w:szCs w:val="24"/>
              </w:rPr>
            </w:pPr>
            <w:r w:rsidRPr="00E24638">
              <w:rPr>
                <w:sz w:val="28"/>
                <w:szCs w:val="24"/>
              </w:rPr>
              <w:t>Повар</w:t>
            </w:r>
          </w:p>
        </w:tc>
        <w:tc>
          <w:tcPr>
            <w:tcW w:w="3260" w:type="dxa"/>
          </w:tcPr>
          <w:p w:rsidR="007F1C29" w:rsidRPr="00E24638" w:rsidRDefault="007F1C29" w:rsidP="007F1C29">
            <w:pPr>
              <w:widowControl/>
              <w:autoSpaceDE/>
              <w:autoSpaceDN/>
              <w:adjustRightInd/>
              <w:jc w:val="center"/>
              <w:rPr>
                <w:sz w:val="28"/>
                <w:szCs w:val="24"/>
              </w:rPr>
            </w:pPr>
            <w:r w:rsidRPr="00E24638">
              <w:rPr>
                <w:sz w:val="28"/>
                <w:szCs w:val="24"/>
              </w:rPr>
              <w:t>мыло</w:t>
            </w:r>
          </w:p>
        </w:tc>
        <w:tc>
          <w:tcPr>
            <w:tcW w:w="3118" w:type="dxa"/>
          </w:tcPr>
          <w:p w:rsidR="007F1C29" w:rsidRPr="007F1C29" w:rsidRDefault="007F1C29" w:rsidP="007F1C29">
            <w:pPr>
              <w:widowControl/>
              <w:autoSpaceDE/>
              <w:autoSpaceDN/>
              <w:adjustRightInd/>
              <w:jc w:val="center"/>
              <w:rPr>
                <w:sz w:val="28"/>
                <w:szCs w:val="24"/>
              </w:rPr>
            </w:pPr>
            <w:smartTag w:uri="urn:schemas-microsoft-com:office:smarttags" w:element="metricconverter">
              <w:smartTagPr>
                <w:attr w:name="ProductID" w:val="100 г"/>
              </w:smartTagPr>
              <w:r w:rsidRPr="007F1C29">
                <w:rPr>
                  <w:sz w:val="28"/>
                  <w:szCs w:val="24"/>
                </w:rPr>
                <w:t>100 г</w:t>
              </w:r>
            </w:smartTag>
            <w:r w:rsidRPr="007F1C29">
              <w:rPr>
                <w:sz w:val="28"/>
                <w:szCs w:val="24"/>
              </w:rPr>
              <w:t>.</w:t>
            </w:r>
          </w:p>
        </w:tc>
      </w:tr>
      <w:tr w:rsidR="007F1C29" w:rsidRPr="007F1C29" w:rsidTr="007F1C29">
        <w:tc>
          <w:tcPr>
            <w:tcW w:w="708" w:type="dxa"/>
          </w:tcPr>
          <w:p w:rsidR="007F1C29" w:rsidRPr="00E24638" w:rsidRDefault="00E24638" w:rsidP="007F1C29">
            <w:pPr>
              <w:widowControl/>
              <w:autoSpaceDE/>
              <w:autoSpaceDN/>
              <w:adjustRightInd/>
              <w:jc w:val="center"/>
              <w:rPr>
                <w:sz w:val="28"/>
                <w:szCs w:val="24"/>
              </w:rPr>
            </w:pPr>
            <w:r w:rsidRPr="00E24638">
              <w:rPr>
                <w:sz w:val="28"/>
                <w:szCs w:val="24"/>
              </w:rPr>
              <w:t>3</w:t>
            </w:r>
            <w:r w:rsidR="007F1C29" w:rsidRPr="00E24638">
              <w:rPr>
                <w:sz w:val="28"/>
                <w:szCs w:val="24"/>
              </w:rPr>
              <w:t>.</w:t>
            </w:r>
          </w:p>
        </w:tc>
        <w:tc>
          <w:tcPr>
            <w:tcW w:w="3115" w:type="dxa"/>
          </w:tcPr>
          <w:p w:rsidR="007F1C29" w:rsidRPr="00E24638" w:rsidRDefault="007F1C29" w:rsidP="007F1C29">
            <w:pPr>
              <w:widowControl/>
              <w:autoSpaceDE/>
              <w:autoSpaceDN/>
              <w:adjustRightInd/>
              <w:jc w:val="both"/>
              <w:rPr>
                <w:sz w:val="28"/>
                <w:szCs w:val="24"/>
              </w:rPr>
            </w:pPr>
            <w:r w:rsidRPr="00E24638">
              <w:rPr>
                <w:sz w:val="28"/>
                <w:szCs w:val="24"/>
              </w:rPr>
              <w:t>Помощник воспитателя</w:t>
            </w:r>
          </w:p>
        </w:tc>
        <w:tc>
          <w:tcPr>
            <w:tcW w:w="3260" w:type="dxa"/>
          </w:tcPr>
          <w:p w:rsidR="007F1C29" w:rsidRPr="00E24638" w:rsidRDefault="007F1C29" w:rsidP="007F1C29">
            <w:pPr>
              <w:widowControl/>
              <w:autoSpaceDE/>
              <w:autoSpaceDN/>
              <w:adjustRightInd/>
              <w:jc w:val="center"/>
              <w:rPr>
                <w:sz w:val="28"/>
                <w:szCs w:val="24"/>
              </w:rPr>
            </w:pPr>
            <w:r w:rsidRPr="00E24638">
              <w:rPr>
                <w:sz w:val="28"/>
                <w:szCs w:val="24"/>
              </w:rPr>
              <w:t>мыло</w:t>
            </w:r>
          </w:p>
        </w:tc>
        <w:tc>
          <w:tcPr>
            <w:tcW w:w="3118" w:type="dxa"/>
          </w:tcPr>
          <w:p w:rsidR="007F1C29" w:rsidRPr="007F1C29" w:rsidRDefault="007F1C29" w:rsidP="007F1C29">
            <w:pPr>
              <w:widowControl/>
              <w:autoSpaceDE/>
              <w:autoSpaceDN/>
              <w:adjustRightInd/>
              <w:jc w:val="center"/>
              <w:rPr>
                <w:sz w:val="28"/>
                <w:szCs w:val="24"/>
              </w:rPr>
            </w:pPr>
            <w:smartTag w:uri="urn:schemas-microsoft-com:office:smarttags" w:element="metricconverter">
              <w:smartTagPr>
                <w:attr w:name="ProductID" w:val="100 г"/>
              </w:smartTagPr>
              <w:r w:rsidRPr="007F1C29">
                <w:rPr>
                  <w:sz w:val="28"/>
                  <w:szCs w:val="24"/>
                </w:rPr>
                <w:t>100 г</w:t>
              </w:r>
            </w:smartTag>
            <w:r w:rsidRPr="007F1C29">
              <w:rPr>
                <w:sz w:val="28"/>
                <w:szCs w:val="24"/>
              </w:rPr>
              <w:t>.</w:t>
            </w:r>
          </w:p>
        </w:tc>
      </w:tr>
      <w:tr w:rsidR="00E24638" w:rsidRPr="007F1C29" w:rsidTr="007F1C29">
        <w:tc>
          <w:tcPr>
            <w:tcW w:w="708" w:type="dxa"/>
          </w:tcPr>
          <w:p w:rsidR="00E24638" w:rsidRPr="00E24638" w:rsidRDefault="00E24638" w:rsidP="007F1C29">
            <w:pPr>
              <w:widowControl/>
              <w:autoSpaceDE/>
              <w:autoSpaceDN/>
              <w:adjustRightInd/>
              <w:jc w:val="center"/>
              <w:rPr>
                <w:sz w:val="28"/>
                <w:szCs w:val="24"/>
              </w:rPr>
            </w:pPr>
            <w:r w:rsidRPr="00E24638">
              <w:rPr>
                <w:sz w:val="28"/>
                <w:szCs w:val="24"/>
              </w:rPr>
              <w:t>4.</w:t>
            </w:r>
          </w:p>
        </w:tc>
        <w:tc>
          <w:tcPr>
            <w:tcW w:w="3115" w:type="dxa"/>
          </w:tcPr>
          <w:p w:rsidR="00E24638" w:rsidRPr="00E24638" w:rsidRDefault="00E24638" w:rsidP="007F1C29">
            <w:pPr>
              <w:widowControl/>
              <w:autoSpaceDE/>
              <w:autoSpaceDN/>
              <w:adjustRightInd/>
              <w:rPr>
                <w:sz w:val="28"/>
                <w:szCs w:val="24"/>
              </w:rPr>
            </w:pPr>
            <w:r w:rsidRPr="00E24638">
              <w:rPr>
                <w:sz w:val="28"/>
                <w:szCs w:val="24"/>
              </w:rPr>
              <w:t>Дворник</w:t>
            </w:r>
          </w:p>
        </w:tc>
        <w:tc>
          <w:tcPr>
            <w:tcW w:w="3260" w:type="dxa"/>
          </w:tcPr>
          <w:p w:rsidR="00E24638" w:rsidRPr="00E24638" w:rsidRDefault="00E24638" w:rsidP="007F1C29">
            <w:pPr>
              <w:widowControl/>
              <w:autoSpaceDE/>
              <w:autoSpaceDN/>
              <w:adjustRightInd/>
              <w:jc w:val="center"/>
              <w:rPr>
                <w:sz w:val="28"/>
                <w:szCs w:val="24"/>
              </w:rPr>
            </w:pPr>
            <w:r w:rsidRPr="00E24638">
              <w:rPr>
                <w:sz w:val="28"/>
                <w:szCs w:val="24"/>
              </w:rPr>
              <w:t>мыло</w:t>
            </w:r>
          </w:p>
        </w:tc>
        <w:tc>
          <w:tcPr>
            <w:tcW w:w="3118" w:type="dxa"/>
          </w:tcPr>
          <w:p w:rsidR="00E24638" w:rsidRPr="007F1C29" w:rsidRDefault="00E24638" w:rsidP="007F1C29">
            <w:pPr>
              <w:widowControl/>
              <w:autoSpaceDE/>
              <w:autoSpaceDN/>
              <w:adjustRightInd/>
              <w:jc w:val="center"/>
              <w:rPr>
                <w:sz w:val="28"/>
                <w:szCs w:val="24"/>
              </w:rPr>
            </w:pPr>
            <w:smartTag w:uri="urn:schemas-microsoft-com:office:smarttags" w:element="metricconverter">
              <w:smartTagPr>
                <w:attr w:name="ProductID" w:val="100 г"/>
              </w:smartTagPr>
              <w:r w:rsidRPr="007F1C29">
                <w:rPr>
                  <w:sz w:val="28"/>
                  <w:szCs w:val="24"/>
                </w:rPr>
                <w:t>100 г</w:t>
              </w:r>
            </w:smartTag>
            <w:r w:rsidRPr="007F1C29">
              <w:rPr>
                <w:sz w:val="28"/>
                <w:szCs w:val="24"/>
              </w:rPr>
              <w:t>.</w:t>
            </w:r>
          </w:p>
        </w:tc>
      </w:tr>
      <w:tr w:rsidR="00E24638" w:rsidRPr="007F1C29" w:rsidTr="007F1C29">
        <w:tc>
          <w:tcPr>
            <w:tcW w:w="708" w:type="dxa"/>
          </w:tcPr>
          <w:p w:rsidR="00E24638" w:rsidRPr="00E24638" w:rsidRDefault="00E24638" w:rsidP="007F1C29">
            <w:pPr>
              <w:widowControl/>
              <w:autoSpaceDE/>
              <w:autoSpaceDN/>
              <w:adjustRightInd/>
              <w:jc w:val="center"/>
              <w:rPr>
                <w:sz w:val="28"/>
                <w:szCs w:val="24"/>
              </w:rPr>
            </w:pPr>
            <w:r w:rsidRPr="00E24638">
              <w:rPr>
                <w:sz w:val="28"/>
                <w:szCs w:val="24"/>
              </w:rPr>
              <w:t>5.</w:t>
            </w:r>
          </w:p>
        </w:tc>
        <w:tc>
          <w:tcPr>
            <w:tcW w:w="3115" w:type="dxa"/>
          </w:tcPr>
          <w:p w:rsidR="00E24638" w:rsidRPr="00E24638" w:rsidRDefault="00E24638" w:rsidP="007F1C29">
            <w:pPr>
              <w:widowControl/>
              <w:autoSpaceDE/>
              <w:autoSpaceDN/>
              <w:adjustRightInd/>
              <w:rPr>
                <w:sz w:val="28"/>
                <w:szCs w:val="24"/>
              </w:rPr>
            </w:pPr>
            <w:r w:rsidRPr="00E24638">
              <w:rPr>
                <w:sz w:val="28"/>
                <w:szCs w:val="24"/>
              </w:rPr>
              <w:t>Сторож</w:t>
            </w:r>
          </w:p>
        </w:tc>
        <w:tc>
          <w:tcPr>
            <w:tcW w:w="3260" w:type="dxa"/>
          </w:tcPr>
          <w:p w:rsidR="00E24638" w:rsidRPr="00E24638" w:rsidRDefault="00E24638" w:rsidP="007F1C29">
            <w:pPr>
              <w:widowControl/>
              <w:autoSpaceDE/>
              <w:autoSpaceDN/>
              <w:adjustRightInd/>
              <w:jc w:val="center"/>
              <w:rPr>
                <w:sz w:val="28"/>
                <w:szCs w:val="24"/>
              </w:rPr>
            </w:pPr>
            <w:r w:rsidRPr="00E24638">
              <w:rPr>
                <w:sz w:val="28"/>
                <w:szCs w:val="24"/>
              </w:rPr>
              <w:t>мыло</w:t>
            </w:r>
          </w:p>
        </w:tc>
        <w:tc>
          <w:tcPr>
            <w:tcW w:w="3118" w:type="dxa"/>
          </w:tcPr>
          <w:p w:rsidR="00E24638" w:rsidRPr="007F1C29" w:rsidRDefault="00E24638" w:rsidP="007F1C29">
            <w:pPr>
              <w:widowControl/>
              <w:autoSpaceDE/>
              <w:autoSpaceDN/>
              <w:adjustRightInd/>
              <w:jc w:val="center"/>
              <w:rPr>
                <w:sz w:val="28"/>
                <w:szCs w:val="24"/>
              </w:rPr>
            </w:pPr>
            <w:smartTag w:uri="urn:schemas-microsoft-com:office:smarttags" w:element="metricconverter">
              <w:smartTagPr>
                <w:attr w:name="ProductID" w:val="100 г"/>
              </w:smartTagPr>
              <w:r w:rsidRPr="007F1C29">
                <w:rPr>
                  <w:sz w:val="28"/>
                  <w:szCs w:val="24"/>
                </w:rPr>
                <w:t>100 г</w:t>
              </w:r>
            </w:smartTag>
            <w:r w:rsidRPr="007F1C29">
              <w:rPr>
                <w:sz w:val="28"/>
                <w:szCs w:val="24"/>
              </w:rPr>
              <w:t>.</w:t>
            </w:r>
          </w:p>
        </w:tc>
      </w:tr>
      <w:tr w:rsidR="007F1C29" w:rsidRPr="007F1C29" w:rsidTr="007F1C29">
        <w:tc>
          <w:tcPr>
            <w:tcW w:w="708" w:type="dxa"/>
          </w:tcPr>
          <w:p w:rsidR="007F1C29" w:rsidRPr="00E24638" w:rsidRDefault="00E24638" w:rsidP="007F1C29">
            <w:pPr>
              <w:widowControl/>
              <w:autoSpaceDE/>
              <w:autoSpaceDN/>
              <w:adjustRightInd/>
              <w:jc w:val="center"/>
              <w:rPr>
                <w:sz w:val="28"/>
                <w:szCs w:val="24"/>
              </w:rPr>
            </w:pPr>
            <w:r w:rsidRPr="00E24638">
              <w:rPr>
                <w:sz w:val="28"/>
                <w:szCs w:val="24"/>
              </w:rPr>
              <w:t>6.</w:t>
            </w:r>
          </w:p>
        </w:tc>
        <w:tc>
          <w:tcPr>
            <w:tcW w:w="3115" w:type="dxa"/>
          </w:tcPr>
          <w:p w:rsidR="007F1C29" w:rsidRPr="00E24638" w:rsidRDefault="00E24638" w:rsidP="007F1C29">
            <w:pPr>
              <w:widowControl/>
              <w:autoSpaceDE/>
              <w:autoSpaceDN/>
              <w:adjustRightInd/>
              <w:rPr>
                <w:sz w:val="28"/>
                <w:szCs w:val="24"/>
              </w:rPr>
            </w:pPr>
            <w:r w:rsidRPr="00E24638">
              <w:rPr>
                <w:sz w:val="28"/>
                <w:szCs w:val="24"/>
              </w:rPr>
              <w:t>Кухонный рабочий</w:t>
            </w:r>
          </w:p>
        </w:tc>
        <w:tc>
          <w:tcPr>
            <w:tcW w:w="3260" w:type="dxa"/>
          </w:tcPr>
          <w:p w:rsidR="007F1C29" w:rsidRPr="00E24638" w:rsidRDefault="007F1C29" w:rsidP="007F1C29">
            <w:pPr>
              <w:widowControl/>
              <w:autoSpaceDE/>
              <w:autoSpaceDN/>
              <w:adjustRightInd/>
              <w:jc w:val="center"/>
              <w:rPr>
                <w:sz w:val="28"/>
                <w:szCs w:val="24"/>
              </w:rPr>
            </w:pPr>
            <w:r w:rsidRPr="00E24638">
              <w:rPr>
                <w:sz w:val="28"/>
                <w:szCs w:val="24"/>
              </w:rPr>
              <w:t>мыло</w:t>
            </w:r>
          </w:p>
        </w:tc>
        <w:tc>
          <w:tcPr>
            <w:tcW w:w="3118" w:type="dxa"/>
          </w:tcPr>
          <w:p w:rsidR="007F1C29" w:rsidRPr="007F1C29" w:rsidRDefault="007F1C29" w:rsidP="007F1C29">
            <w:pPr>
              <w:widowControl/>
              <w:autoSpaceDE/>
              <w:autoSpaceDN/>
              <w:adjustRightInd/>
              <w:jc w:val="center"/>
              <w:rPr>
                <w:sz w:val="28"/>
                <w:szCs w:val="24"/>
              </w:rPr>
            </w:pPr>
            <w:smartTag w:uri="urn:schemas-microsoft-com:office:smarttags" w:element="metricconverter">
              <w:smartTagPr>
                <w:attr w:name="ProductID" w:val="100 г"/>
              </w:smartTagPr>
              <w:r w:rsidRPr="007F1C29">
                <w:rPr>
                  <w:sz w:val="28"/>
                  <w:szCs w:val="24"/>
                </w:rPr>
                <w:t>100 г</w:t>
              </w:r>
            </w:smartTag>
            <w:r w:rsidRPr="007F1C29">
              <w:rPr>
                <w:sz w:val="28"/>
                <w:szCs w:val="24"/>
              </w:rPr>
              <w:t>.</w:t>
            </w:r>
          </w:p>
        </w:tc>
      </w:tr>
      <w:tr w:rsidR="00E24638" w:rsidRPr="007F1C29" w:rsidTr="007F1C29">
        <w:tc>
          <w:tcPr>
            <w:tcW w:w="708" w:type="dxa"/>
          </w:tcPr>
          <w:p w:rsidR="00E24638" w:rsidRPr="00E24638" w:rsidRDefault="00E24638" w:rsidP="007F1C29">
            <w:pPr>
              <w:widowControl/>
              <w:autoSpaceDE/>
              <w:autoSpaceDN/>
              <w:adjustRightInd/>
              <w:jc w:val="center"/>
              <w:rPr>
                <w:sz w:val="28"/>
                <w:szCs w:val="24"/>
              </w:rPr>
            </w:pPr>
            <w:r w:rsidRPr="00E24638">
              <w:rPr>
                <w:sz w:val="28"/>
                <w:szCs w:val="24"/>
              </w:rPr>
              <w:t>7.</w:t>
            </w:r>
          </w:p>
        </w:tc>
        <w:tc>
          <w:tcPr>
            <w:tcW w:w="3115" w:type="dxa"/>
          </w:tcPr>
          <w:p w:rsidR="00E24638" w:rsidRPr="00E24638" w:rsidRDefault="00E24638" w:rsidP="007F1C29">
            <w:pPr>
              <w:widowControl/>
              <w:autoSpaceDE/>
              <w:autoSpaceDN/>
              <w:adjustRightInd/>
              <w:rPr>
                <w:sz w:val="28"/>
                <w:szCs w:val="24"/>
              </w:rPr>
            </w:pPr>
            <w:r w:rsidRPr="00E24638">
              <w:rPr>
                <w:sz w:val="28"/>
                <w:szCs w:val="24"/>
              </w:rPr>
              <w:t>Уборщик служебных помещений</w:t>
            </w:r>
          </w:p>
        </w:tc>
        <w:tc>
          <w:tcPr>
            <w:tcW w:w="3260" w:type="dxa"/>
          </w:tcPr>
          <w:p w:rsidR="00E24638" w:rsidRPr="00E24638" w:rsidRDefault="00E24638" w:rsidP="007F1C29">
            <w:pPr>
              <w:widowControl/>
              <w:autoSpaceDE/>
              <w:autoSpaceDN/>
              <w:adjustRightInd/>
              <w:jc w:val="center"/>
              <w:rPr>
                <w:sz w:val="28"/>
                <w:szCs w:val="24"/>
              </w:rPr>
            </w:pPr>
            <w:r w:rsidRPr="00E24638">
              <w:rPr>
                <w:sz w:val="28"/>
                <w:szCs w:val="24"/>
              </w:rPr>
              <w:t>мыло</w:t>
            </w:r>
          </w:p>
        </w:tc>
        <w:tc>
          <w:tcPr>
            <w:tcW w:w="3118" w:type="dxa"/>
          </w:tcPr>
          <w:p w:rsidR="00E24638" w:rsidRPr="007F1C29" w:rsidRDefault="00E24638" w:rsidP="007F1C29">
            <w:pPr>
              <w:widowControl/>
              <w:autoSpaceDE/>
              <w:autoSpaceDN/>
              <w:adjustRightInd/>
              <w:jc w:val="center"/>
              <w:rPr>
                <w:sz w:val="28"/>
                <w:szCs w:val="24"/>
              </w:rPr>
            </w:pPr>
            <w:smartTag w:uri="urn:schemas-microsoft-com:office:smarttags" w:element="metricconverter">
              <w:smartTagPr>
                <w:attr w:name="ProductID" w:val="100 г"/>
              </w:smartTagPr>
              <w:r w:rsidRPr="007F1C29">
                <w:rPr>
                  <w:sz w:val="28"/>
                  <w:szCs w:val="24"/>
                </w:rPr>
                <w:t>100 г</w:t>
              </w:r>
            </w:smartTag>
            <w:r w:rsidRPr="007F1C29">
              <w:rPr>
                <w:sz w:val="28"/>
                <w:szCs w:val="24"/>
              </w:rPr>
              <w:t>.</w:t>
            </w:r>
          </w:p>
        </w:tc>
      </w:tr>
    </w:tbl>
    <w:p w:rsidR="008B7FD0" w:rsidRDefault="008B7FD0" w:rsidP="007F1C29">
      <w:pPr>
        <w:rPr>
          <w:sz w:val="28"/>
          <w:szCs w:val="28"/>
        </w:rPr>
      </w:pPr>
    </w:p>
    <w:p w:rsidR="00E24638" w:rsidRDefault="00E24638" w:rsidP="007F1C29">
      <w:pPr>
        <w:rPr>
          <w:sz w:val="28"/>
          <w:szCs w:val="28"/>
        </w:rPr>
      </w:pPr>
    </w:p>
    <w:p w:rsidR="00E24638" w:rsidRDefault="00E24638" w:rsidP="007F1C29">
      <w:pPr>
        <w:rPr>
          <w:sz w:val="28"/>
          <w:szCs w:val="28"/>
        </w:rPr>
      </w:pPr>
    </w:p>
    <w:p w:rsidR="00E24638" w:rsidRDefault="00E24638" w:rsidP="007F1C29">
      <w:pPr>
        <w:rPr>
          <w:sz w:val="28"/>
          <w:szCs w:val="28"/>
        </w:rPr>
      </w:pPr>
    </w:p>
    <w:p w:rsidR="00E24638" w:rsidRDefault="00E24638" w:rsidP="007F1C29">
      <w:pPr>
        <w:rPr>
          <w:sz w:val="28"/>
          <w:szCs w:val="28"/>
        </w:rPr>
      </w:pPr>
    </w:p>
    <w:p w:rsidR="00E24638" w:rsidRDefault="00E24638" w:rsidP="007F1C29">
      <w:pPr>
        <w:rPr>
          <w:sz w:val="28"/>
          <w:szCs w:val="28"/>
        </w:rPr>
      </w:pPr>
    </w:p>
    <w:p w:rsidR="00E24638" w:rsidRDefault="00E24638" w:rsidP="007F1C29">
      <w:pPr>
        <w:rPr>
          <w:sz w:val="28"/>
          <w:szCs w:val="28"/>
        </w:rPr>
      </w:pPr>
    </w:p>
    <w:p w:rsidR="00E24638" w:rsidRDefault="00E24638" w:rsidP="007F1C29">
      <w:pPr>
        <w:rPr>
          <w:sz w:val="28"/>
          <w:szCs w:val="28"/>
        </w:rPr>
      </w:pPr>
    </w:p>
    <w:p w:rsidR="00E24638" w:rsidRDefault="00E24638" w:rsidP="007F1C29">
      <w:pPr>
        <w:rPr>
          <w:sz w:val="28"/>
          <w:szCs w:val="28"/>
        </w:rPr>
      </w:pPr>
    </w:p>
    <w:p w:rsidR="00E24638" w:rsidRDefault="00E24638" w:rsidP="007F1C29">
      <w:pPr>
        <w:rPr>
          <w:sz w:val="28"/>
          <w:szCs w:val="28"/>
        </w:rPr>
      </w:pPr>
    </w:p>
    <w:p w:rsidR="00E24638" w:rsidRDefault="00E24638" w:rsidP="007F1C29">
      <w:pPr>
        <w:rPr>
          <w:sz w:val="28"/>
          <w:szCs w:val="28"/>
        </w:rPr>
      </w:pPr>
    </w:p>
    <w:p w:rsidR="00E24638" w:rsidRDefault="00E24638" w:rsidP="007F1C29">
      <w:pPr>
        <w:rPr>
          <w:sz w:val="28"/>
          <w:szCs w:val="28"/>
        </w:rPr>
      </w:pPr>
    </w:p>
    <w:p w:rsidR="00E24638" w:rsidRDefault="00E24638" w:rsidP="007F1C29">
      <w:pPr>
        <w:rPr>
          <w:sz w:val="28"/>
          <w:szCs w:val="28"/>
        </w:rPr>
      </w:pPr>
    </w:p>
    <w:p w:rsidR="00E24638" w:rsidRDefault="00E24638" w:rsidP="007F1C29">
      <w:pPr>
        <w:rPr>
          <w:sz w:val="28"/>
          <w:szCs w:val="28"/>
        </w:rPr>
      </w:pPr>
    </w:p>
    <w:p w:rsidR="00E24638" w:rsidRDefault="00E24638" w:rsidP="007F1C29">
      <w:pPr>
        <w:rPr>
          <w:sz w:val="28"/>
          <w:szCs w:val="28"/>
        </w:rPr>
      </w:pPr>
    </w:p>
    <w:p w:rsidR="00E24638" w:rsidRDefault="00E24638" w:rsidP="007F1C29">
      <w:pPr>
        <w:rPr>
          <w:sz w:val="28"/>
          <w:szCs w:val="28"/>
        </w:rPr>
      </w:pPr>
    </w:p>
    <w:p w:rsidR="00E24638" w:rsidRDefault="00E24638" w:rsidP="007F1C29">
      <w:pPr>
        <w:rPr>
          <w:sz w:val="28"/>
          <w:szCs w:val="28"/>
        </w:rPr>
      </w:pPr>
    </w:p>
    <w:p w:rsidR="00E24638" w:rsidRDefault="00E24638" w:rsidP="007F1C29">
      <w:pPr>
        <w:rPr>
          <w:sz w:val="28"/>
          <w:szCs w:val="28"/>
        </w:rPr>
      </w:pPr>
    </w:p>
    <w:p w:rsidR="00E24638" w:rsidRDefault="00E24638" w:rsidP="007F1C29">
      <w:pPr>
        <w:rPr>
          <w:sz w:val="28"/>
          <w:szCs w:val="28"/>
        </w:rPr>
      </w:pPr>
    </w:p>
    <w:p w:rsidR="00E24638" w:rsidRDefault="00E24638" w:rsidP="007F1C29">
      <w:pPr>
        <w:rPr>
          <w:sz w:val="28"/>
          <w:szCs w:val="28"/>
        </w:rPr>
      </w:pPr>
    </w:p>
    <w:p w:rsidR="00E24638" w:rsidRDefault="00E24638" w:rsidP="007F1C29">
      <w:pPr>
        <w:rPr>
          <w:sz w:val="28"/>
          <w:szCs w:val="28"/>
        </w:rPr>
      </w:pPr>
    </w:p>
    <w:p w:rsidR="00E24638" w:rsidRDefault="00E24638" w:rsidP="007F1C29">
      <w:pPr>
        <w:rPr>
          <w:sz w:val="28"/>
          <w:szCs w:val="28"/>
        </w:rPr>
      </w:pPr>
    </w:p>
    <w:p w:rsidR="000136D2" w:rsidRDefault="000136D2" w:rsidP="000136D2">
      <w:pPr>
        <w:widowControl/>
        <w:shd w:val="clear" w:color="auto" w:fill="FFFFFF"/>
        <w:tabs>
          <w:tab w:val="left" w:pos="6946"/>
        </w:tabs>
        <w:autoSpaceDE/>
        <w:autoSpaceDN/>
        <w:adjustRightInd/>
        <w:spacing w:line="292" w:lineRule="atLeast"/>
        <w:textAlignment w:val="baseline"/>
        <w:rPr>
          <w:bCs/>
          <w:color w:val="000000"/>
          <w:sz w:val="28"/>
          <w:szCs w:val="28"/>
        </w:rPr>
      </w:pPr>
      <w:r>
        <w:rPr>
          <w:bCs/>
          <w:color w:val="000000"/>
          <w:sz w:val="28"/>
          <w:szCs w:val="28"/>
        </w:rPr>
        <w:lastRenderedPageBreak/>
        <w:t xml:space="preserve">                                                                                                   Приложение №6</w:t>
      </w:r>
    </w:p>
    <w:p w:rsidR="000136D2" w:rsidRDefault="000136D2" w:rsidP="000136D2">
      <w:pPr>
        <w:widowControl/>
        <w:shd w:val="clear" w:color="auto" w:fill="FFFFFF"/>
        <w:autoSpaceDE/>
        <w:autoSpaceDN/>
        <w:adjustRightInd/>
        <w:spacing w:line="292" w:lineRule="atLeast"/>
        <w:textAlignment w:val="baseline"/>
        <w:rPr>
          <w:bCs/>
          <w:color w:val="000000"/>
          <w:sz w:val="28"/>
          <w:szCs w:val="28"/>
        </w:rPr>
      </w:pPr>
    </w:p>
    <w:p w:rsidR="000136D2" w:rsidRDefault="000136D2" w:rsidP="000136D2">
      <w:pPr>
        <w:widowControl/>
        <w:shd w:val="clear" w:color="auto" w:fill="FFFFFF"/>
        <w:autoSpaceDE/>
        <w:autoSpaceDN/>
        <w:adjustRightInd/>
        <w:spacing w:line="292" w:lineRule="atLeast"/>
        <w:textAlignment w:val="baseline"/>
        <w:rPr>
          <w:bCs/>
          <w:color w:val="000000"/>
          <w:sz w:val="28"/>
          <w:szCs w:val="28"/>
        </w:rPr>
      </w:pPr>
    </w:p>
    <w:p w:rsidR="000136D2" w:rsidRPr="000136D2" w:rsidRDefault="000136D2" w:rsidP="000136D2">
      <w:pPr>
        <w:widowControl/>
        <w:shd w:val="clear" w:color="auto" w:fill="FFFFFF"/>
        <w:autoSpaceDE/>
        <w:autoSpaceDN/>
        <w:adjustRightInd/>
        <w:spacing w:line="292" w:lineRule="atLeast"/>
        <w:textAlignment w:val="baseline"/>
        <w:rPr>
          <w:bCs/>
          <w:color w:val="000000"/>
          <w:sz w:val="28"/>
          <w:szCs w:val="28"/>
        </w:rPr>
      </w:pPr>
    </w:p>
    <w:p w:rsidR="000136D2" w:rsidRPr="000136D2" w:rsidRDefault="000136D2" w:rsidP="000136D2">
      <w:pPr>
        <w:widowControl/>
        <w:shd w:val="clear" w:color="auto" w:fill="FFFFFF"/>
        <w:autoSpaceDE/>
        <w:autoSpaceDN/>
        <w:adjustRightInd/>
        <w:spacing w:line="292" w:lineRule="atLeast"/>
        <w:jc w:val="center"/>
        <w:textAlignment w:val="baseline"/>
        <w:rPr>
          <w:b/>
          <w:bCs/>
          <w:color w:val="000000"/>
          <w:sz w:val="28"/>
          <w:szCs w:val="28"/>
        </w:rPr>
      </w:pPr>
      <w:r w:rsidRPr="00C268D8">
        <w:rPr>
          <w:b/>
          <w:bCs/>
          <w:color w:val="000000"/>
          <w:sz w:val="28"/>
          <w:szCs w:val="28"/>
        </w:rPr>
        <w:t>Перечень</w:t>
      </w:r>
    </w:p>
    <w:p w:rsidR="000136D2" w:rsidRPr="000136D2" w:rsidRDefault="000136D2" w:rsidP="000136D2">
      <w:pPr>
        <w:widowControl/>
        <w:shd w:val="clear" w:color="auto" w:fill="FFFFFF"/>
        <w:autoSpaceDE/>
        <w:autoSpaceDN/>
        <w:adjustRightInd/>
        <w:jc w:val="center"/>
        <w:textAlignment w:val="baseline"/>
        <w:rPr>
          <w:b/>
          <w:color w:val="000000"/>
          <w:sz w:val="28"/>
          <w:szCs w:val="28"/>
        </w:rPr>
      </w:pPr>
      <w:r w:rsidRPr="000136D2">
        <w:rPr>
          <w:b/>
          <w:color w:val="000000"/>
          <w:sz w:val="28"/>
          <w:szCs w:val="28"/>
          <w:bdr w:val="none" w:sz="0" w:space="0" w:color="auto" w:frame="1"/>
        </w:rPr>
        <w:t>профессий и должностей с тяжелыми и вредными условиями труда,</w:t>
      </w:r>
    </w:p>
    <w:p w:rsidR="000136D2" w:rsidRPr="000136D2" w:rsidRDefault="000136D2" w:rsidP="000136D2">
      <w:pPr>
        <w:widowControl/>
        <w:shd w:val="clear" w:color="auto" w:fill="FFFFFF"/>
        <w:autoSpaceDE/>
        <w:autoSpaceDN/>
        <w:adjustRightInd/>
        <w:jc w:val="center"/>
        <w:textAlignment w:val="baseline"/>
        <w:rPr>
          <w:color w:val="000000"/>
          <w:sz w:val="28"/>
          <w:szCs w:val="28"/>
        </w:rPr>
      </w:pPr>
      <w:r w:rsidRPr="000136D2">
        <w:rPr>
          <w:color w:val="000000"/>
          <w:sz w:val="28"/>
          <w:szCs w:val="28"/>
          <w:bdr w:val="none" w:sz="0" w:space="0" w:color="auto" w:frame="1"/>
        </w:rPr>
        <w:t xml:space="preserve">работа в которых дает право </w:t>
      </w:r>
      <w:r w:rsidRPr="00C268D8">
        <w:rPr>
          <w:color w:val="000000"/>
          <w:sz w:val="28"/>
          <w:szCs w:val="28"/>
          <w:bdr w:val="none" w:sz="0" w:space="0" w:color="auto" w:frame="1"/>
        </w:rPr>
        <w:t>на дополнительный оплачиваемый </w:t>
      </w:r>
      <w:r w:rsidRPr="000136D2">
        <w:rPr>
          <w:color w:val="000000"/>
          <w:sz w:val="28"/>
          <w:szCs w:val="28"/>
          <w:bdr w:val="none" w:sz="0" w:space="0" w:color="auto" w:frame="1"/>
        </w:rPr>
        <w:t>отпуск</w:t>
      </w:r>
    </w:p>
    <w:p w:rsidR="000136D2" w:rsidRPr="000136D2" w:rsidRDefault="000136D2" w:rsidP="000136D2">
      <w:pPr>
        <w:widowControl/>
        <w:autoSpaceDE/>
        <w:autoSpaceDN/>
        <w:adjustRightInd/>
        <w:spacing w:after="139"/>
        <w:jc w:val="center"/>
        <w:rPr>
          <w:sz w:val="28"/>
          <w:szCs w:val="28"/>
        </w:rPr>
      </w:pPr>
      <w:r w:rsidRPr="000136D2">
        <w:rPr>
          <w:color w:val="000000"/>
          <w:sz w:val="28"/>
          <w:szCs w:val="28"/>
          <w:bdr w:val="none" w:sz="0" w:space="0" w:color="auto" w:frame="1"/>
        </w:rPr>
        <w:t xml:space="preserve">(утвержденный постановлением </w:t>
      </w:r>
      <w:r w:rsidR="00C268D8" w:rsidRPr="00C268D8">
        <w:rPr>
          <w:sz w:val="28"/>
          <w:szCs w:val="28"/>
        </w:rPr>
        <w:t xml:space="preserve">Госкомтруда СССР </w:t>
      </w:r>
      <w:r w:rsidRPr="000136D2">
        <w:rPr>
          <w:sz w:val="28"/>
          <w:szCs w:val="28"/>
        </w:rPr>
        <w:t>и Президиума</w:t>
      </w:r>
      <w:r w:rsidR="00C268D8" w:rsidRPr="00C268D8">
        <w:rPr>
          <w:sz w:val="28"/>
          <w:szCs w:val="28"/>
        </w:rPr>
        <w:t xml:space="preserve"> ВЦСПС от  22</w:t>
      </w:r>
      <w:r w:rsidR="003E550E">
        <w:rPr>
          <w:sz w:val="28"/>
          <w:szCs w:val="28"/>
        </w:rPr>
        <w:t>октября 1990 г. №</w:t>
      </w:r>
      <w:r w:rsidRPr="00C268D8">
        <w:rPr>
          <w:sz w:val="28"/>
          <w:szCs w:val="28"/>
        </w:rPr>
        <w:t xml:space="preserve"> 418в/П-12 «</w:t>
      </w:r>
      <w:r w:rsidRPr="000136D2">
        <w:rPr>
          <w:sz w:val="28"/>
          <w:szCs w:val="28"/>
        </w:rPr>
        <w:t>О внесении дополнения в Список производств, цехов, профессий и должностей с вредными условиями труда, работа в которых дает право на дополнительный от</w:t>
      </w:r>
      <w:r w:rsidRPr="00C268D8">
        <w:rPr>
          <w:sz w:val="28"/>
          <w:szCs w:val="28"/>
        </w:rPr>
        <w:t>пуск и сокращенный рабочий день»</w:t>
      </w:r>
      <w:r w:rsidRPr="000136D2">
        <w:rPr>
          <w:sz w:val="28"/>
          <w:szCs w:val="28"/>
        </w:rPr>
        <w:t>)</w:t>
      </w:r>
    </w:p>
    <w:tbl>
      <w:tblPr>
        <w:tblW w:w="10196" w:type="dxa"/>
        <w:shd w:val="clear" w:color="auto" w:fill="FFFFFF"/>
        <w:tblCellMar>
          <w:left w:w="0" w:type="dxa"/>
          <w:right w:w="0" w:type="dxa"/>
        </w:tblCellMar>
        <w:tblLook w:val="04A0" w:firstRow="1" w:lastRow="0" w:firstColumn="1" w:lastColumn="0" w:noHBand="0" w:noVBand="1"/>
      </w:tblPr>
      <w:tblGrid>
        <w:gridCol w:w="841"/>
        <w:gridCol w:w="5386"/>
        <w:gridCol w:w="3969"/>
      </w:tblGrid>
      <w:tr w:rsidR="000136D2" w:rsidRPr="000136D2" w:rsidTr="00C268D8">
        <w:tc>
          <w:tcPr>
            <w:tcW w:w="841" w:type="dxa"/>
            <w:tcBorders>
              <w:top w:val="single" w:sz="8" w:space="0" w:color="000000"/>
              <w:left w:val="single" w:sz="8" w:space="0" w:color="000000"/>
              <w:bottom w:val="single" w:sz="8" w:space="0" w:color="000000"/>
              <w:right w:val="nil"/>
            </w:tcBorders>
            <w:shd w:val="clear" w:color="auto" w:fill="auto"/>
            <w:tcMar>
              <w:top w:w="0" w:type="dxa"/>
              <w:left w:w="108" w:type="dxa"/>
              <w:bottom w:w="0" w:type="dxa"/>
              <w:right w:w="108" w:type="dxa"/>
            </w:tcMar>
            <w:vAlign w:val="bottom"/>
            <w:hideMark/>
          </w:tcPr>
          <w:p w:rsidR="000136D2" w:rsidRPr="000136D2" w:rsidRDefault="000136D2" w:rsidP="000136D2">
            <w:pPr>
              <w:widowControl/>
              <w:autoSpaceDE/>
              <w:autoSpaceDN/>
              <w:adjustRightInd/>
              <w:spacing w:line="292" w:lineRule="atLeast"/>
              <w:textAlignment w:val="baseline"/>
              <w:rPr>
                <w:color w:val="000000"/>
                <w:sz w:val="28"/>
                <w:szCs w:val="28"/>
              </w:rPr>
            </w:pPr>
            <w:r w:rsidRPr="000136D2">
              <w:rPr>
                <w:color w:val="000000"/>
                <w:sz w:val="28"/>
                <w:szCs w:val="28"/>
                <w:bdr w:val="none" w:sz="0" w:space="0" w:color="auto" w:frame="1"/>
              </w:rPr>
              <w:t> </w:t>
            </w:r>
          </w:p>
          <w:p w:rsidR="000136D2" w:rsidRPr="000136D2" w:rsidRDefault="000136D2" w:rsidP="000136D2">
            <w:pPr>
              <w:widowControl/>
              <w:autoSpaceDE/>
              <w:autoSpaceDN/>
              <w:adjustRightInd/>
              <w:spacing w:line="292" w:lineRule="atLeast"/>
              <w:textAlignment w:val="baseline"/>
              <w:rPr>
                <w:color w:val="000000"/>
                <w:sz w:val="28"/>
                <w:szCs w:val="28"/>
              </w:rPr>
            </w:pPr>
            <w:r w:rsidRPr="000136D2">
              <w:rPr>
                <w:color w:val="000000"/>
                <w:sz w:val="28"/>
                <w:szCs w:val="28"/>
                <w:bdr w:val="none" w:sz="0" w:space="0" w:color="auto" w:frame="1"/>
              </w:rPr>
              <w:t>№</w:t>
            </w:r>
          </w:p>
        </w:tc>
        <w:tc>
          <w:tcPr>
            <w:tcW w:w="5386" w:type="dxa"/>
            <w:tcBorders>
              <w:top w:val="single" w:sz="8" w:space="0" w:color="000000"/>
              <w:left w:val="single" w:sz="8" w:space="0" w:color="000000"/>
              <w:bottom w:val="single" w:sz="8" w:space="0" w:color="000000"/>
              <w:right w:val="nil"/>
            </w:tcBorders>
            <w:shd w:val="clear" w:color="auto" w:fill="auto"/>
            <w:tcMar>
              <w:top w:w="0" w:type="dxa"/>
              <w:left w:w="108" w:type="dxa"/>
              <w:bottom w:w="0" w:type="dxa"/>
              <w:right w:w="108" w:type="dxa"/>
            </w:tcMar>
            <w:vAlign w:val="bottom"/>
            <w:hideMark/>
          </w:tcPr>
          <w:p w:rsidR="000136D2" w:rsidRPr="000136D2" w:rsidRDefault="000136D2" w:rsidP="00C268D8">
            <w:pPr>
              <w:widowControl/>
              <w:autoSpaceDE/>
              <w:autoSpaceDN/>
              <w:adjustRightInd/>
              <w:spacing w:line="292" w:lineRule="atLeast"/>
              <w:jc w:val="center"/>
              <w:textAlignment w:val="baseline"/>
              <w:rPr>
                <w:color w:val="000000"/>
                <w:sz w:val="28"/>
                <w:szCs w:val="28"/>
              </w:rPr>
            </w:pPr>
            <w:r w:rsidRPr="000136D2">
              <w:rPr>
                <w:color w:val="000000"/>
                <w:sz w:val="28"/>
                <w:szCs w:val="28"/>
                <w:bdr w:val="none" w:sz="0" w:space="0" w:color="auto" w:frame="1"/>
              </w:rPr>
              <w:t>Наименование профессии</w:t>
            </w:r>
          </w:p>
        </w:tc>
        <w:tc>
          <w:tcPr>
            <w:tcW w:w="3969"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bottom"/>
            <w:hideMark/>
          </w:tcPr>
          <w:p w:rsidR="000136D2" w:rsidRPr="000136D2" w:rsidRDefault="000136D2" w:rsidP="00C268D8">
            <w:pPr>
              <w:widowControl/>
              <w:autoSpaceDE/>
              <w:autoSpaceDN/>
              <w:adjustRightInd/>
              <w:spacing w:line="292" w:lineRule="atLeast"/>
              <w:jc w:val="center"/>
              <w:textAlignment w:val="baseline"/>
              <w:rPr>
                <w:color w:val="000000"/>
                <w:sz w:val="28"/>
                <w:szCs w:val="28"/>
              </w:rPr>
            </w:pPr>
            <w:r w:rsidRPr="000136D2">
              <w:rPr>
                <w:color w:val="000000"/>
                <w:sz w:val="28"/>
                <w:szCs w:val="28"/>
                <w:bdr w:val="none" w:sz="0" w:space="0" w:color="auto" w:frame="1"/>
              </w:rPr>
              <w:t>Продолжительность</w:t>
            </w:r>
          </w:p>
          <w:p w:rsidR="000136D2" w:rsidRPr="000136D2" w:rsidRDefault="000136D2" w:rsidP="00C268D8">
            <w:pPr>
              <w:widowControl/>
              <w:autoSpaceDE/>
              <w:autoSpaceDN/>
              <w:adjustRightInd/>
              <w:spacing w:line="292" w:lineRule="atLeast"/>
              <w:jc w:val="center"/>
              <w:textAlignment w:val="baseline"/>
              <w:rPr>
                <w:color w:val="000000"/>
                <w:sz w:val="28"/>
                <w:szCs w:val="28"/>
              </w:rPr>
            </w:pPr>
            <w:r w:rsidRPr="000136D2">
              <w:rPr>
                <w:color w:val="000000"/>
                <w:sz w:val="28"/>
                <w:szCs w:val="28"/>
                <w:bdr w:val="none" w:sz="0" w:space="0" w:color="auto" w:frame="1"/>
              </w:rPr>
              <w:t>дополнительного отпуска в календарных днях.</w:t>
            </w:r>
          </w:p>
          <w:p w:rsidR="000136D2" w:rsidRPr="000136D2" w:rsidRDefault="000136D2" w:rsidP="000136D2">
            <w:pPr>
              <w:widowControl/>
              <w:autoSpaceDE/>
              <w:autoSpaceDN/>
              <w:adjustRightInd/>
              <w:spacing w:line="292" w:lineRule="atLeast"/>
              <w:textAlignment w:val="baseline"/>
              <w:rPr>
                <w:color w:val="000000"/>
                <w:sz w:val="28"/>
                <w:szCs w:val="28"/>
              </w:rPr>
            </w:pPr>
            <w:r w:rsidRPr="000136D2">
              <w:rPr>
                <w:color w:val="000000"/>
                <w:sz w:val="28"/>
                <w:szCs w:val="28"/>
                <w:bdr w:val="none" w:sz="0" w:space="0" w:color="auto" w:frame="1"/>
              </w:rPr>
              <w:t> </w:t>
            </w:r>
          </w:p>
        </w:tc>
      </w:tr>
      <w:tr w:rsidR="000136D2" w:rsidRPr="000136D2" w:rsidTr="00C268D8">
        <w:tc>
          <w:tcPr>
            <w:tcW w:w="841" w:type="dxa"/>
            <w:tcBorders>
              <w:top w:val="nil"/>
              <w:left w:val="single" w:sz="8" w:space="0" w:color="000000"/>
              <w:bottom w:val="single" w:sz="8" w:space="0" w:color="000000"/>
              <w:right w:val="nil"/>
            </w:tcBorders>
            <w:shd w:val="clear" w:color="auto" w:fill="auto"/>
            <w:tcMar>
              <w:top w:w="0" w:type="dxa"/>
              <w:left w:w="108" w:type="dxa"/>
              <w:bottom w:w="0" w:type="dxa"/>
              <w:right w:w="108" w:type="dxa"/>
            </w:tcMar>
            <w:vAlign w:val="bottom"/>
            <w:hideMark/>
          </w:tcPr>
          <w:p w:rsidR="000136D2" w:rsidRPr="000136D2" w:rsidRDefault="000136D2" w:rsidP="000136D2">
            <w:pPr>
              <w:widowControl/>
              <w:autoSpaceDE/>
              <w:autoSpaceDN/>
              <w:adjustRightInd/>
              <w:spacing w:line="292" w:lineRule="atLeast"/>
              <w:textAlignment w:val="baseline"/>
              <w:rPr>
                <w:color w:val="000000"/>
                <w:sz w:val="28"/>
                <w:szCs w:val="28"/>
              </w:rPr>
            </w:pPr>
            <w:r w:rsidRPr="000136D2">
              <w:rPr>
                <w:color w:val="000000"/>
                <w:sz w:val="28"/>
                <w:szCs w:val="28"/>
                <w:bdr w:val="none" w:sz="0" w:space="0" w:color="auto" w:frame="1"/>
              </w:rPr>
              <w:t>1.</w:t>
            </w:r>
          </w:p>
        </w:tc>
        <w:tc>
          <w:tcPr>
            <w:tcW w:w="5386" w:type="dxa"/>
            <w:tcBorders>
              <w:top w:val="nil"/>
              <w:left w:val="single" w:sz="8" w:space="0" w:color="000000"/>
              <w:bottom w:val="single" w:sz="8" w:space="0" w:color="000000"/>
              <w:right w:val="nil"/>
            </w:tcBorders>
            <w:shd w:val="clear" w:color="auto" w:fill="auto"/>
            <w:tcMar>
              <w:top w:w="0" w:type="dxa"/>
              <w:left w:w="108" w:type="dxa"/>
              <w:bottom w:w="0" w:type="dxa"/>
              <w:right w:w="108" w:type="dxa"/>
            </w:tcMar>
            <w:vAlign w:val="bottom"/>
            <w:hideMark/>
          </w:tcPr>
          <w:p w:rsidR="000136D2" w:rsidRPr="000136D2" w:rsidRDefault="000136D2" w:rsidP="000136D2">
            <w:pPr>
              <w:widowControl/>
              <w:autoSpaceDE/>
              <w:autoSpaceDN/>
              <w:adjustRightInd/>
              <w:spacing w:line="292" w:lineRule="atLeast"/>
              <w:textAlignment w:val="baseline"/>
              <w:rPr>
                <w:color w:val="000000"/>
                <w:sz w:val="28"/>
                <w:szCs w:val="28"/>
              </w:rPr>
            </w:pPr>
            <w:r w:rsidRPr="000136D2">
              <w:rPr>
                <w:color w:val="000000"/>
                <w:sz w:val="28"/>
                <w:szCs w:val="28"/>
                <w:bdr w:val="none" w:sz="0" w:space="0" w:color="auto" w:frame="1"/>
              </w:rPr>
              <w:t>Повар, постоянно работающий у плиты</w:t>
            </w:r>
          </w:p>
          <w:p w:rsidR="000136D2" w:rsidRPr="000136D2" w:rsidRDefault="000136D2" w:rsidP="000136D2">
            <w:pPr>
              <w:widowControl/>
              <w:autoSpaceDE/>
              <w:autoSpaceDN/>
              <w:adjustRightInd/>
              <w:spacing w:line="292" w:lineRule="atLeast"/>
              <w:textAlignment w:val="baseline"/>
              <w:rPr>
                <w:color w:val="000000"/>
                <w:sz w:val="28"/>
                <w:szCs w:val="28"/>
              </w:rPr>
            </w:pPr>
            <w:r w:rsidRPr="000136D2">
              <w:rPr>
                <w:color w:val="000000"/>
                <w:sz w:val="28"/>
                <w:szCs w:val="28"/>
                <w:bdr w:val="none" w:sz="0" w:space="0" w:color="auto" w:frame="1"/>
              </w:rPr>
              <w:t> </w:t>
            </w:r>
          </w:p>
        </w:tc>
        <w:tc>
          <w:tcPr>
            <w:tcW w:w="3969"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bottom"/>
            <w:hideMark/>
          </w:tcPr>
          <w:p w:rsidR="000136D2" w:rsidRPr="000136D2" w:rsidRDefault="000136D2" w:rsidP="00C268D8">
            <w:pPr>
              <w:widowControl/>
              <w:autoSpaceDE/>
              <w:autoSpaceDN/>
              <w:adjustRightInd/>
              <w:spacing w:line="292" w:lineRule="atLeast"/>
              <w:jc w:val="center"/>
              <w:textAlignment w:val="baseline"/>
              <w:rPr>
                <w:color w:val="000000"/>
                <w:sz w:val="28"/>
                <w:szCs w:val="28"/>
              </w:rPr>
            </w:pPr>
            <w:r w:rsidRPr="000136D2">
              <w:rPr>
                <w:color w:val="000000"/>
                <w:sz w:val="28"/>
                <w:szCs w:val="28"/>
                <w:bdr w:val="none" w:sz="0" w:space="0" w:color="auto" w:frame="1"/>
              </w:rPr>
              <w:t>7 дней</w:t>
            </w:r>
          </w:p>
        </w:tc>
      </w:tr>
    </w:tbl>
    <w:p w:rsidR="000136D2" w:rsidRPr="000136D2" w:rsidRDefault="000136D2" w:rsidP="000136D2">
      <w:pPr>
        <w:widowControl/>
        <w:shd w:val="clear" w:color="auto" w:fill="FFFFFF"/>
        <w:autoSpaceDE/>
        <w:autoSpaceDN/>
        <w:adjustRightInd/>
        <w:spacing w:line="292" w:lineRule="atLeast"/>
        <w:textAlignment w:val="baseline"/>
        <w:rPr>
          <w:color w:val="000000"/>
          <w:sz w:val="28"/>
          <w:szCs w:val="28"/>
        </w:rPr>
      </w:pPr>
      <w:r w:rsidRPr="000136D2">
        <w:rPr>
          <w:b/>
          <w:bCs/>
          <w:color w:val="000000"/>
          <w:sz w:val="28"/>
          <w:szCs w:val="28"/>
        </w:rPr>
        <w:t> </w:t>
      </w:r>
    </w:p>
    <w:p w:rsidR="000136D2" w:rsidRPr="000136D2" w:rsidRDefault="000136D2" w:rsidP="000136D2">
      <w:pPr>
        <w:widowControl/>
        <w:shd w:val="clear" w:color="auto" w:fill="FFFFFF"/>
        <w:autoSpaceDE/>
        <w:autoSpaceDN/>
        <w:adjustRightInd/>
        <w:spacing w:line="292" w:lineRule="atLeast"/>
        <w:textAlignment w:val="baseline"/>
        <w:rPr>
          <w:color w:val="000000"/>
          <w:sz w:val="28"/>
          <w:szCs w:val="28"/>
        </w:rPr>
      </w:pPr>
      <w:r w:rsidRPr="000136D2">
        <w:rPr>
          <w:b/>
          <w:bCs/>
          <w:color w:val="000000"/>
          <w:sz w:val="28"/>
          <w:szCs w:val="28"/>
        </w:rPr>
        <w:t> </w:t>
      </w:r>
    </w:p>
    <w:p w:rsidR="000136D2" w:rsidRPr="000136D2" w:rsidRDefault="000136D2" w:rsidP="000136D2">
      <w:pPr>
        <w:widowControl/>
        <w:shd w:val="clear" w:color="auto" w:fill="FFFFFF"/>
        <w:autoSpaceDE/>
        <w:autoSpaceDN/>
        <w:adjustRightInd/>
        <w:spacing w:line="292" w:lineRule="atLeast"/>
        <w:textAlignment w:val="baseline"/>
        <w:rPr>
          <w:color w:val="000000"/>
          <w:sz w:val="28"/>
          <w:szCs w:val="28"/>
        </w:rPr>
      </w:pPr>
      <w:r w:rsidRPr="000136D2">
        <w:rPr>
          <w:b/>
          <w:bCs/>
          <w:color w:val="000000"/>
          <w:sz w:val="28"/>
          <w:szCs w:val="28"/>
        </w:rPr>
        <w:t>  </w:t>
      </w:r>
    </w:p>
    <w:p w:rsidR="000136D2" w:rsidRPr="000136D2" w:rsidRDefault="000136D2" w:rsidP="000136D2">
      <w:pPr>
        <w:widowControl/>
        <w:shd w:val="clear" w:color="auto" w:fill="FFFFFF"/>
        <w:autoSpaceDE/>
        <w:autoSpaceDN/>
        <w:adjustRightInd/>
        <w:spacing w:line="292" w:lineRule="atLeast"/>
        <w:textAlignment w:val="baseline"/>
        <w:rPr>
          <w:color w:val="000000"/>
          <w:sz w:val="28"/>
          <w:szCs w:val="28"/>
        </w:rPr>
      </w:pPr>
      <w:r w:rsidRPr="000136D2">
        <w:rPr>
          <w:bCs/>
          <w:color w:val="000000"/>
          <w:sz w:val="28"/>
          <w:szCs w:val="28"/>
        </w:rPr>
        <w:t>Примечание</w:t>
      </w:r>
      <w:r w:rsidRPr="000136D2">
        <w:rPr>
          <w:color w:val="000000"/>
          <w:sz w:val="28"/>
          <w:szCs w:val="28"/>
          <w:bdr w:val="none" w:sz="0" w:space="0" w:color="auto" w:frame="1"/>
        </w:rPr>
        <w:t>:</w:t>
      </w:r>
      <w:r w:rsidR="00C268D8">
        <w:rPr>
          <w:color w:val="000000"/>
          <w:sz w:val="28"/>
          <w:szCs w:val="28"/>
          <w:bdr w:val="none" w:sz="0" w:space="0" w:color="auto" w:frame="1"/>
        </w:rPr>
        <w:t xml:space="preserve"> в</w:t>
      </w:r>
      <w:r w:rsidRPr="000136D2">
        <w:rPr>
          <w:color w:val="000000"/>
          <w:sz w:val="28"/>
          <w:szCs w:val="28"/>
          <w:bdr w:val="none" w:sz="0" w:space="0" w:color="auto" w:frame="1"/>
        </w:rPr>
        <w:t xml:space="preserve"> соответствии со статьей 120 ТК РФ продолжительность ежегодных и дополнительных оплачиваемых отпусков работников исчисляется в календарных днях.</w:t>
      </w:r>
    </w:p>
    <w:p w:rsidR="000136D2" w:rsidRPr="000136D2" w:rsidRDefault="000136D2" w:rsidP="000136D2">
      <w:pPr>
        <w:widowControl/>
        <w:shd w:val="clear" w:color="auto" w:fill="FFFFFF"/>
        <w:autoSpaceDE/>
        <w:autoSpaceDN/>
        <w:adjustRightInd/>
        <w:spacing w:line="292" w:lineRule="atLeast"/>
        <w:textAlignment w:val="baseline"/>
        <w:rPr>
          <w:color w:val="000000"/>
          <w:sz w:val="28"/>
          <w:szCs w:val="28"/>
        </w:rPr>
      </w:pPr>
    </w:p>
    <w:p w:rsidR="000136D2" w:rsidRPr="000136D2" w:rsidRDefault="000136D2" w:rsidP="000136D2">
      <w:pPr>
        <w:widowControl/>
        <w:shd w:val="clear" w:color="auto" w:fill="FFFFFF"/>
        <w:autoSpaceDE/>
        <w:autoSpaceDN/>
        <w:adjustRightInd/>
        <w:spacing w:line="292" w:lineRule="atLeast"/>
        <w:textAlignment w:val="baseline"/>
        <w:rPr>
          <w:color w:val="000000"/>
          <w:sz w:val="28"/>
          <w:szCs w:val="28"/>
        </w:rPr>
      </w:pPr>
    </w:p>
    <w:p w:rsidR="000136D2" w:rsidRPr="000136D2" w:rsidRDefault="000136D2" w:rsidP="000136D2">
      <w:pPr>
        <w:widowControl/>
        <w:shd w:val="clear" w:color="auto" w:fill="FFFFFF"/>
        <w:autoSpaceDE/>
        <w:autoSpaceDN/>
        <w:adjustRightInd/>
        <w:spacing w:line="292" w:lineRule="atLeast"/>
        <w:textAlignment w:val="baseline"/>
        <w:rPr>
          <w:color w:val="000000"/>
          <w:sz w:val="28"/>
          <w:szCs w:val="28"/>
        </w:rPr>
      </w:pPr>
    </w:p>
    <w:p w:rsidR="000136D2" w:rsidRPr="000136D2" w:rsidRDefault="000136D2" w:rsidP="000136D2">
      <w:pPr>
        <w:widowControl/>
        <w:shd w:val="clear" w:color="auto" w:fill="FFFFFF"/>
        <w:autoSpaceDE/>
        <w:autoSpaceDN/>
        <w:adjustRightInd/>
        <w:spacing w:line="292" w:lineRule="atLeast"/>
        <w:textAlignment w:val="baseline"/>
        <w:rPr>
          <w:color w:val="000000"/>
          <w:sz w:val="28"/>
          <w:szCs w:val="28"/>
        </w:rPr>
      </w:pPr>
    </w:p>
    <w:p w:rsidR="000136D2" w:rsidRPr="000136D2" w:rsidRDefault="000136D2" w:rsidP="000136D2">
      <w:pPr>
        <w:widowControl/>
        <w:shd w:val="clear" w:color="auto" w:fill="FFFFFF"/>
        <w:autoSpaceDE/>
        <w:autoSpaceDN/>
        <w:adjustRightInd/>
        <w:spacing w:line="292" w:lineRule="atLeast"/>
        <w:textAlignment w:val="baseline"/>
        <w:rPr>
          <w:color w:val="000000"/>
          <w:sz w:val="28"/>
          <w:szCs w:val="28"/>
        </w:rPr>
      </w:pPr>
    </w:p>
    <w:p w:rsidR="000136D2" w:rsidRPr="000136D2" w:rsidRDefault="000136D2" w:rsidP="000136D2">
      <w:pPr>
        <w:widowControl/>
        <w:shd w:val="clear" w:color="auto" w:fill="FFFFFF"/>
        <w:autoSpaceDE/>
        <w:autoSpaceDN/>
        <w:adjustRightInd/>
        <w:spacing w:line="292" w:lineRule="atLeast"/>
        <w:textAlignment w:val="baseline"/>
        <w:rPr>
          <w:color w:val="000000"/>
          <w:sz w:val="28"/>
          <w:szCs w:val="28"/>
        </w:rPr>
      </w:pPr>
    </w:p>
    <w:p w:rsidR="00E24638" w:rsidRDefault="00E24638" w:rsidP="007F1C29">
      <w:pPr>
        <w:rPr>
          <w:sz w:val="28"/>
          <w:szCs w:val="28"/>
        </w:rPr>
      </w:pPr>
    </w:p>
    <w:p w:rsidR="00C22E85" w:rsidRDefault="00C22E85" w:rsidP="007F1C29">
      <w:pPr>
        <w:rPr>
          <w:sz w:val="28"/>
          <w:szCs w:val="28"/>
        </w:rPr>
      </w:pPr>
    </w:p>
    <w:p w:rsidR="00C22E85" w:rsidRDefault="00C22E85" w:rsidP="007F1C29">
      <w:pPr>
        <w:rPr>
          <w:sz w:val="28"/>
          <w:szCs w:val="28"/>
        </w:rPr>
      </w:pPr>
    </w:p>
    <w:p w:rsidR="00C22E85" w:rsidRDefault="00C22E85" w:rsidP="007F1C29">
      <w:pPr>
        <w:rPr>
          <w:sz w:val="28"/>
          <w:szCs w:val="28"/>
        </w:rPr>
      </w:pPr>
    </w:p>
    <w:p w:rsidR="00C22E85" w:rsidRDefault="00C22E85" w:rsidP="007F1C29">
      <w:pPr>
        <w:rPr>
          <w:sz w:val="28"/>
          <w:szCs w:val="28"/>
        </w:rPr>
      </w:pPr>
    </w:p>
    <w:p w:rsidR="00C22E85" w:rsidRDefault="00C22E85" w:rsidP="007F1C29">
      <w:pPr>
        <w:rPr>
          <w:sz w:val="28"/>
          <w:szCs w:val="28"/>
        </w:rPr>
      </w:pPr>
    </w:p>
    <w:p w:rsidR="00C22E85" w:rsidRDefault="00C22E85" w:rsidP="007F1C29">
      <w:pPr>
        <w:rPr>
          <w:sz w:val="28"/>
          <w:szCs w:val="28"/>
        </w:rPr>
      </w:pPr>
    </w:p>
    <w:p w:rsidR="00C22E85" w:rsidRDefault="00C22E85" w:rsidP="007F1C29">
      <w:pPr>
        <w:rPr>
          <w:sz w:val="28"/>
          <w:szCs w:val="28"/>
        </w:rPr>
      </w:pPr>
    </w:p>
    <w:p w:rsidR="00C22E85" w:rsidRDefault="00C22E85" w:rsidP="007F1C29">
      <w:pPr>
        <w:rPr>
          <w:sz w:val="28"/>
          <w:szCs w:val="28"/>
        </w:rPr>
      </w:pPr>
    </w:p>
    <w:p w:rsidR="00C22E85" w:rsidRDefault="00C22E85" w:rsidP="007F1C29">
      <w:pPr>
        <w:rPr>
          <w:sz w:val="28"/>
          <w:szCs w:val="28"/>
        </w:rPr>
      </w:pPr>
    </w:p>
    <w:p w:rsidR="00C22E85" w:rsidRDefault="00C22E85" w:rsidP="007F1C29">
      <w:pPr>
        <w:rPr>
          <w:sz w:val="28"/>
          <w:szCs w:val="28"/>
        </w:rPr>
      </w:pPr>
    </w:p>
    <w:p w:rsidR="00C22E85" w:rsidRDefault="00C22E85" w:rsidP="007F1C29">
      <w:pPr>
        <w:rPr>
          <w:sz w:val="28"/>
          <w:szCs w:val="28"/>
        </w:rPr>
      </w:pPr>
    </w:p>
    <w:p w:rsidR="00C22E85" w:rsidRDefault="00C22E85" w:rsidP="007F1C29">
      <w:pPr>
        <w:rPr>
          <w:sz w:val="28"/>
          <w:szCs w:val="28"/>
        </w:rPr>
      </w:pPr>
    </w:p>
    <w:p w:rsidR="00C22E85" w:rsidRDefault="00C22E85" w:rsidP="007F1C29">
      <w:pPr>
        <w:rPr>
          <w:sz w:val="28"/>
          <w:szCs w:val="28"/>
        </w:rPr>
      </w:pPr>
    </w:p>
    <w:p w:rsidR="00C22E85" w:rsidRDefault="00C22E85" w:rsidP="007F1C29">
      <w:pPr>
        <w:rPr>
          <w:sz w:val="28"/>
          <w:szCs w:val="28"/>
        </w:rPr>
      </w:pPr>
    </w:p>
    <w:p w:rsidR="00CA659E" w:rsidRPr="00CA659E" w:rsidRDefault="00CA659E" w:rsidP="00CA659E">
      <w:pPr>
        <w:widowControl/>
        <w:autoSpaceDE/>
        <w:autoSpaceDN/>
        <w:adjustRightInd/>
        <w:jc w:val="center"/>
        <w:rPr>
          <w:b/>
          <w:sz w:val="28"/>
          <w:szCs w:val="28"/>
        </w:rPr>
      </w:pPr>
      <w:r w:rsidRPr="00CA659E">
        <w:rPr>
          <w:b/>
          <w:sz w:val="28"/>
          <w:szCs w:val="28"/>
        </w:rPr>
        <w:lastRenderedPageBreak/>
        <w:t xml:space="preserve">Регистрационная карта коллективного договора </w:t>
      </w:r>
    </w:p>
    <w:p w:rsidR="00CA659E" w:rsidRPr="00CA659E" w:rsidRDefault="00CA659E" w:rsidP="00CA659E">
      <w:pPr>
        <w:widowControl/>
        <w:autoSpaceDE/>
        <w:autoSpaceDN/>
        <w:adjustRightInd/>
        <w:jc w:val="center"/>
        <w:rPr>
          <w:b/>
          <w:sz w:val="24"/>
          <w:szCs w:val="24"/>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51"/>
        <w:gridCol w:w="771"/>
        <w:gridCol w:w="396"/>
        <w:gridCol w:w="851"/>
        <w:gridCol w:w="737"/>
        <w:gridCol w:w="255"/>
        <w:gridCol w:w="1446"/>
        <w:gridCol w:w="934"/>
        <w:gridCol w:w="484"/>
        <w:gridCol w:w="1417"/>
        <w:gridCol w:w="1559"/>
      </w:tblGrid>
      <w:tr w:rsidR="00CA659E" w:rsidRPr="00CA659E" w:rsidTr="00C71B68">
        <w:tc>
          <w:tcPr>
            <w:tcW w:w="1351" w:type="dxa"/>
          </w:tcPr>
          <w:p w:rsidR="00CA659E" w:rsidRPr="00CA659E" w:rsidRDefault="00CA659E" w:rsidP="00CA659E">
            <w:pPr>
              <w:widowControl/>
              <w:autoSpaceDE/>
              <w:autoSpaceDN/>
              <w:adjustRightInd/>
              <w:jc w:val="center"/>
              <w:rPr>
                <w:sz w:val="28"/>
                <w:szCs w:val="28"/>
              </w:rPr>
            </w:pPr>
            <w:r>
              <w:rPr>
                <w:sz w:val="28"/>
                <w:szCs w:val="28"/>
              </w:rPr>
              <w:t>Регистрационный номер коллек</w:t>
            </w:r>
            <w:r w:rsidR="00C71B68">
              <w:rPr>
                <w:sz w:val="28"/>
                <w:szCs w:val="28"/>
              </w:rPr>
              <w:t>-</w:t>
            </w:r>
            <w:r>
              <w:rPr>
                <w:sz w:val="28"/>
                <w:szCs w:val="28"/>
              </w:rPr>
              <w:t>тив</w:t>
            </w:r>
            <w:r w:rsidRPr="00CA659E">
              <w:rPr>
                <w:sz w:val="28"/>
                <w:szCs w:val="28"/>
              </w:rPr>
              <w:t>ного договора</w:t>
            </w:r>
          </w:p>
        </w:tc>
        <w:tc>
          <w:tcPr>
            <w:tcW w:w="1167" w:type="dxa"/>
            <w:gridSpan w:val="2"/>
          </w:tcPr>
          <w:p w:rsidR="00CA659E" w:rsidRPr="00CA659E" w:rsidRDefault="00CA659E" w:rsidP="00CA659E">
            <w:pPr>
              <w:widowControl/>
              <w:autoSpaceDE/>
              <w:autoSpaceDN/>
              <w:adjustRightInd/>
              <w:jc w:val="center"/>
              <w:rPr>
                <w:sz w:val="28"/>
                <w:szCs w:val="28"/>
              </w:rPr>
            </w:pPr>
            <w:r>
              <w:rPr>
                <w:sz w:val="28"/>
                <w:szCs w:val="28"/>
              </w:rPr>
              <w:t>Числен</w:t>
            </w:r>
            <w:r w:rsidR="00057335">
              <w:rPr>
                <w:sz w:val="28"/>
                <w:szCs w:val="28"/>
              </w:rPr>
              <w:t>-</w:t>
            </w:r>
            <w:r>
              <w:rPr>
                <w:sz w:val="28"/>
                <w:szCs w:val="28"/>
              </w:rPr>
              <w:t>ность работ</w:t>
            </w:r>
            <w:r w:rsidR="00C71B68">
              <w:rPr>
                <w:sz w:val="28"/>
                <w:szCs w:val="28"/>
              </w:rPr>
              <w:t>-</w:t>
            </w:r>
            <w:r>
              <w:rPr>
                <w:sz w:val="28"/>
                <w:szCs w:val="28"/>
              </w:rPr>
              <w:t>ни</w:t>
            </w:r>
            <w:r w:rsidRPr="00CA659E">
              <w:rPr>
                <w:sz w:val="28"/>
                <w:szCs w:val="28"/>
              </w:rPr>
              <w:t>ков</w:t>
            </w:r>
            <w:r>
              <w:rPr>
                <w:sz w:val="28"/>
                <w:szCs w:val="28"/>
              </w:rPr>
              <w:t>, охва</w:t>
            </w:r>
            <w:r w:rsidR="00C71B68">
              <w:rPr>
                <w:sz w:val="28"/>
                <w:szCs w:val="28"/>
              </w:rPr>
              <w:t>-</w:t>
            </w:r>
            <w:r>
              <w:rPr>
                <w:sz w:val="28"/>
                <w:szCs w:val="28"/>
              </w:rPr>
              <w:t>чен</w:t>
            </w:r>
            <w:r w:rsidRPr="00CA659E">
              <w:rPr>
                <w:sz w:val="28"/>
                <w:szCs w:val="28"/>
              </w:rPr>
              <w:t>ных</w:t>
            </w:r>
            <w:r>
              <w:rPr>
                <w:sz w:val="28"/>
                <w:szCs w:val="28"/>
              </w:rPr>
              <w:t>коллек</w:t>
            </w:r>
            <w:r w:rsidR="00C71B68">
              <w:rPr>
                <w:sz w:val="28"/>
                <w:szCs w:val="28"/>
              </w:rPr>
              <w:t>-</w:t>
            </w:r>
            <w:r w:rsidRPr="00CA659E">
              <w:rPr>
                <w:sz w:val="28"/>
                <w:szCs w:val="28"/>
              </w:rPr>
              <w:t>тивным</w:t>
            </w:r>
            <w:r>
              <w:rPr>
                <w:sz w:val="28"/>
                <w:szCs w:val="28"/>
              </w:rPr>
              <w:t>догово</w:t>
            </w:r>
            <w:r w:rsidR="00C71B68">
              <w:rPr>
                <w:sz w:val="28"/>
                <w:szCs w:val="28"/>
              </w:rPr>
              <w:t>-</w:t>
            </w:r>
            <w:r w:rsidRPr="00CA659E">
              <w:rPr>
                <w:sz w:val="28"/>
                <w:szCs w:val="28"/>
              </w:rPr>
              <w:t xml:space="preserve">ром </w:t>
            </w:r>
          </w:p>
          <w:p w:rsidR="00CA659E" w:rsidRPr="00CA659E" w:rsidRDefault="00CA659E" w:rsidP="00CA659E">
            <w:pPr>
              <w:widowControl/>
              <w:autoSpaceDE/>
              <w:autoSpaceDN/>
              <w:adjustRightInd/>
              <w:jc w:val="center"/>
              <w:rPr>
                <w:sz w:val="28"/>
                <w:szCs w:val="28"/>
              </w:rPr>
            </w:pPr>
          </w:p>
          <w:p w:rsidR="00CA659E" w:rsidRPr="00CA659E" w:rsidRDefault="00CA659E" w:rsidP="00CA659E">
            <w:pPr>
              <w:widowControl/>
              <w:autoSpaceDE/>
              <w:autoSpaceDN/>
              <w:adjustRightInd/>
              <w:jc w:val="center"/>
              <w:rPr>
                <w:sz w:val="28"/>
                <w:szCs w:val="28"/>
              </w:rPr>
            </w:pPr>
            <w:r w:rsidRPr="00CA659E">
              <w:rPr>
                <w:sz w:val="28"/>
                <w:szCs w:val="28"/>
              </w:rPr>
              <w:t xml:space="preserve">М-  </w:t>
            </w:r>
          </w:p>
          <w:p w:rsidR="00CA659E" w:rsidRPr="00CA659E" w:rsidRDefault="00CA659E" w:rsidP="00CA659E">
            <w:pPr>
              <w:widowControl/>
              <w:autoSpaceDE/>
              <w:autoSpaceDN/>
              <w:adjustRightInd/>
              <w:jc w:val="center"/>
              <w:rPr>
                <w:sz w:val="28"/>
                <w:szCs w:val="28"/>
              </w:rPr>
            </w:pPr>
            <w:r w:rsidRPr="00CA659E">
              <w:rPr>
                <w:sz w:val="28"/>
                <w:szCs w:val="28"/>
              </w:rPr>
              <w:t xml:space="preserve">Ж-  </w:t>
            </w:r>
          </w:p>
          <w:p w:rsidR="00CA659E" w:rsidRPr="00CA659E" w:rsidRDefault="00CA659E" w:rsidP="00CA659E">
            <w:pPr>
              <w:widowControl/>
              <w:autoSpaceDE/>
              <w:autoSpaceDN/>
              <w:adjustRightInd/>
              <w:jc w:val="center"/>
              <w:rPr>
                <w:sz w:val="28"/>
                <w:szCs w:val="28"/>
              </w:rPr>
            </w:pPr>
            <w:r w:rsidRPr="00CA659E">
              <w:rPr>
                <w:sz w:val="28"/>
                <w:szCs w:val="28"/>
              </w:rPr>
              <w:t>(чел.)</w:t>
            </w:r>
          </w:p>
        </w:tc>
        <w:tc>
          <w:tcPr>
            <w:tcW w:w="851" w:type="dxa"/>
          </w:tcPr>
          <w:p w:rsidR="00CA659E" w:rsidRPr="00CA659E" w:rsidRDefault="00CA659E" w:rsidP="00CA659E">
            <w:pPr>
              <w:widowControl/>
              <w:autoSpaceDE/>
              <w:autoSpaceDN/>
              <w:adjustRightInd/>
              <w:jc w:val="center"/>
              <w:rPr>
                <w:sz w:val="28"/>
                <w:szCs w:val="28"/>
              </w:rPr>
            </w:pPr>
            <w:r w:rsidRPr="00CA659E">
              <w:rPr>
                <w:sz w:val="28"/>
                <w:szCs w:val="28"/>
              </w:rPr>
              <w:t>Но</w:t>
            </w:r>
            <w:r w:rsidR="00C71B68">
              <w:rPr>
                <w:sz w:val="28"/>
                <w:szCs w:val="28"/>
              </w:rPr>
              <w:t>-</w:t>
            </w:r>
            <w:r w:rsidRPr="00CA659E">
              <w:rPr>
                <w:sz w:val="28"/>
                <w:szCs w:val="28"/>
              </w:rPr>
              <w:t>мер реги</w:t>
            </w:r>
            <w:r w:rsidR="00C71B68">
              <w:rPr>
                <w:sz w:val="28"/>
                <w:szCs w:val="28"/>
              </w:rPr>
              <w:t>-</w:t>
            </w:r>
            <w:r w:rsidRPr="00CA659E">
              <w:rPr>
                <w:sz w:val="28"/>
                <w:szCs w:val="28"/>
              </w:rPr>
              <w:t>стра</w:t>
            </w:r>
            <w:r w:rsidR="00C71B68">
              <w:rPr>
                <w:sz w:val="28"/>
                <w:szCs w:val="28"/>
              </w:rPr>
              <w:t>-</w:t>
            </w:r>
            <w:r w:rsidRPr="00CA659E">
              <w:rPr>
                <w:sz w:val="28"/>
                <w:szCs w:val="28"/>
              </w:rPr>
              <w:t>цион</w:t>
            </w:r>
            <w:r w:rsidR="00C71B68">
              <w:rPr>
                <w:sz w:val="28"/>
                <w:szCs w:val="28"/>
              </w:rPr>
              <w:t>-</w:t>
            </w:r>
            <w:r w:rsidRPr="00CA659E">
              <w:rPr>
                <w:sz w:val="28"/>
                <w:szCs w:val="28"/>
              </w:rPr>
              <w:t>ного дела</w:t>
            </w:r>
          </w:p>
        </w:tc>
        <w:tc>
          <w:tcPr>
            <w:tcW w:w="992" w:type="dxa"/>
            <w:gridSpan w:val="2"/>
          </w:tcPr>
          <w:p w:rsidR="00CA659E" w:rsidRPr="00CA659E" w:rsidRDefault="00CA659E" w:rsidP="00CA659E">
            <w:pPr>
              <w:widowControl/>
              <w:autoSpaceDE/>
              <w:autoSpaceDN/>
              <w:adjustRightInd/>
              <w:jc w:val="center"/>
              <w:rPr>
                <w:sz w:val="28"/>
                <w:szCs w:val="28"/>
              </w:rPr>
            </w:pPr>
            <w:r w:rsidRPr="00CA659E">
              <w:rPr>
                <w:sz w:val="28"/>
                <w:szCs w:val="28"/>
              </w:rPr>
              <w:t>Наи</w:t>
            </w:r>
            <w:r w:rsidR="00C71B68">
              <w:rPr>
                <w:sz w:val="28"/>
                <w:szCs w:val="28"/>
              </w:rPr>
              <w:t>-</w:t>
            </w:r>
            <w:r w:rsidRPr="00CA659E">
              <w:rPr>
                <w:sz w:val="28"/>
                <w:szCs w:val="28"/>
              </w:rPr>
              <w:t>мено</w:t>
            </w:r>
            <w:r w:rsidR="00C71B68">
              <w:rPr>
                <w:sz w:val="28"/>
                <w:szCs w:val="28"/>
              </w:rPr>
              <w:t>-</w:t>
            </w:r>
            <w:r w:rsidRPr="00CA659E">
              <w:rPr>
                <w:sz w:val="28"/>
                <w:szCs w:val="28"/>
              </w:rPr>
              <w:t>вание субъекта Рос</w:t>
            </w:r>
            <w:r w:rsidR="00C71B68">
              <w:rPr>
                <w:sz w:val="28"/>
                <w:szCs w:val="28"/>
              </w:rPr>
              <w:t>-</w:t>
            </w:r>
            <w:r w:rsidRPr="00CA659E">
              <w:rPr>
                <w:sz w:val="28"/>
                <w:szCs w:val="28"/>
              </w:rPr>
              <w:t>сий</w:t>
            </w:r>
            <w:r w:rsidR="00C71B68">
              <w:rPr>
                <w:sz w:val="28"/>
                <w:szCs w:val="28"/>
              </w:rPr>
              <w:t>-</w:t>
            </w:r>
            <w:r w:rsidRPr="00CA659E">
              <w:rPr>
                <w:sz w:val="28"/>
                <w:szCs w:val="28"/>
              </w:rPr>
              <w:t>ской Феде</w:t>
            </w:r>
            <w:r w:rsidR="00C71B68">
              <w:rPr>
                <w:sz w:val="28"/>
                <w:szCs w:val="28"/>
              </w:rPr>
              <w:t>-</w:t>
            </w:r>
            <w:r w:rsidRPr="00CA659E">
              <w:rPr>
                <w:sz w:val="28"/>
                <w:szCs w:val="28"/>
              </w:rPr>
              <w:t>рации</w:t>
            </w:r>
          </w:p>
        </w:tc>
        <w:tc>
          <w:tcPr>
            <w:tcW w:w="1446" w:type="dxa"/>
          </w:tcPr>
          <w:p w:rsidR="00CA659E" w:rsidRPr="00CA659E" w:rsidRDefault="00CA659E" w:rsidP="00CA659E">
            <w:pPr>
              <w:widowControl/>
              <w:autoSpaceDE/>
              <w:autoSpaceDN/>
              <w:adjustRightInd/>
              <w:jc w:val="center"/>
              <w:rPr>
                <w:sz w:val="28"/>
                <w:szCs w:val="28"/>
              </w:rPr>
            </w:pPr>
            <w:r>
              <w:rPr>
                <w:sz w:val="28"/>
                <w:szCs w:val="28"/>
              </w:rPr>
              <w:t>Наиме</w:t>
            </w:r>
            <w:r w:rsidRPr="00CA659E">
              <w:rPr>
                <w:sz w:val="28"/>
                <w:szCs w:val="28"/>
              </w:rPr>
              <w:t>но</w:t>
            </w:r>
            <w:r w:rsidR="00C71B68">
              <w:rPr>
                <w:sz w:val="28"/>
                <w:szCs w:val="28"/>
              </w:rPr>
              <w:t>-</w:t>
            </w:r>
            <w:r w:rsidRPr="00CA659E">
              <w:rPr>
                <w:sz w:val="28"/>
                <w:szCs w:val="28"/>
              </w:rPr>
              <w:t>вание</w:t>
            </w:r>
          </w:p>
          <w:p w:rsidR="00CA659E" w:rsidRPr="00CA659E" w:rsidRDefault="00CA659E" w:rsidP="00CA659E">
            <w:pPr>
              <w:widowControl/>
              <w:autoSpaceDE/>
              <w:autoSpaceDN/>
              <w:adjustRightInd/>
              <w:jc w:val="center"/>
              <w:rPr>
                <w:sz w:val="28"/>
                <w:szCs w:val="28"/>
              </w:rPr>
            </w:pPr>
            <w:r w:rsidRPr="00CA659E">
              <w:rPr>
                <w:sz w:val="28"/>
                <w:szCs w:val="28"/>
              </w:rPr>
              <w:t xml:space="preserve">города </w:t>
            </w:r>
          </w:p>
          <w:p w:rsidR="00CA659E" w:rsidRPr="00CA659E" w:rsidRDefault="00CA659E" w:rsidP="00CA659E">
            <w:pPr>
              <w:widowControl/>
              <w:autoSpaceDE/>
              <w:autoSpaceDN/>
              <w:adjustRightInd/>
              <w:jc w:val="center"/>
              <w:rPr>
                <w:sz w:val="28"/>
                <w:szCs w:val="28"/>
              </w:rPr>
            </w:pPr>
            <w:r w:rsidRPr="00CA659E">
              <w:rPr>
                <w:sz w:val="28"/>
                <w:szCs w:val="28"/>
              </w:rPr>
              <w:t>(района)</w:t>
            </w:r>
          </w:p>
        </w:tc>
        <w:tc>
          <w:tcPr>
            <w:tcW w:w="1418" w:type="dxa"/>
            <w:gridSpan w:val="2"/>
          </w:tcPr>
          <w:p w:rsidR="00CA659E" w:rsidRPr="00CA659E" w:rsidRDefault="00CA659E" w:rsidP="00CA659E">
            <w:pPr>
              <w:widowControl/>
              <w:autoSpaceDE/>
              <w:autoSpaceDN/>
              <w:adjustRightInd/>
              <w:jc w:val="center"/>
              <w:rPr>
                <w:sz w:val="28"/>
                <w:szCs w:val="28"/>
              </w:rPr>
            </w:pPr>
            <w:r>
              <w:rPr>
                <w:sz w:val="28"/>
                <w:szCs w:val="28"/>
              </w:rPr>
              <w:t>Наиме</w:t>
            </w:r>
            <w:r w:rsidRPr="00CA659E">
              <w:rPr>
                <w:sz w:val="28"/>
                <w:szCs w:val="28"/>
              </w:rPr>
              <w:t>но</w:t>
            </w:r>
            <w:r w:rsidR="00C71B68">
              <w:rPr>
                <w:sz w:val="28"/>
                <w:szCs w:val="28"/>
              </w:rPr>
              <w:t>-</w:t>
            </w:r>
            <w:r w:rsidRPr="00CA659E">
              <w:rPr>
                <w:sz w:val="28"/>
                <w:szCs w:val="28"/>
              </w:rPr>
              <w:t>вание</w:t>
            </w:r>
          </w:p>
          <w:p w:rsidR="00CA659E" w:rsidRPr="00CA659E" w:rsidRDefault="00CA659E" w:rsidP="00CA659E">
            <w:pPr>
              <w:widowControl/>
              <w:autoSpaceDE/>
              <w:autoSpaceDN/>
              <w:adjustRightInd/>
              <w:jc w:val="center"/>
              <w:rPr>
                <w:sz w:val="28"/>
                <w:szCs w:val="28"/>
              </w:rPr>
            </w:pPr>
            <w:r w:rsidRPr="00CA659E">
              <w:rPr>
                <w:sz w:val="28"/>
                <w:szCs w:val="28"/>
              </w:rPr>
              <w:t>вида</w:t>
            </w:r>
          </w:p>
          <w:p w:rsidR="00CA659E" w:rsidRPr="00CA659E" w:rsidRDefault="00CA659E" w:rsidP="00CA659E">
            <w:pPr>
              <w:widowControl/>
              <w:autoSpaceDE/>
              <w:autoSpaceDN/>
              <w:adjustRightInd/>
              <w:jc w:val="center"/>
              <w:rPr>
                <w:sz w:val="28"/>
                <w:szCs w:val="28"/>
              </w:rPr>
            </w:pPr>
            <w:r>
              <w:rPr>
                <w:sz w:val="28"/>
                <w:szCs w:val="28"/>
              </w:rPr>
              <w:t>экономи</w:t>
            </w:r>
            <w:r w:rsidR="00C71B68">
              <w:rPr>
                <w:sz w:val="28"/>
                <w:szCs w:val="28"/>
              </w:rPr>
              <w:t>-</w:t>
            </w:r>
            <w:r>
              <w:rPr>
                <w:sz w:val="28"/>
                <w:szCs w:val="28"/>
              </w:rPr>
              <w:t>ческой</w:t>
            </w:r>
          </w:p>
          <w:p w:rsidR="00CA659E" w:rsidRPr="00CA659E" w:rsidRDefault="00CA659E" w:rsidP="00CA659E">
            <w:pPr>
              <w:widowControl/>
              <w:autoSpaceDE/>
              <w:autoSpaceDN/>
              <w:adjustRightInd/>
              <w:jc w:val="center"/>
              <w:rPr>
                <w:sz w:val="28"/>
                <w:szCs w:val="28"/>
              </w:rPr>
            </w:pPr>
            <w:r>
              <w:rPr>
                <w:sz w:val="28"/>
                <w:szCs w:val="28"/>
              </w:rPr>
              <w:t>деятель</w:t>
            </w:r>
            <w:r w:rsidR="00C71B68">
              <w:rPr>
                <w:sz w:val="28"/>
                <w:szCs w:val="28"/>
              </w:rPr>
              <w:t>-</w:t>
            </w:r>
            <w:r w:rsidRPr="00CA659E">
              <w:rPr>
                <w:sz w:val="28"/>
                <w:szCs w:val="28"/>
              </w:rPr>
              <w:t>ности</w:t>
            </w:r>
          </w:p>
        </w:tc>
        <w:tc>
          <w:tcPr>
            <w:tcW w:w="1417" w:type="dxa"/>
          </w:tcPr>
          <w:p w:rsidR="00CA659E" w:rsidRPr="00CA659E" w:rsidRDefault="00CA659E" w:rsidP="00CA659E">
            <w:pPr>
              <w:widowControl/>
              <w:autoSpaceDE/>
              <w:autoSpaceDN/>
              <w:adjustRightInd/>
              <w:jc w:val="center"/>
              <w:rPr>
                <w:sz w:val="28"/>
                <w:szCs w:val="28"/>
              </w:rPr>
            </w:pPr>
            <w:r w:rsidRPr="00CA659E">
              <w:rPr>
                <w:sz w:val="28"/>
                <w:szCs w:val="28"/>
              </w:rPr>
              <w:t>Органи-</w:t>
            </w:r>
          </w:p>
          <w:p w:rsidR="00CA659E" w:rsidRPr="00CA659E" w:rsidRDefault="00CA659E" w:rsidP="00CA659E">
            <w:pPr>
              <w:widowControl/>
              <w:autoSpaceDE/>
              <w:autoSpaceDN/>
              <w:adjustRightInd/>
              <w:jc w:val="center"/>
              <w:rPr>
                <w:sz w:val="28"/>
                <w:szCs w:val="28"/>
              </w:rPr>
            </w:pPr>
            <w:r w:rsidRPr="00CA659E">
              <w:rPr>
                <w:sz w:val="28"/>
                <w:szCs w:val="28"/>
              </w:rPr>
              <w:t>зационно-</w:t>
            </w:r>
          </w:p>
          <w:p w:rsidR="00CA659E" w:rsidRPr="00CA659E" w:rsidRDefault="00CA659E" w:rsidP="00CA659E">
            <w:pPr>
              <w:widowControl/>
              <w:autoSpaceDE/>
              <w:autoSpaceDN/>
              <w:adjustRightInd/>
              <w:rPr>
                <w:sz w:val="28"/>
                <w:szCs w:val="28"/>
              </w:rPr>
            </w:pPr>
            <w:r w:rsidRPr="00CA659E">
              <w:rPr>
                <w:sz w:val="28"/>
                <w:szCs w:val="28"/>
              </w:rPr>
              <w:t>правовая</w:t>
            </w:r>
          </w:p>
          <w:p w:rsidR="00CA659E" w:rsidRPr="00CA659E" w:rsidRDefault="00CA659E" w:rsidP="00CA659E">
            <w:pPr>
              <w:widowControl/>
              <w:autoSpaceDE/>
              <w:autoSpaceDN/>
              <w:adjustRightInd/>
              <w:jc w:val="center"/>
              <w:rPr>
                <w:sz w:val="28"/>
                <w:szCs w:val="28"/>
              </w:rPr>
            </w:pPr>
            <w:r w:rsidRPr="00CA659E">
              <w:rPr>
                <w:sz w:val="28"/>
                <w:szCs w:val="28"/>
              </w:rPr>
              <w:t xml:space="preserve"> форма </w:t>
            </w:r>
          </w:p>
          <w:p w:rsidR="00CA659E" w:rsidRPr="00CA659E" w:rsidRDefault="00CA659E" w:rsidP="00CA659E">
            <w:pPr>
              <w:widowControl/>
              <w:autoSpaceDE/>
              <w:autoSpaceDN/>
              <w:adjustRightInd/>
              <w:jc w:val="center"/>
              <w:rPr>
                <w:sz w:val="28"/>
                <w:szCs w:val="28"/>
              </w:rPr>
            </w:pPr>
            <w:r w:rsidRPr="00CA659E">
              <w:rPr>
                <w:sz w:val="28"/>
                <w:szCs w:val="28"/>
              </w:rPr>
              <w:t>организации</w:t>
            </w:r>
          </w:p>
        </w:tc>
        <w:tc>
          <w:tcPr>
            <w:tcW w:w="1559" w:type="dxa"/>
          </w:tcPr>
          <w:p w:rsidR="00CA659E" w:rsidRPr="00CA659E" w:rsidRDefault="00CA659E" w:rsidP="00CA659E">
            <w:pPr>
              <w:widowControl/>
              <w:autoSpaceDE/>
              <w:autoSpaceDN/>
              <w:adjustRightInd/>
              <w:jc w:val="center"/>
              <w:rPr>
                <w:sz w:val="28"/>
                <w:szCs w:val="28"/>
              </w:rPr>
            </w:pPr>
            <w:r w:rsidRPr="00CA659E">
              <w:rPr>
                <w:sz w:val="28"/>
                <w:szCs w:val="28"/>
              </w:rPr>
              <w:t>Наиме-</w:t>
            </w:r>
          </w:p>
          <w:p w:rsidR="00CA659E" w:rsidRPr="00CA659E" w:rsidRDefault="00CA659E" w:rsidP="00CA659E">
            <w:pPr>
              <w:widowControl/>
              <w:autoSpaceDE/>
              <w:autoSpaceDN/>
              <w:adjustRightInd/>
              <w:jc w:val="center"/>
              <w:rPr>
                <w:sz w:val="28"/>
                <w:szCs w:val="28"/>
              </w:rPr>
            </w:pPr>
            <w:r w:rsidRPr="00CA659E">
              <w:rPr>
                <w:sz w:val="28"/>
                <w:szCs w:val="28"/>
              </w:rPr>
              <w:t>нование</w:t>
            </w:r>
          </w:p>
          <w:p w:rsidR="00CA659E" w:rsidRPr="00CA659E" w:rsidRDefault="00CA659E" w:rsidP="00CA659E">
            <w:pPr>
              <w:widowControl/>
              <w:autoSpaceDE/>
              <w:autoSpaceDN/>
              <w:adjustRightInd/>
              <w:jc w:val="center"/>
              <w:rPr>
                <w:sz w:val="28"/>
                <w:szCs w:val="28"/>
              </w:rPr>
            </w:pPr>
            <w:r w:rsidRPr="00CA659E">
              <w:rPr>
                <w:sz w:val="28"/>
                <w:szCs w:val="28"/>
              </w:rPr>
              <w:t>вида собствен-</w:t>
            </w:r>
          </w:p>
          <w:p w:rsidR="00CA659E" w:rsidRPr="00CA659E" w:rsidRDefault="00CA659E" w:rsidP="00CA659E">
            <w:pPr>
              <w:widowControl/>
              <w:autoSpaceDE/>
              <w:autoSpaceDN/>
              <w:adjustRightInd/>
              <w:jc w:val="center"/>
              <w:rPr>
                <w:sz w:val="28"/>
                <w:szCs w:val="28"/>
              </w:rPr>
            </w:pPr>
            <w:r w:rsidRPr="00CA659E">
              <w:rPr>
                <w:sz w:val="28"/>
                <w:szCs w:val="28"/>
              </w:rPr>
              <w:t>ности организации</w:t>
            </w:r>
          </w:p>
        </w:tc>
      </w:tr>
      <w:tr w:rsidR="00CA659E" w:rsidRPr="00CA659E" w:rsidTr="00C71B68">
        <w:tc>
          <w:tcPr>
            <w:tcW w:w="1351" w:type="dxa"/>
          </w:tcPr>
          <w:p w:rsidR="00CA659E" w:rsidRPr="00CA659E" w:rsidRDefault="00CA659E" w:rsidP="00CA659E">
            <w:pPr>
              <w:widowControl/>
              <w:autoSpaceDE/>
              <w:autoSpaceDN/>
              <w:adjustRightInd/>
              <w:jc w:val="center"/>
              <w:rPr>
                <w:sz w:val="28"/>
                <w:szCs w:val="28"/>
              </w:rPr>
            </w:pPr>
          </w:p>
        </w:tc>
        <w:tc>
          <w:tcPr>
            <w:tcW w:w="1167" w:type="dxa"/>
            <w:gridSpan w:val="2"/>
          </w:tcPr>
          <w:p w:rsidR="00CA659E" w:rsidRPr="00C71B68" w:rsidRDefault="00192C71" w:rsidP="00CA659E">
            <w:pPr>
              <w:widowControl/>
              <w:autoSpaceDE/>
              <w:autoSpaceDN/>
              <w:adjustRightInd/>
              <w:ind w:left="-75" w:right="-108"/>
              <w:jc w:val="center"/>
              <w:rPr>
                <w:sz w:val="28"/>
                <w:szCs w:val="28"/>
              </w:rPr>
            </w:pPr>
            <w:r>
              <w:rPr>
                <w:sz w:val="28"/>
                <w:szCs w:val="28"/>
              </w:rPr>
              <w:t>М –  5</w:t>
            </w:r>
            <w:r w:rsidR="00CA659E" w:rsidRPr="00C71B68">
              <w:rPr>
                <w:sz w:val="28"/>
                <w:szCs w:val="28"/>
              </w:rPr>
              <w:t xml:space="preserve">  чел.</w:t>
            </w:r>
          </w:p>
          <w:p w:rsidR="00CA659E" w:rsidRPr="00C71B68" w:rsidRDefault="00023B74" w:rsidP="00CA659E">
            <w:pPr>
              <w:widowControl/>
              <w:autoSpaceDE/>
              <w:autoSpaceDN/>
              <w:adjustRightInd/>
              <w:ind w:left="-75" w:right="-108"/>
              <w:jc w:val="center"/>
              <w:rPr>
                <w:sz w:val="28"/>
                <w:szCs w:val="28"/>
              </w:rPr>
            </w:pPr>
            <w:r>
              <w:rPr>
                <w:sz w:val="28"/>
                <w:szCs w:val="28"/>
              </w:rPr>
              <w:t>Ж -  15</w:t>
            </w:r>
            <w:r w:rsidR="008A0B6E">
              <w:rPr>
                <w:sz w:val="28"/>
                <w:szCs w:val="28"/>
              </w:rPr>
              <w:t xml:space="preserve"> </w:t>
            </w:r>
            <w:r w:rsidR="00CA659E" w:rsidRPr="00C71B68">
              <w:rPr>
                <w:sz w:val="28"/>
                <w:szCs w:val="28"/>
              </w:rPr>
              <w:t xml:space="preserve">  чел</w:t>
            </w:r>
          </w:p>
          <w:p w:rsidR="00CA659E" w:rsidRPr="00CA659E" w:rsidRDefault="00023B74" w:rsidP="00CA659E">
            <w:pPr>
              <w:widowControl/>
              <w:autoSpaceDE/>
              <w:autoSpaceDN/>
              <w:adjustRightInd/>
              <w:ind w:left="-75" w:right="-85"/>
              <w:jc w:val="center"/>
              <w:rPr>
                <w:sz w:val="28"/>
                <w:szCs w:val="28"/>
              </w:rPr>
            </w:pPr>
            <w:r>
              <w:rPr>
                <w:sz w:val="28"/>
                <w:szCs w:val="28"/>
              </w:rPr>
              <w:t>Всего  - 20</w:t>
            </w:r>
            <w:r w:rsidR="00CA659E" w:rsidRPr="00C71B68">
              <w:rPr>
                <w:sz w:val="28"/>
                <w:szCs w:val="28"/>
              </w:rPr>
              <w:t xml:space="preserve"> чел</w:t>
            </w:r>
          </w:p>
        </w:tc>
        <w:tc>
          <w:tcPr>
            <w:tcW w:w="851" w:type="dxa"/>
          </w:tcPr>
          <w:p w:rsidR="00CA659E" w:rsidRPr="00CA659E" w:rsidRDefault="00CA659E" w:rsidP="00CA659E">
            <w:pPr>
              <w:widowControl/>
              <w:autoSpaceDE/>
              <w:autoSpaceDN/>
              <w:adjustRightInd/>
              <w:jc w:val="center"/>
              <w:rPr>
                <w:sz w:val="28"/>
                <w:szCs w:val="28"/>
              </w:rPr>
            </w:pPr>
          </w:p>
        </w:tc>
        <w:tc>
          <w:tcPr>
            <w:tcW w:w="992" w:type="dxa"/>
            <w:gridSpan w:val="2"/>
          </w:tcPr>
          <w:p w:rsidR="00CA659E" w:rsidRPr="00CA659E" w:rsidRDefault="00CA659E" w:rsidP="00CA659E">
            <w:pPr>
              <w:widowControl/>
              <w:autoSpaceDE/>
              <w:autoSpaceDN/>
              <w:adjustRightInd/>
              <w:jc w:val="center"/>
              <w:rPr>
                <w:sz w:val="28"/>
                <w:szCs w:val="28"/>
              </w:rPr>
            </w:pPr>
            <w:r w:rsidRPr="00CA659E">
              <w:rPr>
                <w:sz w:val="28"/>
                <w:szCs w:val="28"/>
              </w:rPr>
              <w:t>ЧР</w:t>
            </w:r>
          </w:p>
        </w:tc>
        <w:tc>
          <w:tcPr>
            <w:tcW w:w="1446" w:type="dxa"/>
          </w:tcPr>
          <w:p w:rsidR="00CA659E" w:rsidRPr="00CA659E" w:rsidRDefault="00CA659E" w:rsidP="00CA659E">
            <w:pPr>
              <w:widowControl/>
              <w:autoSpaceDE/>
              <w:autoSpaceDN/>
              <w:adjustRightInd/>
              <w:ind w:right="-108"/>
              <w:jc w:val="center"/>
              <w:rPr>
                <w:sz w:val="28"/>
                <w:szCs w:val="28"/>
              </w:rPr>
            </w:pPr>
            <w:r>
              <w:rPr>
                <w:sz w:val="28"/>
                <w:szCs w:val="28"/>
              </w:rPr>
              <w:t>Веденскиймуници</w:t>
            </w:r>
            <w:r w:rsidR="00C71B68">
              <w:rPr>
                <w:sz w:val="28"/>
                <w:szCs w:val="28"/>
              </w:rPr>
              <w:t>-пал</w:t>
            </w:r>
            <w:r w:rsidRPr="00CA659E">
              <w:rPr>
                <w:sz w:val="28"/>
                <w:szCs w:val="28"/>
              </w:rPr>
              <w:t>ьный район</w:t>
            </w:r>
          </w:p>
        </w:tc>
        <w:tc>
          <w:tcPr>
            <w:tcW w:w="1418" w:type="dxa"/>
            <w:gridSpan w:val="2"/>
          </w:tcPr>
          <w:p w:rsidR="00CA659E" w:rsidRPr="00CA659E" w:rsidRDefault="00CA659E" w:rsidP="00CA659E">
            <w:pPr>
              <w:widowControl/>
              <w:autoSpaceDE/>
              <w:autoSpaceDN/>
              <w:adjustRightInd/>
              <w:jc w:val="center"/>
              <w:rPr>
                <w:sz w:val="28"/>
                <w:szCs w:val="28"/>
              </w:rPr>
            </w:pPr>
            <w:r>
              <w:rPr>
                <w:sz w:val="28"/>
                <w:szCs w:val="28"/>
              </w:rPr>
              <w:t>Государ</w:t>
            </w:r>
            <w:r w:rsidR="00C71B68">
              <w:rPr>
                <w:sz w:val="28"/>
                <w:szCs w:val="28"/>
              </w:rPr>
              <w:t>-</w:t>
            </w:r>
            <w:r>
              <w:rPr>
                <w:sz w:val="28"/>
                <w:szCs w:val="28"/>
              </w:rPr>
              <w:t>ст</w:t>
            </w:r>
            <w:r w:rsidRPr="00CA659E">
              <w:rPr>
                <w:sz w:val="28"/>
                <w:szCs w:val="28"/>
              </w:rPr>
              <w:t>венный</w:t>
            </w:r>
          </w:p>
        </w:tc>
        <w:tc>
          <w:tcPr>
            <w:tcW w:w="1417" w:type="dxa"/>
          </w:tcPr>
          <w:p w:rsidR="00CA659E" w:rsidRPr="00CA659E" w:rsidRDefault="00CA659E" w:rsidP="00CA659E">
            <w:pPr>
              <w:widowControl/>
              <w:autoSpaceDE/>
              <w:autoSpaceDN/>
              <w:adjustRightInd/>
              <w:jc w:val="center"/>
              <w:rPr>
                <w:sz w:val="28"/>
                <w:szCs w:val="28"/>
              </w:rPr>
            </w:pPr>
            <w:r>
              <w:rPr>
                <w:sz w:val="28"/>
                <w:szCs w:val="28"/>
              </w:rPr>
              <w:t>Юриди</w:t>
            </w:r>
            <w:r w:rsidR="00C71B68">
              <w:rPr>
                <w:sz w:val="28"/>
                <w:szCs w:val="28"/>
              </w:rPr>
              <w:t>-</w:t>
            </w:r>
            <w:r w:rsidRPr="00CA659E">
              <w:rPr>
                <w:sz w:val="28"/>
                <w:szCs w:val="28"/>
              </w:rPr>
              <w:t>ческая</w:t>
            </w:r>
          </w:p>
        </w:tc>
        <w:tc>
          <w:tcPr>
            <w:tcW w:w="1559" w:type="dxa"/>
          </w:tcPr>
          <w:p w:rsidR="00CA659E" w:rsidRPr="00CA659E" w:rsidRDefault="00CA659E" w:rsidP="00CA659E">
            <w:pPr>
              <w:widowControl/>
              <w:autoSpaceDE/>
              <w:autoSpaceDN/>
              <w:adjustRightInd/>
              <w:jc w:val="center"/>
              <w:rPr>
                <w:sz w:val="28"/>
                <w:szCs w:val="28"/>
              </w:rPr>
            </w:pPr>
            <w:r>
              <w:rPr>
                <w:sz w:val="28"/>
                <w:szCs w:val="28"/>
              </w:rPr>
              <w:t>Государ</w:t>
            </w:r>
            <w:r w:rsidR="00C71B68">
              <w:rPr>
                <w:sz w:val="28"/>
                <w:szCs w:val="28"/>
              </w:rPr>
              <w:t>-</w:t>
            </w:r>
            <w:r>
              <w:rPr>
                <w:sz w:val="28"/>
                <w:szCs w:val="28"/>
              </w:rPr>
              <w:t>ст</w:t>
            </w:r>
            <w:r w:rsidRPr="00CA659E">
              <w:rPr>
                <w:sz w:val="28"/>
                <w:szCs w:val="28"/>
              </w:rPr>
              <w:t>венный</w:t>
            </w:r>
          </w:p>
        </w:tc>
      </w:tr>
      <w:tr w:rsidR="00CA659E" w:rsidRPr="00CA659E" w:rsidTr="001373FD">
        <w:tc>
          <w:tcPr>
            <w:tcW w:w="2122" w:type="dxa"/>
            <w:gridSpan w:val="2"/>
          </w:tcPr>
          <w:p w:rsidR="00CA659E" w:rsidRPr="00CA659E" w:rsidRDefault="00CA659E" w:rsidP="00CA659E">
            <w:pPr>
              <w:widowControl/>
              <w:autoSpaceDE/>
              <w:autoSpaceDN/>
              <w:adjustRightInd/>
              <w:jc w:val="center"/>
              <w:rPr>
                <w:sz w:val="28"/>
                <w:szCs w:val="28"/>
              </w:rPr>
            </w:pPr>
            <w:r w:rsidRPr="00CA659E">
              <w:rPr>
                <w:sz w:val="28"/>
                <w:szCs w:val="28"/>
              </w:rPr>
              <w:t xml:space="preserve">Дата заключения коллективного договора </w:t>
            </w:r>
          </w:p>
        </w:tc>
        <w:tc>
          <w:tcPr>
            <w:tcW w:w="1984" w:type="dxa"/>
            <w:gridSpan w:val="3"/>
          </w:tcPr>
          <w:p w:rsidR="00CA659E" w:rsidRPr="00CA659E" w:rsidRDefault="00CA659E" w:rsidP="00CA659E">
            <w:pPr>
              <w:widowControl/>
              <w:autoSpaceDE/>
              <w:autoSpaceDN/>
              <w:adjustRightInd/>
              <w:jc w:val="center"/>
              <w:rPr>
                <w:sz w:val="28"/>
                <w:szCs w:val="28"/>
              </w:rPr>
            </w:pPr>
            <w:r w:rsidRPr="00CA659E">
              <w:rPr>
                <w:sz w:val="28"/>
                <w:szCs w:val="28"/>
              </w:rPr>
              <w:t>Дата начала действия коллективного договора</w:t>
            </w:r>
          </w:p>
        </w:tc>
        <w:tc>
          <w:tcPr>
            <w:tcW w:w="2635" w:type="dxa"/>
            <w:gridSpan w:val="3"/>
          </w:tcPr>
          <w:p w:rsidR="00CA659E" w:rsidRPr="00CA659E" w:rsidRDefault="00CA659E" w:rsidP="00CA659E">
            <w:pPr>
              <w:widowControl/>
              <w:autoSpaceDE/>
              <w:autoSpaceDN/>
              <w:adjustRightInd/>
              <w:jc w:val="center"/>
              <w:rPr>
                <w:sz w:val="28"/>
                <w:szCs w:val="28"/>
              </w:rPr>
            </w:pPr>
            <w:r w:rsidRPr="00CA659E">
              <w:rPr>
                <w:sz w:val="28"/>
                <w:szCs w:val="28"/>
              </w:rPr>
              <w:t xml:space="preserve">Дата окончания действия коллективного договора </w:t>
            </w:r>
          </w:p>
        </w:tc>
        <w:tc>
          <w:tcPr>
            <w:tcW w:w="3460" w:type="dxa"/>
            <w:gridSpan w:val="3"/>
          </w:tcPr>
          <w:p w:rsidR="00CA659E" w:rsidRPr="00CA659E" w:rsidRDefault="00CA659E" w:rsidP="00CA659E">
            <w:pPr>
              <w:widowControl/>
              <w:autoSpaceDE/>
              <w:autoSpaceDN/>
              <w:adjustRightInd/>
              <w:jc w:val="center"/>
              <w:rPr>
                <w:sz w:val="28"/>
                <w:szCs w:val="28"/>
              </w:rPr>
            </w:pPr>
            <w:r w:rsidRPr="00CA659E">
              <w:rPr>
                <w:sz w:val="28"/>
                <w:szCs w:val="28"/>
              </w:rPr>
              <w:t xml:space="preserve">Срок действия коллективного договора </w:t>
            </w:r>
          </w:p>
          <w:p w:rsidR="00CA659E" w:rsidRPr="00CA659E" w:rsidRDefault="00CA659E" w:rsidP="00CA659E">
            <w:pPr>
              <w:widowControl/>
              <w:autoSpaceDE/>
              <w:autoSpaceDN/>
              <w:adjustRightInd/>
              <w:jc w:val="center"/>
              <w:rPr>
                <w:sz w:val="28"/>
                <w:szCs w:val="28"/>
              </w:rPr>
            </w:pPr>
          </w:p>
          <w:p w:rsidR="00CA659E" w:rsidRPr="00CA659E" w:rsidRDefault="00CA659E" w:rsidP="00CA659E">
            <w:pPr>
              <w:widowControl/>
              <w:autoSpaceDE/>
              <w:autoSpaceDN/>
              <w:adjustRightInd/>
              <w:jc w:val="center"/>
              <w:rPr>
                <w:sz w:val="28"/>
                <w:szCs w:val="28"/>
              </w:rPr>
            </w:pPr>
          </w:p>
          <w:p w:rsidR="00CA659E" w:rsidRPr="00CA659E" w:rsidRDefault="00CA659E" w:rsidP="00CA659E">
            <w:pPr>
              <w:widowControl/>
              <w:autoSpaceDE/>
              <w:autoSpaceDN/>
              <w:adjustRightInd/>
              <w:jc w:val="center"/>
              <w:rPr>
                <w:sz w:val="28"/>
                <w:szCs w:val="28"/>
              </w:rPr>
            </w:pPr>
          </w:p>
        </w:tc>
      </w:tr>
      <w:tr w:rsidR="00CA659E" w:rsidRPr="00CA659E" w:rsidTr="001373FD">
        <w:tc>
          <w:tcPr>
            <w:tcW w:w="2122" w:type="dxa"/>
            <w:gridSpan w:val="2"/>
          </w:tcPr>
          <w:p w:rsidR="00CA659E" w:rsidRPr="00CA659E" w:rsidRDefault="00CA659E" w:rsidP="00CA659E">
            <w:pPr>
              <w:widowControl/>
              <w:autoSpaceDE/>
              <w:autoSpaceDN/>
              <w:adjustRightInd/>
              <w:jc w:val="center"/>
              <w:rPr>
                <w:sz w:val="28"/>
                <w:szCs w:val="28"/>
              </w:rPr>
            </w:pPr>
          </w:p>
        </w:tc>
        <w:tc>
          <w:tcPr>
            <w:tcW w:w="1984" w:type="dxa"/>
            <w:gridSpan w:val="3"/>
          </w:tcPr>
          <w:p w:rsidR="00CA659E" w:rsidRPr="00C71B68" w:rsidRDefault="007B10C5" w:rsidP="007B10C5">
            <w:pPr>
              <w:widowControl/>
              <w:autoSpaceDE/>
              <w:autoSpaceDN/>
              <w:adjustRightInd/>
              <w:jc w:val="center"/>
              <w:rPr>
                <w:sz w:val="28"/>
                <w:szCs w:val="28"/>
              </w:rPr>
            </w:pPr>
            <w:r>
              <w:rPr>
                <w:sz w:val="28"/>
                <w:szCs w:val="28"/>
              </w:rPr>
              <w:t>23.05.</w:t>
            </w:r>
            <w:r w:rsidR="00192C71">
              <w:rPr>
                <w:sz w:val="28"/>
                <w:szCs w:val="28"/>
              </w:rPr>
              <w:t>2025</w:t>
            </w:r>
            <w:r w:rsidR="00C71B68" w:rsidRPr="00C71B68">
              <w:rPr>
                <w:sz w:val="28"/>
                <w:szCs w:val="28"/>
              </w:rPr>
              <w:t>г.</w:t>
            </w:r>
          </w:p>
        </w:tc>
        <w:tc>
          <w:tcPr>
            <w:tcW w:w="2635" w:type="dxa"/>
            <w:gridSpan w:val="3"/>
          </w:tcPr>
          <w:p w:rsidR="00CA659E" w:rsidRPr="00C71B68" w:rsidRDefault="007B10C5" w:rsidP="00CA659E">
            <w:pPr>
              <w:widowControl/>
              <w:autoSpaceDE/>
              <w:autoSpaceDN/>
              <w:adjustRightInd/>
              <w:jc w:val="center"/>
              <w:rPr>
                <w:sz w:val="28"/>
                <w:szCs w:val="28"/>
              </w:rPr>
            </w:pPr>
            <w:r>
              <w:rPr>
                <w:sz w:val="28"/>
                <w:szCs w:val="28"/>
              </w:rPr>
              <w:t>23.05</w:t>
            </w:r>
            <w:r w:rsidR="00192C71">
              <w:rPr>
                <w:sz w:val="28"/>
                <w:szCs w:val="28"/>
              </w:rPr>
              <w:t>.2028</w:t>
            </w:r>
            <w:r w:rsidR="00CA659E" w:rsidRPr="00C71B68">
              <w:rPr>
                <w:sz w:val="28"/>
                <w:szCs w:val="28"/>
              </w:rPr>
              <w:t>г.</w:t>
            </w:r>
          </w:p>
        </w:tc>
        <w:tc>
          <w:tcPr>
            <w:tcW w:w="3460" w:type="dxa"/>
            <w:gridSpan w:val="3"/>
          </w:tcPr>
          <w:p w:rsidR="00CA659E" w:rsidRPr="00CA659E" w:rsidRDefault="00CA659E" w:rsidP="00CA659E">
            <w:pPr>
              <w:widowControl/>
              <w:autoSpaceDE/>
              <w:autoSpaceDN/>
              <w:adjustRightInd/>
              <w:jc w:val="center"/>
              <w:rPr>
                <w:sz w:val="28"/>
                <w:szCs w:val="28"/>
              </w:rPr>
            </w:pPr>
            <w:r w:rsidRPr="00CA659E">
              <w:rPr>
                <w:sz w:val="28"/>
                <w:szCs w:val="28"/>
              </w:rPr>
              <w:t>3 года</w:t>
            </w:r>
          </w:p>
        </w:tc>
      </w:tr>
    </w:tbl>
    <w:p w:rsidR="00CA659E" w:rsidRPr="00CA659E" w:rsidRDefault="00CA659E" w:rsidP="00CA659E">
      <w:pPr>
        <w:widowControl/>
        <w:autoSpaceDE/>
        <w:autoSpaceDN/>
        <w:adjustRightInd/>
        <w:jc w:val="center"/>
        <w:rPr>
          <w:b/>
          <w:sz w:val="28"/>
          <w:szCs w:val="28"/>
        </w:rPr>
      </w:pPr>
    </w:p>
    <w:p w:rsidR="00CA659E" w:rsidRPr="00CA659E" w:rsidRDefault="00CA659E" w:rsidP="00CA659E">
      <w:pPr>
        <w:widowControl/>
        <w:autoSpaceDE/>
        <w:autoSpaceDN/>
        <w:adjustRightInd/>
        <w:jc w:val="center"/>
        <w:rPr>
          <w:b/>
          <w:sz w:val="28"/>
          <w:szCs w:val="28"/>
        </w:rPr>
      </w:pPr>
      <w:r w:rsidRPr="00CA659E">
        <w:rPr>
          <w:b/>
          <w:sz w:val="28"/>
          <w:szCs w:val="28"/>
        </w:rPr>
        <w:t xml:space="preserve">Стороны коллективного договора </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1105"/>
        <w:gridCol w:w="1588"/>
        <w:gridCol w:w="2240"/>
        <w:gridCol w:w="1162"/>
        <w:gridCol w:w="2835"/>
      </w:tblGrid>
      <w:tr w:rsidR="00CA659E" w:rsidRPr="00CA659E" w:rsidTr="00057335">
        <w:trPr>
          <w:trHeight w:val="1171"/>
        </w:trPr>
        <w:tc>
          <w:tcPr>
            <w:tcW w:w="2376" w:type="dxa"/>
            <w:gridSpan w:val="2"/>
            <w:tcBorders>
              <w:top w:val="single" w:sz="4" w:space="0" w:color="auto"/>
              <w:left w:val="single" w:sz="4" w:space="0" w:color="auto"/>
              <w:bottom w:val="single" w:sz="4" w:space="0" w:color="auto"/>
              <w:right w:val="nil"/>
            </w:tcBorders>
          </w:tcPr>
          <w:p w:rsidR="00CA659E" w:rsidRPr="00CA659E" w:rsidRDefault="00057335" w:rsidP="00CA659E">
            <w:pPr>
              <w:widowControl/>
              <w:autoSpaceDE/>
              <w:autoSpaceDN/>
              <w:adjustRightInd/>
              <w:rPr>
                <w:sz w:val="28"/>
                <w:szCs w:val="28"/>
              </w:rPr>
            </w:pPr>
            <w:r>
              <w:rPr>
                <w:sz w:val="28"/>
                <w:szCs w:val="28"/>
              </w:rPr>
              <w:t xml:space="preserve">Представитель </w:t>
            </w:r>
            <w:r w:rsidR="00CA659E" w:rsidRPr="00CA659E">
              <w:rPr>
                <w:sz w:val="28"/>
                <w:szCs w:val="28"/>
              </w:rPr>
              <w:t>работников</w:t>
            </w:r>
          </w:p>
          <w:p w:rsidR="00CA659E" w:rsidRPr="00CA659E" w:rsidRDefault="00CA659E" w:rsidP="00CA659E">
            <w:pPr>
              <w:widowControl/>
              <w:tabs>
                <w:tab w:val="left" w:pos="7588"/>
              </w:tabs>
              <w:autoSpaceDE/>
              <w:autoSpaceDN/>
              <w:adjustRightInd/>
              <w:rPr>
                <w:sz w:val="28"/>
                <w:szCs w:val="28"/>
              </w:rPr>
            </w:pPr>
            <w:r w:rsidRPr="00CA659E">
              <w:rPr>
                <w:sz w:val="28"/>
                <w:szCs w:val="28"/>
              </w:rPr>
              <w:t>ППО МБДОУ</w:t>
            </w:r>
          </w:p>
          <w:p w:rsidR="00CA659E" w:rsidRPr="00CA659E" w:rsidRDefault="00CA659E" w:rsidP="00CA659E">
            <w:pPr>
              <w:widowControl/>
              <w:tabs>
                <w:tab w:val="left" w:pos="7588"/>
              </w:tabs>
              <w:autoSpaceDE/>
              <w:autoSpaceDN/>
              <w:adjustRightInd/>
              <w:rPr>
                <w:sz w:val="28"/>
                <w:szCs w:val="28"/>
              </w:rPr>
            </w:pPr>
            <w:r w:rsidRPr="00CA659E">
              <w:rPr>
                <w:sz w:val="28"/>
                <w:szCs w:val="28"/>
              </w:rPr>
              <w:t xml:space="preserve">Детский сад № </w:t>
            </w:r>
            <w:r w:rsidR="00057335">
              <w:rPr>
                <w:sz w:val="28"/>
                <w:szCs w:val="28"/>
              </w:rPr>
              <w:t>9</w:t>
            </w:r>
            <w:r w:rsidR="0097271F">
              <w:rPr>
                <w:sz w:val="28"/>
                <w:szCs w:val="28"/>
              </w:rPr>
              <w:t xml:space="preserve"> «Улыбка» с. Ведено</w:t>
            </w:r>
          </w:p>
          <w:p w:rsidR="00CA659E" w:rsidRPr="00CA659E" w:rsidRDefault="00192C71" w:rsidP="00CA659E">
            <w:pPr>
              <w:widowControl/>
              <w:tabs>
                <w:tab w:val="left" w:pos="7588"/>
              </w:tabs>
              <w:autoSpaceDE/>
              <w:autoSpaceDN/>
              <w:adjustRightInd/>
              <w:rPr>
                <w:sz w:val="28"/>
                <w:szCs w:val="28"/>
              </w:rPr>
            </w:pPr>
            <w:r>
              <w:rPr>
                <w:sz w:val="28"/>
                <w:szCs w:val="28"/>
              </w:rPr>
              <w:t>Р.С. Исмаилова</w:t>
            </w:r>
          </w:p>
        </w:tc>
        <w:tc>
          <w:tcPr>
            <w:tcW w:w="4990" w:type="dxa"/>
            <w:gridSpan w:val="3"/>
            <w:tcBorders>
              <w:top w:val="single" w:sz="4" w:space="0" w:color="auto"/>
              <w:left w:val="nil"/>
              <w:bottom w:val="single" w:sz="4" w:space="0" w:color="auto"/>
              <w:right w:val="nil"/>
            </w:tcBorders>
          </w:tcPr>
          <w:p w:rsidR="00CA659E" w:rsidRPr="00CA659E" w:rsidRDefault="00CA659E" w:rsidP="00CA659E">
            <w:pPr>
              <w:widowControl/>
              <w:autoSpaceDE/>
              <w:autoSpaceDN/>
              <w:adjustRightInd/>
              <w:ind w:left="5972"/>
              <w:rPr>
                <w:sz w:val="28"/>
                <w:szCs w:val="28"/>
              </w:rPr>
            </w:pPr>
          </w:p>
          <w:p w:rsidR="00CA659E" w:rsidRPr="00CA659E" w:rsidRDefault="00CA659E" w:rsidP="00CA659E">
            <w:pPr>
              <w:widowControl/>
              <w:tabs>
                <w:tab w:val="left" w:pos="7588"/>
              </w:tabs>
              <w:autoSpaceDE/>
              <w:autoSpaceDN/>
              <w:adjustRightInd/>
              <w:ind w:left="5492"/>
              <w:rPr>
                <w:sz w:val="28"/>
                <w:szCs w:val="28"/>
              </w:rPr>
            </w:pPr>
          </w:p>
          <w:p w:rsidR="00CA659E" w:rsidRPr="00CA659E" w:rsidRDefault="00CA659E" w:rsidP="00CA659E">
            <w:pPr>
              <w:widowControl/>
              <w:tabs>
                <w:tab w:val="left" w:pos="7588"/>
              </w:tabs>
              <w:autoSpaceDE/>
              <w:autoSpaceDN/>
              <w:adjustRightInd/>
              <w:rPr>
                <w:sz w:val="28"/>
                <w:szCs w:val="28"/>
              </w:rPr>
            </w:pPr>
          </w:p>
        </w:tc>
        <w:tc>
          <w:tcPr>
            <w:tcW w:w="2835" w:type="dxa"/>
            <w:tcBorders>
              <w:top w:val="single" w:sz="4" w:space="0" w:color="auto"/>
              <w:left w:val="nil"/>
              <w:bottom w:val="single" w:sz="4" w:space="0" w:color="auto"/>
              <w:right w:val="single" w:sz="4" w:space="0" w:color="auto"/>
            </w:tcBorders>
          </w:tcPr>
          <w:p w:rsidR="00CA659E" w:rsidRPr="00CA659E" w:rsidRDefault="00057335" w:rsidP="00CA659E">
            <w:pPr>
              <w:widowControl/>
              <w:autoSpaceDE/>
              <w:autoSpaceDN/>
              <w:adjustRightInd/>
              <w:rPr>
                <w:sz w:val="28"/>
                <w:szCs w:val="28"/>
              </w:rPr>
            </w:pPr>
            <w:r>
              <w:rPr>
                <w:sz w:val="28"/>
                <w:szCs w:val="28"/>
              </w:rPr>
              <w:t>Представитель    работодателя</w:t>
            </w:r>
          </w:p>
          <w:p w:rsidR="00CA659E" w:rsidRPr="00CA659E" w:rsidRDefault="00CA659E" w:rsidP="00CA659E">
            <w:pPr>
              <w:widowControl/>
              <w:tabs>
                <w:tab w:val="left" w:pos="7588"/>
              </w:tabs>
              <w:autoSpaceDE/>
              <w:autoSpaceDN/>
              <w:adjustRightInd/>
              <w:rPr>
                <w:sz w:val="28"/>
                <w:szCs w:val="28"/>
              </w:rPr>
            </w:pPr>
            <w:r>
              <w:rPr>
                <w:sz w:val="28"/>
                <w:szCs w:val="28"/>
              </w:rPr>
              <w:t>Заведующий</w:t>
            </w:r>
            <w:r w:rsidRPr="00CA659E">
              <w:rPr>
                <w:sz w:val="28"/>
                <w:szCs w:val="28"/>
              </w:rPr>
              <w:t xml:space="preserve"> МБДОУ</w:t>
            </w:r>
          </w:p>
          <w:p w:rsidR="00CA659E" w:rsidRPr="00CA659E" w:rsidRDefault="00CA659E" w:rsidP="00CA659E">
            <w:pPr>
              <w:widowControl/>
              <w:tabs>
                <w:tab w:val="left" w:pos="7588"/>
              </w:tabs>
              <w:autoSpaceDE/>
              <w:autoSpaceDN/>
              <w:adjustRightInd/>
              <w:rPr>
                <w:sz w:val="28"/>
                <w:szCs w:val="28"/>
              </w:rPr>
            </w:pPr>
            <w:r w:rsidRPr="00CA659E">
              <w:rPr>
                <w:sz w:val="28"/>
                <w:szCs w:val="28"/>
              </w:rPr>
              <w:t xml:space="preserve">Детский сад № </w:t>
            </w:r>
            <w:r>
              <w:rPr>
                <w:sz w:val="28"/>
                <w:szCs w:val="28"/>
              </w:rPr>
              <w:t>9</w:t>
            </w:r>
            <w:r w:rsidR="0097271F">
              <w:rPr>
                <w:sz w:val="28"/>
                <w:szCs w:val="28"/>
              </w:rPr>
              <w:t xml:space="preserve"> «Улыбка» с. Ведено</w:t>
            </w:r>
          </w:p>
          <w:p w:rsidR="00CA659E" w:rsidRPr="00CA659E" w:rsidRDefault="00CA659E" w:rsidP="00CA659E">
            <w:pPr>
              <w:widowControl/>
              <w:tabs>
                <w:tab w:val="left" w:pos="7588"/>
              </w:tabs>
              <w:autoSpaceDE/>
              <w:autoSpaceDN/>
              <w:adjustRightInd/>
              <w:rPr>
                <w:sz w:val="28"/>
                <w:szCs w:val="28"/>
              </w:rPr>
            </w:pPr>
            <w:r>
              <w:rPr>
                <w:sz w:val="28"/>
                <w:szCs w:val="28"/>
              </w:rPr>
              <w:t>З.У. Сугаипова</w:t>
            </w:r>
          </w:p>
        </w:tc>
      </w:tr>
      <w:tr w:rsidR="00CA659E" w:rsidRPr="00CA659E" w:rsidTr="00057335">
        <w:tc>
          <w:tcPr>
            <w:tcW w:w="1271" w:type="dxa"/>
            <w:tcBorders>
              <w:top w:val="single" w:sz="4" w:space="0" w:color="auto"/>
            </w:tcBorders>
          </w:tcPr>
          <w:p w:rsidR="00CA659E" w:rsidRPr="00CA659E" w:rsidRDefault="00CA659E" w:rsidP="00CA659E">
            <w:pPr>
              <w:widowControl/>
              <w:autoSpaceDE/>
              <w:autoSpaceDN/>
              <w:adjustRightInd/>
              <w:ind w:left="-142" w:right="-133"/>
              <w:jc w:val="center"/>
              <w:rPr>
                <w:sz w:val="28"/>
                <w:szCs w:val="28"/>
              </w:rPr>
            </w:pPr>
            <w:r w:rsidRPr="00CA659E">
              <w:rPr>
                <w:sz w:val="28"/>
                <w:szCs w:val="28"/>
              </w:rPr>
              <w:t xml:space="preserve">Рабочее время </w:t>
            </w:r>
          </w:p>
        </w:tc>
        <w:tc>
          <w:tcPr>
            <w:tcW w:w="8930" w:type="dxa"/>
            <w:gridSpan w:val="5"/>
            <w:tcBorders>
              <w:top w:val="single" w:sz="4" w:space="0" w:color="auto"/>
            </w:tcBorders>
          </w:tcPr>
          <w:p w:rsidR="00CA659E" w:rsidRPr="00CA659E" w:rsidRDefault="00CA659E" w:rsidP="00CA659E">
            <w:pPr>
              <w:widowControl/>
              <w:autoSpaceDE/>
              <w:autoSpaceDN/>
              <w:adjustRightInd/>
              <w:jc w:val="center"/>
              <w:rPr>
                <w:sz w:val="28"/>
                <w:szCs w:val="28"/>
              </w:rPr>
            </w:pPr>
            <w:r w:rsidRPr="00CA659E">
              <w:rPr>
                <w:sz w:val="28"/>
                <w:szCs w:val="28"/>
              </w:rPr>
              <w:t>пятидневка</w:t>
            </w:r>
          </w:p>
        </w:tc>
      </w:tr>
      <w:tr w:rsidR="00CA659E" w:rsidRPr="00CA659E" w:rsidTr="00057335">
        <w:tc>
          <w:tcPr>
            <w:tcW w:w="1271" w:type="dxa"/>
          </w:tcPr>
          <w:p w:rsidR="00CA659E" w:rsidRPr="00CA659E" w:rsidRDefault="00CA659E" w:rsidP="00CA659E">
            <w:pPr>
              <w:widowControl/>
              <w:autoSpaceDE/>
              <w:autoSpaceDN/>
              <w:adjustRightInd/>
              <w:jc w:val="center"/>
              <w:rPr>
                <w:sz w:val="28"/>
                <w:szCs w:val="28"/>
              </w:rPr>
            </w:pPr>
            <w:r w:rsidRPr="00CA659E">
              <w:rPr>
                <w:sz w:val="28"/>
                <w:szCs w:val="28"/>
              </w:rPr>
              <w:t xml:space="preserve">Оплата труда </w:t>
            </w:r>
          </w:p>
        </w:tc>
        <w:tc>
          <w:tcPr>
            <w:tcW w:w="1105" w:type="dxa"/>
          </w:tcPr>
          <w:p w:rsidR="00CA659E" w:rsidRPr="00CA659E" w:rsidRDefault="00CA659E" w:rsidP="00CA659E">
            <w:pPr>
              <w:widowControl/>
              <w:autoSpaceDE/>
              <w:autoSpaceDN/>
              <w:adjustRightInd/>
              <w:jc w:val="center"/>
              <w:rPr>
                <w:sz w:val="28"/>
                <w:szCs w:val="28"/>
              </w:rPr>
            </w:pPr>
            <w:r w:rsidRPr="00CA659E">
              <w:rPr>
                <w:sz w:val="28"/>
                <w:szCs w:val="28"/>
              </w:rPr>
              <w:t>Тариф</w:t>
            </w:r>
            <w:r w:rsidR="00057335">
              <w:rPr>
                <w:sz w:val="28"/>
                <w:szCs w:val="28"/>
              </w:rPr>
              <w:t>-</w:t>
            </w:r>
            <w:r w:rsidRPr="00CA659E">
              <w:rPr>
                <w:sz w:val="28"/>
                <w:szCs w:val="28"/>
              </w:rPr>
              <w:t>ная</w:t>
            </w:r>
          </w:p>
          <w:p w:rsidR="00CA659E" w:rsidRPr="00CA659E" w:rsidRDefault="00CA659E" w:rsidP="00CA659E">
            <w:pPr>
              <w:widowControl/>
              <w:autoSpaceDE/>
              <w:autoSpaceDN/>
              <w:adjustRightInd/>
              <w:jc w:val="center"/>
              <w:rPr>
                <w:sz w:val="28"/>
                <w:szCs w:val="28"/>
              </w:rPr>
            </w:pPr>
            <w:r w:rsidRPr="00CA659E">
              <w:rPr>
                <w:sz w:val="28"/>
                <w:szCs w:val="28"/>
              </w:rPr>
              <w:t xml:space="preserve">сетка </w:t>
            </w:r>
          </w:p>
        </w:tc>
        <w:tc>
          <w:tcPr>
            <w:tcW w:w="1588" w:type="dxa"/>
          </w:tcPr>
          <w:p w:rsidR="00CA659E" w:rsidRPr="00CA659E" w:rsidRDefault="00057335" w:rsidP="00CA659E">
            <w:pPr>
              <w:widowControl/>
              <w:autoSpaceDE/>
              <w:autoSpaceDN/>
              <w:adjustRightInd/>
              <w:jc w:val="center"/>
              <w:rPr>
                <w:sz w:val="28"/>
                <w:szCs w:val="28"/>
              </w:rPr>
            </w:pPr>
            <w:r>
              <w:rPr>
                <w:sz w:val="28"/>
                <w:szCs w:val="28"/>
              </w:rPr>
              <w:t>Минимал</w:t>
            </w:r>
            <w:r w:rsidR="00CA659E" w:rsidRPr="00CA659E">
              <w:rPr>
                <w:sz w:val="28"/>
                <w:szCs w:val="28"/>
              </w:rPr>
              <w:t>ь</w:t>
            </w:r>
            <w:r>
              <w:rPr>
                <w:sz w:val="28"/>
                <w:szCs w:val="28"/>
              </w:rPr>
              <w:t>-</w:t>
            </w:r>
            <w:r w:rsidR="00CA659E" w:rsidRPr="00CA659E">
              <w:rPr>
                <w:sz w:val="28"/>
                <w:szCs w:val="28"/>
              </w:rPr>
              <w:t xml:space="preserve">ная тарифная ставка (оклад) </w:t>
            </w:r>
          </w:p>
        </w:tc>
        <w:tc>
          <w:tcPr>
            <w:tcW w:w="2240" w:type="dxa"/>
          </w:tcPr>
          <w:p w:rsidR="00CA659E" w:rsidRPr="00CA659E" w:rsidRDefault="00CA659E" w:rsidP="00CA659E">
            <w:pPr>
              <w:widowControl/>
              <w:autoSpaceDE/>
              <w:autoSpaceDN/>
              <w:adjustRightInd/>
              <w:jc w:val="center"/>
              <w:rPr>
                <w:sz w:val="28"/>
                <w:szCs w:val="28"/>
              </w:rPr>
            </w:pPr>
            <w:r w:rsidRPr="00CA659E">
              <w:rPr>
                <w:sz w:val="28"/>
                <w:szCs w:val="28"/>
              </w:rPr>
              <w:t xml:space="preserve">Порядок индексации </w:t>
            </w:r>
          </w:p>
        </w:tc>
        <w:tc>
          <w:tcPr>
            <w:tcW w:w="1162" w:type="dxa"/>
          </w:tcPr>
          <w:p w:rsidR="00CA659E" w:rsidRPr="00CA659E" w:rsidRDefault="00CA659E" w:rsidP="00CA659E">
            <w:pPr>
              <w:widowControl/>
              <w:autoSpaceDE/>
              <w:autoSpaceDN/>
              <w:adjustRightInd/>
              <w:jc w:val="center"/>
              <w:rPr>
                <w:sz w:val="28"/>
                <w:szCs w:val="28"/>
              </w:rPr>
            </w:pPr>
            <w:r w:rsidRPr="00CA659E">
              <w:rPr>
                <w:sz w:val="28"/>
                <w:szCs w:val="28"/>
              </w:rPr>
              <w:t>Надбав</w:t>
            </w:r>
            <w:r w:rsidR="00057335">
              <w:rPr>
                <w:sz w:val="28"/>
                <w:szCs w:val="28"/>
              </w:rPr>
              <w:t>-</w:t>
            </w:r>
            <w:r w:rsidRPr="00CA659E">
              <w:rPr>
                <w:sz w:val="28"/>
                <w:szCs w:val="28"/>
              </w:rPr>
              <w:t>ки к тариф</w:t>
            </w:r>
            <w:r w:rsidR="00C71B68">
              <w:rPr>
                <w:sz w:val="28"/>
                <w:szCs w:val="28"/>
              </w:rPr>
              <w:t>-</w:t>
            </w:r>
            <w:r w:rsidRPr="00CA659E">
              <w:rPr>
                <w:sz w:val="28"/>
                <w:szCs w:val="28"/>
              </w:rPr>
              <w:t>ным</w:t>
            </w:r>
          </w:p>
          <w:p w:rsidR="00CA659E" w:rsidRPr="00CA659E" w:rsidRDefault="00CA659E" w:rsidP="00CA659E">
            <w:pPr>
              <w:widowControl/>
              <w:autoSpaceDE/>
              <w:autoSpaceDN/>
              <w:adjustRightInd/>
              <w:jc w:val="center"/>
              <w:rPr>
                <w:sz w:val="28"/>
                <w:szCs w:val="28"/>
              </w:rPr>
            </w:pPr>
            <w:r w:rsidRPr="00CA659E">
              <w:rPr>
                <w:sz w:val="28"/>
                <w:szCs w:val="28"/>
              </w:rPr>
              <w:t>ставкам</w:t>
            </w:r>
          </w:p>
        </w:tc>
        <w:tc>
          <w:tcPr>
            <w:tcW w:w="2835" w:type="dxa"/>
          </w:tcPr>
          <w:p w:rsidR="00CA659E" w:rsidRPr="00CA659E" w:rsidRDefault="00CA659E" w:rsidP="00CA659E">
            <w:pPr>
              <w:widowControl/>
              <w:autoSpaceDE/>
              <w:autoSpaceDN/>
              <w:adjustRightInd/>
              <w:jc w:val="center"/>
              <w:rPr>
                <w:sz w:val="28"/>
                <w:szCs w:val="28"/>
              </w:rPr>
            </w:pPr>
            <w:r w:rsidRPr="00CA659E">
              <w:rPr>
                <w:sz w:val="28"/>
                <w:szCs w:val="28"/>
              </w:rPr>
              <w:t>Доплаты к тарифным ставкам</w:t>
            </w:r>
          </w:p>
        </w:tc>
      </w:tr>
      <w:tr w:rsidR="00CA659E" w:rsidRPr="00CA659E" w:rsidTr="00057335">
        <w:tc>
          <w:tcPr>
            <w:tcW w:w="1271" w:type="dxa"/>
          </w:tcPr>
          <w:p w:rsidR="00CA659E" w:rsidRPr="00CA659E" w:rsidRDefault="00CA659E" w:rsidP="00CA659E">
            <w:pPr>
              <w:widowControl/>
              <w:autoSpaceDE/>
              <w:autoSpaceDN/>
              <w:adjustRightInd/>
              <w:jc w:val="center"/>
              <w:rPr>
                <w:sz w:val="28"/>
                <w:szCs w:val="28"/>
              </w:rPr>
            </w:pPr>
            <w:r w:rsidRPr="00CA659E">
              <w:rPr>
                <w:sz w:val="28"/>
                <w:szCs w:val="28"/>
              </w:rPr>
              <w:lastRenderedPageBreak/>
              <w:t xml:space="preserve">по ЕТС </w:t>
            </w:r>
          </w:p>
        </w:tc>
        <w:tc>
          <w:tcPr>
            <w:tcW w:w="1105" w:type="dxa"/>
          </w:tcPr>
          <w:p w:rsidR="00CA659E" w:rsidRPr="00CA659E" w:rsidRDefault="00CA659E" w:rsidP="00CA659E">
            <w:pPr>
              <w:widowControl/>
              <w:autoSpaceDE/>
              <w:autoSpaceDN/>
              <w:adjustRightInd/>
              <w:jc w:val="center"/>
              <w:rPr>
                <w:sz w:val="28"/>
                <w:szCs w:val="28"/>
              </w:rPr>
            </w:pPr>
          </w:p>
        </w:tc>
        <w:tc>
          <w:tcPr>
            <w:tcW w:w="1588" w:type="dxa"/>
          </w:tcPr>
          <w:p w:rsidR="00CA659E" w:rsidRPr="00CA659E" w:rsidRDefault="00CA659E" w:rsidP="00CA659E">
            <w:pPr>
              <w:widowControl/>
              <w:autoSpaceDE/>
              <w:autoSpaceDN/>
              <w:adjustRightInd/>
              <w:jc w:val="center"/>
              <w:rPr>
                <w:sz w:val="28"/>
                <w:szCs w:val="28"/>
              </w:rPr>
            </w:pPr>
          </w:p>
        </w:tc>
        <w:tc>
          <w:tcPr>
            <w:tcW w:w="2240" w:type="dxa"/>
          </w:tcPr>
          <w:p w:rsidR="00CA659E" w:rsidRPr="00CA659E" w:rsidRDefault="00CA659E" w:rsidP="00CA659E">
            <w:pPr>
              <w:widowControl/>
              <w:autoSpaceDE/>
              <w:autoSpaceDN/>
              <w:adjustRightInd/>
              <w:jc w:val="center"/>
              <w:rPr>
                <w:sz w:val="28"/>
                <w:szCs w:val="28"/>
              </w:rPr>
            </w:pPr>
            <w:r w:rsidRPr="00CA659E">
              <w:rPr>
                <w:sz w:val="28"/>
                <w:szCs w:val="28"/>
              </w:rPr>
              <w:t>по мере повышения заработной платы</w:t>
            </w:r>
          </w:p>
        </w:tc>
        <w:tc>
          <w:tcPr>
            <w:tcW w:w="1162" w:type="dxa"/>
          </w:tcPr>
          <w:p w:rsidR="00CA659E" w:rsidRPr="00CA659E" w:rsidRDefault="00CA659E" w:rsidP="00CA659E">
            <w:pPr>
              <w:widowControl/>
              <w:autoSpaceDE/>
              <w:autoSpaceDN/>
              <w:adjustRightInd/>
              <w:jc w:val="center"/>
              <w:rPr>
                <w:sz w:val="28"/>
                <w:szCs w:val="28"/>
              </w:rPr>
            </w:pPr>
            <w:r w:rsidRPr="00CA659E">
              <w:rPr>
                <w:sz w:val="28"/>
                <w:szCs w:val="28"/>
              </w:rPr>
              <w:t>25%</w:t>
            </w:r>
          </w:p>
        </w:tc>
        <w:tc>
          <w:tcPr>
            <w:tcW w:w="2835" w:type="dxa"/>
          </w:tcPr>
          <w:p w:rsidR="00CA659E" w:rsidRPr="00CA659E" w:rsidRDefault="00CA659E" w:rsidP="00CA659E">
            <w:pPr>
              <w:widowControl/>
              <w:autoSpaceDE/>
              <w:autoSpaceDN/>
              <w:adjustRightInd/>
              <w:jc w:val="center"/>
              <w:rPr>
                <w:sz w:val="28"/>
                <w:szCs w:val="28"/>
              </w:rPr>
            </w:pPr>
            <w:r w:rsidRPr="00CA659E">
              <w:rPr>
                <w:sz w:val="28"/>
                <w:szCs w:val="28"/>
              </w:rPr>
              <w:t>12%</w:t>
            </w:r>
            <w:r w:rsidR="00057335">
              <w:rPr>
                <w:sz w:val="28"/>
                <w:szCs w:val="28"/>
              </w:rPr>
              <w:t xml:space="preserve"> -</w:t>
            </w:r>
            <w:r w:rsidRPr="00CA659E">
              <w:rPr>
                <w:sz w:val="28"/>
                <w:szCs w:val="28"/>
              </w:rPr>
              <w:t xml:space="preserve"> иные условия.</w:t>
            </w:r>
          </w:p>
          <w:p w:rsidR="00CA659E" w:rsidRPr="00CA659E" w:rsidRDefault="00CA659E" w:rsidP="00CA659E">
            <w:pPr>
              <w:widowControl/>
              <w:autoSpaceDE/>
              <w:autoSpaceDN/>
              <w:adjustRightInd/>
              <w:jc w:val="center"/>
              <w:rPr>
                <w:sz w:val="28"/>
                <w:szCs w:val="28"/>
              </w:rPr>
            </w:pPr>
            <w:r w:rsidRPr="00CA659E">
              <w:rPr>
                <w:sz w:val="28"/>
                <w:szCs w:val="28"/>
              </w:rPr>
              <w:t>35%</w:t>
            </w:r>
            <w:r w:rsidR="00057335">
              <w:rPr>
                <w:sz w:val="28"/>
                <w:szCs w:val="28"/>
              </w:rPr>
              <w:t xml:space="preserve"> -</w:t>
            </w:r>
            <w:r w:rsidRPr="00CA659E">
              <w:rPr>
                <w:sz w:val="28"/>
                <w:szCs w:val="28"/>
              </w:rPr>
              <w:t xml:space="preserve"> ночное время </w:t>
            </w:r>
          </w:p>
        </w:tc>
      </w:tr>
    </w:tbl>
    <w:p w:rsidR="00CA659E" w:rsidRPr="00CA659E" w:rsidRDefault="00CA659E" w:rsidP="00CA659E">
      <w:pPr>
        <w:widowControl/>
        <w:autoSpaceDE/>
        <w:autoSpaceDN/>
        <w:adjustRightInd/>
        <w:jc w:val="center"/>
        <w:rPr>
          <w:b/>
          <w:sz w:val="28"/>
          <w:szCs w:val="28"/>
        </w:rPr>
      </w:pPr>
    </w:p>
    <w:p w:rsidR="00CA659E" w:rsidRPr="00CA659E" w:rsidRDefault="00CA659E" w:rsidP="00CA659E">
      <w:pPr>
        <w:widowControl/>
        <w:autoSpaceDE/>
        <w:autoSpaceDN/>
        <w:adjustRightInd/>
        <w:jc w:val="center"/>
        <w:rPr>
          <w:b/>
          <w:sz w:val="28"/>
          <w:szCs w:val="28"/>
        </w:rPr>
      </w:pPr>
      <w:r w:rsidRPr="00CA659E">
        <w:rPr>
          <w:b/>
          <w:sz w:val="28"/>
          <w:szCs w:val="28"/>
        </w:rPr>
        <w:t xml:space="preserve">Ежегодные дополнительные оплачиваемые отпуска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1"/>
        <w:gridCol w:w="2337"/>
        <w:gridCol w:w="3064"/>
        <w:gridCol w:w="3519"/>
      </w:tblGrid>
      <w:tr w:rsidR="00CA659E" w:rsidRPr="00CA659E" w:rsidTr="00676E5D">
        <w:tc>
          <w:tcPr>
            <w:tcW w:w="1526" w:type="dxa"/>
            <w:vMerge w:val="restart"/>
          </w:tcPr>
          <w:p w:rsidR="00CA659E" w:rsidRPr="00CA659E" w:rsidRDefault="00CA659E" w:rsidP="00CA659E">
            <w:pPr>
              <w:widowControl/>
              <w:autoSpaceDE/>
              <w:autoSpaceDN/>
              <w:adjustRightInd/>
              <w:jc w:val="center"/>
              <w:rPr>
                <w:sz w:val="28"/>
                <w:szCs w:val="28"/>
              </w:rPr>
            </w:pPr>
          </w:p>
          <w:p w:rsidR="00CA659E" w:rsidRPr="00CA659E" w:rsidRDefault="00CA659E" w:rsidP="00CA659E">
            <w:pPr>
              <w:widowControl/>
              <w:autoSpaceDE/>
              <w:autoSpaceDN/>
              <w:adjustRightInd/>
              <w:jc w:val="center"/>
              <w:rPr>
                <w:sz w:val="28"/>
                <w:szCs w:val="28"/>
              </w:rPr>
            </w:pPr>
            <w:r w:rsidRPr="00CA659E">
              <w:rPr>
                <w:sz w:val="28"/>
                <w:szCs w:val="28"/>
              </w:rPr>
              <w:t xml:space="preserve">Отпуска </w:t>
            </w:r>
          </w:p>
          <w:p w:rsidR="00CA659E" w:rsidRPr="00CA659E" w:rsidRDefault="00CA659E" w:rsidP="00CA659E">
            <w:pPr>
              <w:widowControl/>
              <w:autoSpaceDE/>
              <w:autoSpaceDN/>
              <w:adjustRightInd/>
              <w:jc w:val="center"/>
              <w:rPr>
                <w:sz w:val="28"/>
                <w:szCs w:val="28"/>
              </w:rPr>
            </w:pPr>
          </w:p>
        </w:tc>
        <w:tc>
          <w:tcPr>
            <w:tcW w:w="2410" w:type="dxa"/>
          </w:tcPr>
          <w:p w:rsidR="00CA659E" w:rsidRPr="00CA659E" w:rsidRDefault="00CA659E" w:rsidP="00CA659E">
            <w:pPr>
              <w:widowControl/>
              <w:autoSpaceDE/>
              <w:autoSpaceDN/>
              <w:adjustRightInd/>
              <w:jc w:val="center"/>
              <w:rPr>
                <w:sz w:val="28"/>
                <w:szCs w:val="28"/>
              </w:rPr>
            </w:pPr>
            <w:r w:rsidRPr="00CA659E">
              <w:rPr>
                <w:sz w:val="28"/>
                <w:szCs w:val="28"/>
              </w:rPr>
              <w:t xml:space="preserve">На работах с вредными или опасными условиями труда </w:t>
            </w:r>
          </w:p>
        </w:tc>
        <w:tc>
          <w:tcPr>
            <w:tcW w:w="3118" w:type="dxa"/>
          </w:tcPr>
          <w:p w:rsidR="00CA659E" w:rsidRPr="00CA659E" w:rsidRDefault="00CA659E" w:rsidP="00CA659E">
            <w:pPr>
              <w:widowControl/>
              <w:autoSpaceDE/>
              <w:autoSpaceDN/>
              <w:adjustRightInd/>
              <w:jc w:val="center"/>
              <w:rPr>
                <w:sz w:val="28"/>
                <w:szCs w:val="28"/>
              </w:rPr>
            </w:pPr>
            <w:r w:rsidRPr="00CA659E">
              <w:rPr>
                <w:sz w:val="28"/>
                <w:szCs w:val="28"/>
              </w:rPr>
              <w:t xml:space="preserve">На работах с ненормированным рабочим днем </w:t>
            </w:r>
          </w:p>
        </w:tc>
        <w:tc>
          <w:tcPr>
            <w:tcW w:w="3652" w:type="dxa"/>
          </w:tcPr>
          <w:p w:rsidR="00CA659E" w:rsidRPr="00CA659E" w:rsidRDefault="00CA659E" w:rsidP="00CA659E">
            <w:pPr>
              <w:widowControl/>
              <w:autoSpaceDE/>
              <w:autoSpaceDN/>
              <w:adjustRightInd/>
              <w:jc w:val="center"/>
              <w:rPr>
                <w:sz w:val="28"/>
                <w:szCs w:val="28"/>
              </w:rPr>
            </w:pPr>
            <w:r w:rsidRPr="00CA659E">
              <w:rPr>
                <w:sz w:val="28"/>
                <w:szCs w:val="28"/>
              </w:rPr>
              <w:t>В случае рождения ребенка, свадьбы, смерти близких родственников и т.д.</w:t>
            </w:r>
          </w:p>
        </w:tc>
      </w:tr>
      <w:tr w:rsidR="00CA659E" w:rsidRPr="00CA659E" w:rsidTr="00676E5D">
        <w:tc>
          <w:tcPr>
            <w:tcW w:w="1526" w:type="dxa"/>
            <w:vMerge/>
          </w:tcPr>
          <w:p w:rsidR="00CA659E" w:rsidRPr="00CA659E" w:rsidRDefault="00CA659E" w:rsidP="00CA659E">
            <w:pPr>
              <w:widowControl/>
              <w:autoSpaceDE/>
              <w:autoSpaceDN/>
              <w:adjustRightInd/>
              <w:jc w:val="center"/>
              <w:rPr>
                <w:sz w:val="28"/>
                <w:szCs w:val="28"/>
              </w:rPr>
            </w:pPr>
          </w:p>
        </w:tc>
        <w:tc>
          <w:tcPr>
            <w:tcW w:w="2410" w:type="dxa"/>
          </w:tcPr>
          <w:p w:rsidR="00CA659E" w:rsidRPr="00CA659E" w:rsidRDefault="00CA659E" w:rsidP="00CA659E">
            <w:pPr>
              <w:widowControl/>
              <w:autoSpaceDE/>
              <w:autoSpaceDN/>
              <w:adjustRightInd/>
              <w:jc w:val="center"/>
              <w:rPr>
                <w:sz w:val="28"/>
                <w:szCs w:val="28"/>
              </w:rPr>
            </w:pPr>
          </w:p>
        </w:tc>
        <w:tc>
          <w:tcPr>
            <w:tcW w:w="3118" w:type="dxa"/>
          </w:tcPr>
          <w:p w:rsidR="00CA659E" w:rsidRPr="00CA659E" w:rsidRDefault="00CA659E" w:rsidP="00CA659E">
            <w:pPr>
              <w:widowControl/>
              <w:autoSpaceDE/>
              <w:autoSpaceDN/>
              <w:adjustRightInd/>
              <w:jc w:val="center"/>
              <w:rPr>
                <w:sz w:val="28"/>
                <w:szCs w:val="28"/>
              </w:rPr>
            </w:pPr>
          </w:p>
        </w:tc>
        <w:tc>
          <w:tcPr>
            <w:tcW w:w="3652" w:type="dxa"/>
          </w:tcPr>
          <w:p w:rsidR="00CA659E" w:rsidRPr="00CA659E" w:rsidRDefault="00CA659E" w:rsidP="00CA659E">
            <w:pPr>
              <w:widowControl/>
              <w:autoSpaceDE/>
              <w:autoSpaceDN/>
              <w:adjustRightInd/>
              <w:jc w:val="center"/>
              <w:rPr>
                <w:sz w:val="28"/>
                <w:szCs w:val="28"/>
              </w:rPr>
            </w:pPr>
          </w:p>
        </w:tc>
      </w:tr>
    </w:tbl>
    <w:p w:rsidR="00CA659E" w:rsidRPr="00CA659E" w:rsidRDefault="00CA659E" w:rsidP="00CA659E">
      <w:pPr>
        <w:widowControl/>
        <w:autoSpaceDE/>
        <w:autoSpaceDN/>
        <w:adjustRightInd/>
        <w:jc w:val="cente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6"/>
        <w:gridCol w:w="1138"/>
        <w:gridCol w:w="1980"/>
        <w:gridCol w:w="566"/>
        <w:gridCol w:w="1419"/>
        <w:gridCol w:w="1206"/>
        <w:gridCol w:w="2606"/>
      </w:tblGrid>
      <w:tr w:rsidR="00CA659E" w:rsidRPr="00CA659E" w:rsidTr="00676E5D">
        <w:tc>
          <w:tcPr>
            <w:tcW w:w="1526" w:type="dxa"/>
            <w:vMerge w:val="restart"/>
          </w:tcPr>
          <w:p w:rsidR="00CA659E" w:rsidRPr="00CA659E" w:rsidRDefault="00CA659E" w:rsidP="00CA659E">
            <w:pPr>
              <w:widowControl/>
              <w:autoSpaceDE/>
              <w:autoSpaceDN/>
              <w:adjustRightInd/>
              <w:jc w:val="center"/>
              <w:rPr>
                <w:sz w:val="28"/>
                <w:szCs w:val="28"/>
              </w:rPr>
            </w:pPr>
            <w:r w:rsidRPr="00CA659E">
              <w:rPr>
                <w:sz w:val="28"/>
                <w:szCs w:val="28"/>
              </w:rPr>
              <w:t xml:space="preserve">Занятость </w:t>
            </w:r>
          </w:p>
        </w:tc>
        <w:tc>
          <w:tcPr>
            <w:tcW w:w="3260" w:type="dxa"/>
            <w:gridSpan w:val="2"/>
          </w:tcPr>
          <w:p w:rsidR="00CA659E" w:rsidRPr="00CA659E" w:rsidRDefault="00CA659E" w:rsidP="00CA659E">
            <w:pPr>
              <w:widowControl/>
              <w:autoSpaceDE/>
              <w:autoSpaceDN/>
              <w:adjustRightInd/>
              <w:jc w:val="center"/>
              <w:rPr>
                <w:sz w:val="28"/>
                <w:szCs w:val="28"/>
              </w:rPr>
            </w:pPr>
            <w:r w:rsidRPr="00CA659E">
              <w:rPr>
                <w:sz w:val="28"/>
                <w:szCs w:val="28"/>
              </w:rPr>
              <w:t xml:space="preserve">Мероприятия по </w:t>
            </w:r>
          </w:p>
          <w:p w:rsidR="00CA659E" w:rsidRPr="00CA659E" w:rsidRDefault="00CA659E" w:rsidP="00CA659E">
            <w:pPr>
              <w:widowControl/>
              <w:autoSpaceDE/>
              <w:autoSpaceDN/>
              <w:adjustRightInd/>
              <w:jc w:val="center"/>
              <w:rPr>
                <w:sz w:val="28"/>
                <w:szCs w:val="28"/>
              </w:rPr>
            </w:pPr>
            <w:r w:rsidRPr="00CA659E">
              <w:rPr>
                <w:sz w:val="28"/>
                <w:szCs w:val="28"/>
              </w:rPr>
              <w:t>предотвращению массового</w:t>
            </w:r>
          </w:p>
          <w:p w:rsidR="00CA659E" w:rsidRPr="00CA659E" w:rsidRDefault="00CA659E" w:rsidP="00CA659E">
            <w:pPr>
              <w:widowControl/>
              <w:autoSpaceDE/>
              <w:autoSpaceDN/>
              <w:adjustRightInd/>
              <w:jc w:val="center"/>
              <w:rPr>
                <w:sz w:val="28"/>
                <w:szCs w:val="28"/>
              </w:rPr>
            </w:pPr>
            <w:r w:rsidRPr="00CA659E">
              <w:rPr>
                <w:sz w:val="28"/>
                <w:szCs w:val="28"/>
              </w:rPr>
              <w:t>высвобождения работников</w:t>
            </w:r>
          </w:p>
        </w:tc>
        <w:tc>
          <w:tcPr>
            <w:tcW w:w="1985" w:type="dxa"/>
            <w:gridSpan w:val="2"/>
          </w:tcPr>
          <w:p w:rsidR="00CA659E" w:rsidRPr="00CA659E" w:rsidRDefault="00CA659E" w:rsidP="00CA659E">
            <w:pPr>
              <w:widowControl/>
              <w:autoSpaceDE/>
              <w:autoSpaceDN/>
              <w:adjustRightInd/>
              <w:jc w:val="center"/>
              <w:rPr>
                <w:sz w:val="28"/>
                <w:szCs w:val="28"/>
              </w:rPr>
            </w:pPr>
            <w:r w:rsidRPr="00CA659E">
              <w:rPr>
                <w:sz w:val="28"/>
                <w:szCs w:val="28"/>
              </w:rPr>
              <w:t>Доплаты к выходному</w:t>
            </w:r>
          </w:p>
          <w:p w:rsidR="00CA659E" w:rsidRPr="00CA659E" w:rsidRDefault="00CA659E" w:rsidP="00CA659E">
            <w:pPr>
              <w:widowControl/>
              <w:autoSpaceDE/>
              <w:autoSpaceDN/>
              <w:adjustRightInd/>
              <w:jc w:val="center"/>
              <w:rPr>
                <w:sz w:val="28"/>
                <w:szCs w:val="28"/>
              </w:rPr>
            </w:pPr>
            <w:r w:rsidRPr="00CA659E">
              <w:rPr>
                <w:sz w:val="28"/>
                <w:szCs w:val="28"/>
              </w:rPr>
              <w:t xml:space="preserve">пособию </w:t>
            </w:r>
          </w:p>
        </w:tc>
        <w:tc>
          <w:tcPr>
            <w:tcW w:w="3935" w:type="dxa"/>
            <w:gridSpan w:val="2"/>
          </w:tcPr>
          <w:p w:rsidR="00CA659E" w:rsidRPr="00CA659E" w:rsidRDefault="00CA659E" w:rsidP="00CA659E">
            <w:pPr>
              <w:widowControl/>
              <w:autoSpaceDE/>
              <w:autoSpaceDN/>
              <w:adjustRightInd/>
              <w:jc w:val="center"/>
              <w:rPr>
                <w:sz w:val="28"/>
                <w:szCs w:val="28"/>
              </w:rPr>
            </w:pPr>
            <w:r w:rsidRPr="00CA659E">
              <w:rPr>
                <w:sz w:val="28"/>
                <w:szCs w:val="28"/>
              </w:rPr>
              <w:t xml:space="preserve">Другие меры по </w:t>
            </w:r>
          </w:p>
          <w:p w:rsidR="00CA659E" w:rsidRPr="00CA659E" w:rsidRDefault="00CA659E" w:rsidP="00CA659E">
            <w:pPr>
              <w:widowControl/>
              <w:autoSpaceDE/>
              <w:autoSpaceDN/>
              <w:adjustRightInd/>
              <w:jc w:val="center"/>
              <w:rPr>
                <w:sz w:val="28"/>
                <w:szCs w:val="28"/>
              </w:rPr>
            </w:pPr>
            <w:r w:rsidRPr="00CA659E">
              <w:rPr>
                <w:sz w:val="28"/>
                <w:szCs w:val="28"/>
              </w:rPr>
              <w:t xml:space="preserve">социальной защите </w:t>
            </w:r>
          </w:p>
          <w:p w:rsidR="00CA659E" w:rsidRPr="00CA659E" w:rsidRDefault="00CA659E" w:rsidP="00CA659E">
            <w:pPr>
              <w:widowControl/>
              <w:autoSpaceDE/>
              <w:autoSpaceDN/>
              <w:adjustRightInd/>
              <w:jc w:val="center"/>
              <w:rPr>
                <w:sz w:val="28"/>
                <w:szCs w:val="28"/>
              </w:rPr>
            </w:pPr>
            <w:r w:rsidRPr="00CA659E">
              <w:rPr>
                <w:sz w:val="28"/>
                <w:szCs w:val="28"/>
              </w:rPr>
              <w:t xml:space="preserve">и обеспечению </w:t>
            </w:r>
          </w:p>
          <w:p w:rsidR="00CA659E" w:rsidRPr="00CA659E" w:rsidRDefault="00CA659E" w:rsidP="00CA659E">
            <w:pPr>
              <w:widowControl/>
              <w:autoSpaceDE/>
              <w:autoSpaceDN/>
              <w:adjustRightInd/>
              <w:jc w:val="center"/>
              <w:rPr>
                <w:sz w:val="28"/>
                <w:szCs w:val="28"/>
              </w:rPr>
            </w:pPr>
            <w:r w:rsidRPr="00CA659E">
              <w:rPr>
                <w:sz w:val="28"/>
                <w:szCs w:val="28"/>
              </w:rPr>
              <w:t xml:space="preserve">занятости высвобождаемых работников </w:t>
            </w:r>
          </w:p>
        </w:tc>
      </w:tr>
      <w:tr w:rsidR="00CA659E" w:rsidRPr="00CA659E" w:rsidTr="00676E5D">
        <w:tc>
          <w:tcPr>
            <w:tcW w:w="1526" w:type="dxa"/>
            <w:vMerge/>
          </w:tcPr>
          <w:p w:rsidR="00CA659E" w:rsidRPr="00CA659E" w:rsidRDefault="00CA659E" w:rsidP="00CA659E">
            <w:pPr>
              <w:widowControl/>
              <w:autoSpaceDE/>
              <w:autoSpaceDN/>
              <w:adjustRightInd/>
              <w:jc w:val="center"/>
              <w:rPr>
                <w:sz w:val="28"/>
                <w:szCs w:val="28"/>
              </w:rPr>
            </w:pPr>
          </w:p>
        </w:tc>
        <w:tc>
          <w:tcPr>
            <w:tcW w:w="3260" w:type="dxa"/>
            <w:gridSpan w:val="2"/>
          </w:tcPr>
          <w:p w:rsidR="00CA659E" w:rsidRPr="00CA659E" w:rsidRDefault="00CA659E" w:rsidP="00CA659E">
            <w:pPr>
              <w:widowControl/>
              <w:autoSpaceDE/>
              <w:autoSpaceDN/>
              <w:adjustRightInd/>
              <w:jc w:val="center"/>
              <w:rPr>
                <w:sz w:val="28"/>
                <w:szCs w:val="28"/>
              </w:rPr>
            </w:pPr>
            <w:r w:rsidRPr="00CA659E">
              <w:rPr>
                <w:sz w:val="28"/>
                <w:szCs w:val="28"/>
              </w:rPr>
              <w:t>Переход на неполный рабочий день</w:t>
            </w:r>
          </w:p>
          <w:p w:rsidR="00CA659E" w:rsidRPr="00CA659E" w:rsidRDefault="00CA659E" w:rsidP="00CA659E">
            <w:pPr>
              <w:widowControl/>
              <w:autoSpaceDE/>
              <w:autoSpaceDN/>
              <w:adjustRightInd/>
              <w:jc w:val="center"/>
              <w:rPr>
                <w:sz w:val="28"/>
                <w:szCs w:val="28"/>
              </w:rPr>
            </w:pPr>
          </w:p>
        </w:tc>
        <w:tc>
          <w:tcPr>
            <w:tcW w:w="1985" w:type="dxa"/>
            <w:gridSpan w:val="2"/>
          </w:tcPr>
          <w:p w:rsidR="00CA659E" w:rsidRPr="00CA659E" w:rsidRDefault="00CA659E" w:rsidP="00CA659E">
            <w:pPr>
              <w:widowControl/>
              <w:autoSpaceDE/>
              <w:autoSpaceDN/>
              <w:adjustRightInd/>
              <w:jc w:val="center"/>
              <w:rPr>
                <w:sz w:val="28"/>
                <w:szCs w:val="28"/>
              </w:rPr>
            </w:pPr>
          </w:p>
        </w:tc>
        <w:tc>
          <w:tcPr>
            <w:tcW w:w="3935" w:type="dxa"/>
            <w:gridSpan w:val="2"/>
          </w:tcPr>
          <w:p w:rsidR="00CA659E" w:rsidRPr="00CA659E" w:rsidRDefault="00CA659E" w:rsidP="00CA659E">
            <w:pPr>
              <w:widowControl/>
              <w:autoSpaceDE/>
              <w:autoSpaceDN/>
              <w:adjustRightInd/>
              <w:jc w:val="center"/>
              <w:rPr>
                <w:sz w:val="28"/>
                <w:szCs w:val="28"/>
              </w:rPr>
            </w:pPr>
          </w:p>
        </w:tc>
      </w:tr>
      <w:tr w:rsidR="00CA659E" w:rsidRPr="00CA659E" w:rsidTr="00676E5D">
        <w:tc>
          <w:tcPr>
            <w:tcW w:w="1526" w:type="dxa"/>
          </w:tcPr>
          <w:p w:rsidR="00CA659E" w:rsidRPr="00CA659E" w:rsidRDefault="00CA659E" w:rsidP="00CA659E">
            <w:pPr>
              <w:widowControl/>
              <w:autoSpaceDE/>
              <w:autoSpaceDN/>
              <w:adjustRightInd/>
              <w:jc w:val="center"/>
              <w:rPr>
                <w:sz w:val="28"/>
                <w:szCs w:val="28"/>
              </w:rPr>
            </w:pPr>
            <w:r w:rsidRPr="00CA659E">
              <w:rPr>
                <w:sz w:val="28"/>
                <w:szCs w:val="28"/>
              </w:rPr>
              <w:t>Охрана труда</w:t>
            </w:r>
          </w:p>
        </w:tc>
        <w:tc>
          <w:tcPr>
            <w:tcW w:w="9180" w:type="dxa"/>
            <w:gridSpan w:val="6"/>
          </w:tcPr>
          <w:p w:rsidR="00CA659E" w:rsidRPr="00CA659E" w:rsidRDefault="00CA659E" w:rsidP="00CA659E">
            <w:pPr>
              <w:widowControl/>
              <w:autoSpaceDE/>
              <w:autoSpaceDN/>
              <w:adjustRightInd/>
              <w:jc w:val="center"/>
              <w:rPr>
                <w:sz w:val="28"/>
                <w:szCs w:val="28"/>
              </w:rPr>
            </w:pPr>
            <w:r w:rsidRPr="00CA659E">
              <w:rPr>
                <w:sz w:val="28"/>
                <w:szCs w:val="28"/>
              </w:rPr>
              <w:t>Пожарная и электронадзорная</w:t>
            </w:r>
          </w:p>
        </w:tc>
      </w:tr>
      <w:tr w:rsidR="00CA659E" w:rsidRPr="00CA659E" w:rsidTr="00676E5D">
        <w:tc>
          <w:tcPr>
            <w:tcW w:w="2676" w:type="dxa"/>
            <w:gridSpan w:val="2"/>
          </w:tcPr>
          <w:p w:rsidR="00CA659E" w:rsidRPr="00CA659E" w:rsidRDefault="00CA659E" w:rsidP="00CA659E">
            <w:pPr>
              <w:widowControl/>
              <w:autoSpaceDE/>
              <w:autoSpaceDN/>
              <w:adjustRightInd/>
              <w:jc w:val="center"/>
              <w:rPr>
                <w:sz w:val="28"/>
                <w:szCs w:val="28"/>
              </w:rPr>
            </w:pPr>
            <w:r w:rsidRPr="00CA659E">
              <w:rPr>
                <w:sz w:val="28"/>
                <w:szCs w:val="28"/>
              </w:rPr>
              <w:t>Дополнительные,</w:t>
            </w:r>
          </w:p>
          <w:p w:rsidR="00CA659E" w:rsidRPr="00CA659E" w:rsidRDefault="00CA659E" w:rsidP="00CA659E">
            <w:pPr>
              <w:widowControl/>
              <w:autoSpaceDE/>
              <w:autoSpaceDN/>
              <w:adjustRightInd/>
              <w:jc w:val="center"/>
              <w:rPr>
                <w:sz w:val="28"/>
                <w:szCs w:val="28"/>
              </w:rPr>
            </w:pPr>
            <w:r w:rsidRPr="00CA659E">
              <w:rPr>
                <w:sz w:val="28"/>
                <w:szCs w:val="28"/>
              </w:rPr>
              <w:t>социальные гарантии, льготы, компенсации, оплата б\л.</w:t>
            </w:r>
          </w:p>
        </w:tc>
        <w:tc>
          <w:tcPr>
            <w:tcW w:w="2676" w:type="dxa"/>
            <w:gridSpan w:val="2"/>
          </w:tcPr>
          <w:p w:rsidR="00CA659E" w:rsidRPr="00CA659E" w:rsidRDefault="00CA659E" w:rsidP="00CA659E">
            <w:pPr>
              <w:widowControl/>
              <w:autoSpaceDE/>
              <w:autoSpaceDN/>
              <w:adjustRightInd/>
              <w:jc w:val="center"/>
              <w:rPr>
                <w:sz w:val="28"/>
                <w:szCs w:val="28"/>
              </w:rPr>
            </w:pPr>
            <w:r w:rsidRPr="00CA659E">
              <w:rPr>
                <w:sz w:val="28"/>
                <w:szCs w:val="28"/>
              </w:rPr>
              <w:t>Пособия в связи со смертью</w:t>
            </w:r>
          </w:p>
          <w:p w:rsidR="00CA659E" w:rsidRPr="00CA659E" w:rsidRDefault="00CA659E" w:rsidP="00CA659E">
            <w:pPr>
              <w:widowControl/>
              <w:autoSpaceDE/>
              <w:autoSpaceDN/>
              <w:adjustRightInd/>
              <w:jc w:val="center"/>
              <w:rPr>
                <w:sz w:val="28"/>
                <w:szCs w:val="28"/>
              </w:rPr>
            </w:pPr>
            <w:r w:rsidRPr="00CA659E">
              <w:rPr>
                <w:sz w:val="28"/>
                <w:szCs w:val="28"/>
              </w:rPr>
              <w:t>работника от несчастного</w:t>
            </w:r>
          </w:p>
          <w:p w:rsidR="00CA659E" w:rsidRPr="00CA659E" w:rsidRDefault="00CA659E" w:rsidP="00CA659E">
            <w:pPr>
              <w:widowControl/>
              <w:autoSpaceDE/>
              <w:autoSpaceDN/>
              <w:adjustRightInd/>
              <w:jc w:val="center"/>
              <w:rPr>
                <w:sz w:val="28"/>
                <w:szCs w:val="28"/>
              </w:rPr>
            </w:pPr>
            <w:r w:rsidRPr="00CA659E">
              <w:rPr>
                <w:sz w:val="28"/>
                <w:szCs w:val="28"/>
              </w:rPr>
              <w:t>случая или заболевания</w:t>
            </w:r>
          </w:p>
        </w:tc>
        <w:tc>
          <w:tcPr>
            <w:tcW w:w="2677" w:type="dxa"/>
            <w:gridSpan w:val="2"/>
          </w:tcPr>
          <w:p w:rsidR="00CA659E" w:rsidRPr="00CA659E" w:rsidRDefault="00CA659E" w:rsidP="00CA659E">
            <w:pPr>
              <w:widowControl/>
              <w:autoSpaceDE/>
              <w:autoSpaceDN/>
              <w:adjustRightInd/>
              <w:jc w:val="center"/>
              <w:rPr>
                <w:sz w:val="28"/>
                <w:szCs w:val="28"/>
              </w:rPr>
            </w:pPr>
            <w:r w:rsidRPr="00CA659E">
              <w:rPr>
                <w:sz w:val="28"/>
                <w:szCs w:val="28"/>
              </w:rPr>
              <w:t>Пособия по инвалидности,</w:t>
            </w:r>
          </w:p>
          <w:p w:rsidR="00CA659E" w:rsidRPr="00CA659E" w:rsidRDefault="00CA659E" w:rsidP="00CA659E">
            <w:pPr>
              <w:widowControl/>
              <w:autoSpaceDE/>
              <w:autoSpaceDN/>
              <w:adjustRightInd/>
              <w:jc w:val="center"/>
              <w:rPr>
                <w:sz w:val="28"/>
                <w:szCs w:val="28"/>
              </w:rPr>
            </w:pPr>
            <w:r w:rsidRPr="00CA659E">
              <w:rPr>
                <w:sz w:val="28"/>
                <w:szCs w:val="28"/>
              </w:rPr>
              <w:t>увечью на производстве</w:t>
            </w:r>
          </w:p>
        </w:tc>
        <w:tc>
          <w:tcPr>
            <w:tcW w:w="2677" w:type="dxa"/>
          </w:tcPr>
          <w:p w:rsidR="00CA659E" w:rsidRPr="00CA659E" w:rsidRDefault="00261298" w:rsidP="00CA659E">
            <w:pPr>
              <w:widowControl/>
              <w:autoSpaceDE/>
              <w:autoSpaceDN/>
              <w:adjustRightInd/>
              <w:jc w:val="center"/>
              <w:rPr>
                <w:sz w:val="28"/>
                <w:szCs w:val="28"/>
              </w:rPr>
            </w:pPr>
            <w:r>
              <w:rPr>
                <w:sz w:val="28"/>
                <w:szCs w:val="28"/>
              </w:rPr>
              <w:t>Материальная помощь,</w:t>
            </w:r>
          </w:p>
          <w:p w:rsidR="00CA659E" w:rsidRPr="00CA659E" w:rsidRDefault="00CA659E" w:rsidP="00CA659E">
            <w:pPr>
              <w:widowControl/>
              <w:autoSpaceDE/>
              <w:autoSpaceDN/>
              <w:adjustRightInd/>
              <w:jc w:val="center"/>
              <w:rPr>
                <w:sz w:val="28"/>
                <w:szCs w:val="28"/>
              </w:rPr>
            </w:pPr>
            <w:r w:rsidRPr="00CA659E">
              <w:rPr>
                <w:sz w:val="28"/>
                <w:szCs w:val="28"/>
              </w:rPr>
              <w:t>другие виды пособий</w:t>
            </w:r>
          </w:p>
        </w:tc>
      </w:tr>
      <w:tr w:rsidR="00CA659E" w:rsidRPr="00CA659E" w:rsidTr="00676E5D">
        <w:tc>
          <w:tcPr>
            <w:tcW w:w="2676" w:type="dxa"/>
            <w:gridSpan w:val="2"/>
          </w:tcPr>
          <w:p w:rsidR="00CA659E" w:rsidRPr="00CA659E" w:rsidRDefault="00CA659E" w:rsidP="00CA659E">
            <w:pPr>
              <w:widowControl/>
              <w:autoSpaceDE/>
              <w:autoSpaceDN/>
              <w:adjustRightInd/>
              <w:jc w:val="center"/>
              <w:rPr>
                <w:sz w:val="28"/>
                <w:szCs w:val="28"/>
              </w:rPr>
            </w:pPr>
            <w:r w:rsidRPr="00CA659E">
              <w:rPr>
                <w:sz w:val="28"/>
                <w:szCs w:val="28"/>
              </w:rPr>
              <w:t xml:space="preserve">По постановлению правительства </w:t>
            </w:r>
          </w:p>
        </w:tc>
        <w:tc>
          <w:tcPr>
            <w:tcW w:w="2676" w:type="dxa"/>
            <w:gridSpan w:val="2"/>
          </w:tcPr>
          <w:p w:rsidR="00CA659E" w:rsidRPr="00CA659E" w:rsidRDefault="00261298" w:rsidP="00CA659E">
            <w:pPr>
              <w:widowControl/>
              <w:autoSpaceDE/>
              <w:autoSpaceDN/>
              <w:adjustRightInd/>
              <w:jc w:val="center"/>
              <w:rPr>
                <w:sz w:val="28"/>
                <w:szCs w:val="28"/>
              </w:rPr>
            </w:pPr>
            <w:r>
              <w:rPr>
                <w:sz w:val="28"/>
                <w:szCs w:val="28"/>
              </w:rPr>
              <w:t>о</w:t>
            </w:r>
            <w:r w:rsidR="00CA659E" w:rsidRPr="00CA659E">
              <w:rPr>
                <w:sz w:val="28"/>
                <w:szCs w:val="28"/>
              </w:rPr>
              <w:t>т 30.11.2011г. №371 ФЗ</w:t>
            </w:r>
          </w:p>
        </w:tc>
        <w:tc>
          <w:tcPr>
            <w:tcW w:w="2677" w:type="dxa"/>
            <w:gridSpan w:val="2"/>
          </w:tcPr>
          <w:p w:rsidR="00CA659E" w:rsidRPr="00CA659E" w:rsidRDefault="00CA659E" w:rsidP="00CA659E">
            <w:pPr>
              <w:widowControl/>
              <w:autoSpaceDE/>
              <w:autoSpaceDN/>
              <w:adjustRightInd/>
              <w:jc w:val="center"/>
              <w:rPr>
                <w:sz w:val="28"/>
                <w:szCs w:val="28"/>
              </w:rPr>
            </w:pPr>
            <w:r w:rsidRPr="00CA659E">
              <w:rPr>
                <w:sz w:val="28"/>
                <w:szCs w:val="28"/>
              </w:rPr>
              <w:t>Согласно законодательству РФ и ЧР</w:t>
            </w:r>
          </w:p>
        </w:tc>
        <w:tc>
          <w:tcPr>
            <w:tcW w:w="2677" w:type="dxa"/>
          </w:tcPr>
          <w:p w:rsidR="00CA659E" w:rsidRPr="00CA659E" w:rsidRDefault="00CA659E" w:rsidP="0097271F">
            <w:pPr>
              <w:widowControl/>
              <w:autoSpaceDE/>
              <w:autoSpaceDN/>
              <w:adjustRightInd/>
              <w:rPr>
                <w:sz w:val="28"/>
                <w:szCs w:val="28"/>
              </w:rPr>
            </w:pPr>
            <w:r w:rsidRPr="00CA659E">
              <w:rPr>
                <w:sz w:val="28"/>
                <w:szCs w:val="28"/>
              </w:rPr>
              <w:t xml:space="preserve">Согласно смете </w:t>
            </w:r>
          </w:p>
          <w:p w:rsidR="00CA659E" w:rsidRPr="00CA659E" w:rsidRDefault="0097271F" w:rsidP="00CA659E">
            <w:pPr>
              <w:widowControl/>
              <w:autoSpaceDE/>
              <w:autoSpaceDN/>
              <w:adjustRightInd/>
              <w:rPr>
                <w:sz w:val="28"/>
                <w:szCs w:val="28"/>
              </w:rPr>
            </w:pPr>
            <w:r>
              <w:rPr>
                <w:sz w:val="28"/>
                <w:szCs w:val="28"/>
              </w:rPr>
              <w:t>МБДОУ Детский      сад №9 «Улыбка» с. Ведено</w:t>
            </w:r>
          </w:p>
        </w:tc>
      </w:tr>
    </w:tbl>
    <w:p w:rsidR="00CA659E" w:rsidRPr="00CA659E" w:rsidRDefault="00CA659E" w:rsidP="00CA659E">
      <w:pPr>
        <w:widowControl/>
        <w:autoSpaceDE/>
        <w:autoSpaceDN/>
        <w:adjustRightInd/>
        <w:jc w:val="center"/>
        <w:rPr>
          <w:sz w:val="28"/>
          <w:szCs w:val="28"/>
        </w:rPr>
      </w:pPr>
    </w:p>
    <w:p w:rsidR="00CA659E" w:rsidRPr="00CA659E" w:rsidRDefault="00CA659E" w:rsidP="00CA659E">
      <w:pPr>
        <w:widowControl/>
        <w:autoSpaceDE/>
        <w:autoSpaceDN/>
        <w:adjustRightInd/>
        <w:jc w:val="both"/>
        <w:rPr>
          <w:b/>
          <w:i/>
          <w:sz w:val="28"/>
          <w:szCs w:val="28"/>
        </w:rPr>
      </w:pPr>
    </w:p>
    <w:p w:rsidR="00CA659E" w:rsidRPr="00CA659E" w:rsidRDefault="00CA659E" w:rsidP="00CA659E">
      <w:pPr>
        <w:widowControl/>
        <w:autoSpaceDE/>
        <w:autoSpaceDN/>
        <w:adjustRightInd/>
        <w:jc w:val="both"/>
        <w:rPr>
          <w:b/>
          <w:i/>
          <w:sz w:val="28"/>
          <w:szCs w:val="28"/>
        </w:rPr>
      </w:pPr>
    </w:p>
    <w:p w:rsidR="00CA659E" w:rsidRPr="00CA659E" w:rsidRDefault="00CA659E" w:rsidP="00CA659E">
      <w:pPr>
        <w:widowControl/>
        <w:autoSpaceDE/>
        <w:autoSpaceDN/>
        <w:adjustRightInd/>
        <w:jc w:val="both"/>
        <w:rPr>
          <w:b/>
          <w:i/>
          <w:sz w:val="28"/>
          <w:szCs w:val="28"/>
        </w:rPr>
      </w:pPr>
    </w:p>
    <w:p w:rsidR="00CA659E" w:rsidRPr="00CA659E" w:rsidRDefault="00CA659E" w:rsidP="00CA659E">
      <w:pPr>
        <w:widowControl/>
        <w:autoSpaceDE/>
        <w:autoSpaceDN/>
        <w:adjustRightInd/>
        <w:jc w:val="both"/>
        <w:rPr>
          <w:b/>
          <w:i/>
          <w:sz w:val="28"/>
          <w:szCs w:val="28"/>
        </w:rPr>
      </w:pPr>
    </w:p>
    <w:p w:rsidR="00CA659E" w:rsidRPr="00CA659E" w:rsidRDefault="00CA659E" w:rsidP="00CA659E">
      <w:pPr>
        <w:widowControl/>
        <w:autoSpaceDE/>
        <w:autoSpaceDN/>
        <w:adjustRightInd/>
        <w:jc w:val="both"/>
        <w:rPr>
          <w:b/>
          <w:i/>
          <w:sz w:val="28"/>
          <w:szCs w:val="28"/>
        </w:rPr>
      </w:pPr>
    </w:p>
    <w:p w:rsidR="00CA659E" w:rsidRPr="00CA659E" w:rsidRDefault="00CA659E" w:rsidP="00CA659E">
      <w:pPr>
        <w:widowControl/>
        <w:autoSpaceDE/>
        <w:autoSpaceDN/>
        <w:adjustRightInd/>
        <w:jc w:val="both"/>
        <w:rPr>
          <w:b/>
          <w:i/>
          <w:sz w:val="28"/>
          <w:szCs w:val="28"/>
        </w:rPr>
      </w:pPr>
    </w:p>
    <w:p w:rsidR="00CA659E" w:rsidRPr="00CA659E" w:rsidRDefault="00CA659E" w:rsidP="00CA659E">
      <w:pPr>
        <w:widowControl/>
        <w:autoSpaceDE/>
        <w:autoSpaceDN/>
        <w:adjustRightInd/>
        <w:jc w:val="both"/>
        <w:rPr>
          <w:b/>
          <w:i/>
          <w:sz w:val="28"/>
          <w:szCs w:val="28"/>
        </w:rPr>
      </w:pPr>
    </w:p>
    <w:p w:rsidR="00CA659E" w:rsidRPr="00CA659E" w:rsidRDefault="00CA659E" w:rsidP="00CA659E">
      <w:pPr>
        <w:widowControl/>
        <w:autoSpaceDE/>
        <w:autoSpaceDN/>
        <w:adjustRightInd/>
        <w:jc w:val="both"/>
        <w:rPr>
          <w:b/>
          <w:i/>
          <w:sz w:val="28"/>
          <w:szCs w:val="28"/>
        </w:rPr>
      </w:pPr>
    </w:p>
    <w:p w:rsidR="00CA659E" w:rsidRPr="00CA659E" w:rsidRDefault="00CA659E" w:rsidP="00CA659E">
      <w:pPr>
        <w:widowControl/>
        <w:autoSpaceDE/>
        <w:autoSpaceDN/>
        <w:adjustRightInd/>
        <w:jc w:val="both"/>
        <w:rPr>
          <w:b/>
          <w:i/>
          <w:sz w:val="28"/>
          <w:szCs w:val="28"/>
        </w:rPr>
      </w:pPr>
    </w:p>
    <w:p w:rsidR="00CA659E" w:rsidRPr="00CA659E" w:rsidRDefault="00CA659E" w:rsidP="00CA659E">
      <w:pPr>
        <w:widowControl/>
        <w:autoSpaceDE/>
        <w:autoSpaceDN/>
        <w:adjustRightInd/>
        <w:jc w:val="both"/>
        <w:rPr>
          <w:b/>
          <w:sz w:val="28"/>
          <w:szCs w:val="28"/>
        </w:rPr>
      </w:pPr>
    </w:p>
    <w:p w:rsidR="00AF5AC2" w:rsidRDefault="00AF5AC2" w:rsidP="00CA659E">
      <w:pPr>
        <w:widowControl/>
        <w:autoSpaceDE/>
        <w:autoSpaceDN/>
        <w:adjustRightInd/>
        <w:jc w:val="both"/>
        <w:rPr>
          <w:b/>
          <w:i/>
          <w:sz w:val="28"/>
          <w:szCs w:val="28"/>
        </w:rPr>
      </w:pPr>
    </w:p>
    <w:p w:rsidR="00CA659E" w:rsidRPr="00CA659E" w:rsidRDefault="00CA659E" w:rsidP="00CA659E">
      <w:pPr>
        <w:widowControl/>
        <w:autoSpaceDE/>
        <w:autoSpaceDN/>
        <w:adjustRightInd/>
        <w:jc w:val="both"/>
        <w:rPr>
          <w:sz w:val="28"/>
          <w:szCs w:val="28"/>
        </w:rPr>
      </w:pPr>
      <w:r w:rsidRPr="00CA659E">
        <w:rPr>
          <w:sz w:val="28"/>
          <w:szCs w:val="28"/>
        </w:rPr>
        <w:lastRenderedPageBreak/>
        <w:t>Принят</w:t>
      </w:r>
    </w:p>
    <w:p w:rsidR="00CA659E" w:rsidRPr="00CA659E" w:rsidRDefault="00261298" w:rsidP="00CA659E">
      <w:pPr>
        <w:widowControl/>
        <w:autoSpaceDE/>
        <w:autoSpaceDN/>
        <w:adjustRightInd/>
        <w:jc w:val="both"/>
        <w:rPr>
          <w:sz w:val="28"/>
          <w:szCs w:val="28"/>
        </w:rPr>
      </w:pPr>
      <w:r>
        <w:rPr>
          <w:sz w:val="28"/>
          <w:szCs w:val="28"/>
        </w:rPr>
        <w:t>На О</w:t>
      </w:r>
      <w:r w:rsidR="00CA659E" w:rsidRPr="00CA659E">
        <w:rPr>
          <w:sz w:val="28"/>
          <w:szCs w:val="28"/>
        </w:rPr>
        <w:t>бщем собрании трудового коллектива</w:t>
      </w:r>
    </w:p>
    <w:p w:rsidR="00CA659E" w:rsidRPr="00CA659E" w:rsidRDefault="00261298" w:rsidP="00CA659E">
      <w:pPr>
        <w:widowControl/>
        <w:autoSpaceDE/>
        <w:autoSpaceDN/>
        <w:adjustRightInd/>
        <w:jc w:val="both"/>
        <w:rPr>
          <w:b/>
          <w:sz w:val="28"/>
          <w:szCs w:val="28"/>
        </w:rPr>
      </w:pPr>
      <w:r>
        <w:rPr>
          <w:sz w:val="28"/>
          <w:szCs w:val="28"/>
        </w:rPr>
        <w:t>протокол №___</w:t>
      </w:r>
    </w:p>
    <w:p w:rsidR="00CA659E" w:rsidRPr="00CA659E" w:rsidRDefault="00261298" w:rsidP="00CA659E">
      <w:pPr>
        <w:widowControl/>
        <w:autoSpaceDE/>
        <w:autoSpaceDN/>
        <w:adjustRightInd/>
        <w:rPr>
          <w:sz w:val="28"/>
          <w:szCs w:val="28"/>
        </w:rPr>
      </w:pPr>
      <w:r>
        <w:rPr>
          <w:sz w:val="28"/>
          <w:szCs w:val="28"/>
        </w:rPr>
        <w:t>от_____________</w:t>
      </w:r>
    </w:p>
    <w:p w:rsidR="00261298" w:rsidRDefault="00261298" w:rsidP="00CA659E">
      <w:pPr>
        <w:widowControl/>
        <w:autoSpaceDE/>
        <w:autoSpaceDN/>
        <w:adjustRightInd/>
        <w:rPr>
          <w:b/>
          <w:sz w:val="28"/>
          <w:szCs w:val="28"/>
        </w:rPr>
      </w:pPr>
    </w:p>
    <w:p w:rsidR="00CA659E" w:rsidRPr="00CA659E" w:rsidRDefault="00261298" w:rsidP="00CA659E">
      <w:pPr>
        <w:widowControl/>
        <w:autoSpaceDE/>
        <w:autoSpaceDN/>
        <w:adjustRightInd/>
        <w:rPr>
          <w:sz w:val="28"/>
          <w:szCs w:val="28"/>
        </w:rPr>
      </w:pPr>
      <w:r>
        <w:rPr>
          <w:sz w:val="28"/>
          <w:szCs w:val="28"/>
        </w:rPr>
        <w:t>Подписи сторон:</w:t>
      </w:r>
    </w:p>
    <w:p w:rsidR="00CA659E" w:rsidRPr="00CA659E" w:rsidRDefault="00261298" w:rsidP="00CA659E">
      <w:pPr>
        <w:widowControl/>
        <w:autoSpaceDE/>
        <w:autoSpaceDN/>
        <w:adjustRightInd/>
        <w:rPr>
          <w:sz w:val="28"/>
          <w:szCs w:val="28"/>
        </w:rPr>
      </w:pPr>
      <w:r>
        <w:rPr>
          <w:sz w:val="28"/>
          <w:szCs w:val="28"/>
        </w:rPr>
        <w:t>Представитель работодателя</w:t>
      </w:r>
    </w:p>
    <w:p w:rsidR="00CA659E" w:rsidRPr="00CA659E" w:rsidRDefault="00CA659E" w:rsidP="00CA659E">
      <w:pPr>
        <w:widowControl/>
        <w:autoSpaceDE/>
        <w:autoSpaceDN/>
        <w:adjustRightInd/>
        <w:rPr>
          <w:sz w:val="28"/>
          <w:szCs w:val="28"/>
        </w:rPr>
      </w:pPr>
      <w:r w:rsidRPr="00CA659E">
        <w:rPr>
          <w:sz w:val="28"/>
          <w:szCs w:val="28"/>
        </w:rPr>
        <w:t>Заведующий МБДОУ</w:t>
      </w:r>
    </w:p>
    <w:p w:rsidR="00CA659E" w:rsidRPr="00CA659E" w:rsidRDefault="00CA659E" w:rsidP="00CA659E">
      <w:pPr>
        <w:widowControl/>
        <w:autoSpaceDE/>
        <w:autoSpaceDN/>
        <w:adjustRightInd/>
        <w:rPr>
          <w:sz w:val="28"/>
          <w:szCs w:val="28"/>
        </w:rPr>
      </w:pPr>
      <w:r w:rsidRPr="00CA659E">
        <w:rPr>
          <w:sz w:val="28"/>
          <w:szCs w:val="28"/>
        </w:rPr>
        <w:t xml:space="preserve">Детский сад № </w:t>
      </w:r>
      <w:r w:rsidR="00261298">
        <w:rPr>
          <w:sz w:val="28"/>
          <w:szCs w:val="28"/>
        </w:rPr>
        <w:t>9 «Улыбка» с. Ведено</w:t>
      </w:r>
    </w:p>
    <w:p w:rsidR="00CA659E" w:rsidRPr="00CA659E" w:rsidRDefault="00CA659E" w:rsidP="00CA659E">
      <w:pPr>
        <w:widowControl/>
        <w:autoSpaceDE/>
        <w:autoSpaceDN/>
        <w:adjustRightInd/>
        <w:rPr>
          <w:sz w:val="28"/>
          <w:szCs w:val="28"/>
        </w:rPr>
      </w:pPr>
      <w:r w:rsidRPr="00CA659E">
        <w:rPr>
          <w:sz w:val="28"/>
          <w:szCs w:val="28"/>
        </w:rPr>
        <w:t>_____________</w:t>
      </w:r>
    </w:p>
    <w:p w:rsidR="00CA659E" w:rsidRPr="00CA659E" w:rsidRDefault="00261298" w:rsidP="00CA659E">
      <w:pPr>
        <w:widowControl/>
        <w:autoSpaceDE/>
        <w:autoSpaceDN/>
        <w:adjustRightInd/>
        <w:rPr>
          <w:sz w:val="28"/>
          <w:szCs w:val="28"/>
        </w:rPr>
      </w:pPr>
      <w:r>
        <w:rPr>
          <w:sz w:val="28"/>
          <w:szCs w:val="28"/>
        </w:rPr>
        <w:t>З.У. Сугаипова</w:t>
      </w:r>
    </w:p>
    <w:p w:rsidR="00CA659E" w:rsidRPr="00CA659E" w:rsidRDefault="00CA659E" w:rsidP="00CA659E">
      <w:pPr>
        <w:widowControl/>
        <w:autoSpaceDE/>
        <w:autoSpaceDN/>
        <w:adjustRightInd/>
        <w:rPr>
          <w:sz w:val="28"/>
          <w:szCs w:val="28"/>
        </w:rPr>
      </w:pPr>
    </w:p>
    <w:p w:rsidR="00CA659E" w:rsidRPr="00CA659E" w:rsidRDefault="00261298" w:rsidP="00261298">
      <w:pPr>
        <w:widowControl/>
        <w:tabs>
          <w:tab w:val="left" w:pos="1985"/>
          <w:tab w:val="left" w:pos="2127"/>
        </w:tabs>
        <w:autoSpaceDE/>
        <w:autoSpaceDN/>
        <w:adjustRightInd/>
        <w:rPr>
          <w:sz w:val="28"/>
          <w:szCs w:val="28"/>
        </w:rPr>
      </w:pPr>
      <w:r>
        <w:rPr>
          <w:sz w:val="28"/>
          <w:szCs w:val="28"/>
        </w:rPr>
        <w:t>_____________</w:t>
      </w:r>
    </w:p>
    <w:p w:rsidR="00CA659E" w:rsidRPr="00CA659E" w:rsidRDefault="00CA659E" w:rsidP="00CA659E">
      <w:pPr>
        <w:widowControl/>
        <w:autoSpaceDE/>
        <w:autoSpaceDN/>
        <w:adjustRightInd/>
        <w:rPr>
          <w:sz w:val="28"/>
          <w:szCs w:val="28"/>
        </w:rPr>
      </w:pPr>
    </w:p>
    <w:p w:rsidR="00CA659E" w:rsidRPr="00CA659E" w:rsidRDefault="00CA659E" w:rsidP="00CA659E">
      <w:pPr>
        <w:widowControl/>
        <w:autoSpaceDE/>
        <w:autoSpaceDN/>
        <w:adjustRightInd/>
        <w:rPr>
          <w:sz w:val="28"/>
          <w:szCs w:val="28"/>
        </w:rPr>
      </w:pPr>
      <w:r w:rsidRPr="00CA659E">
        <w:rPr>
          <w:sz w:val="28"/>
          <w:szCs w:val="28"/>
        </w:rPr>
        <w:t>М.П.</w:t>
      </w:r>
    </w:p>
    <w:p w:rsidR="00CA659E" w:rsidRPr="00CA659E" w:rsidRDefault="00CA659E" w:rsidP="00CA659E">
      <w:pPr>
        <w:widowControl/>
        <w:autoSpaceDE/>
        <w:autoSpaceDN/>
        <w:adjustRightInd/>
        <w:rPr>
          <w:b/>
          <w:sz w:val="28"/>
          <w:szCs w:val="28"/>
        </w:rPr>
      </w:pPr>
    </w:p>
    <w:p w:rsidR="00CA659E" w:rsidRPr="00CA659E" w:rsidRDefault="00261298" w:rsidP="00CA659E">
      <w:pPr>
        <w:widowControl/>
        <w:autoSpaceDE/>
        <w:autoSpaceDN/>
        <w:adjustRightInd/>
        <w:rPr>
          <w:sz w:val="28"/>
          <w:szCs w:val="28"/>
        </w:rPr>
      </w:pPr>
      <w:r>
        <w:rPr>
          <w:sz w:val="28"/>
          <w:szCs w:val="28"/>
        </w:rPr>
        <w:t>Представитель работников</w:t>
      </w:r>
    </w:p>
    <w:p w:rsidR="00CA659E" w:rsidRPr="00CA659E" w:rsidRDefault="00261298" w:rsidP="00CA659E">
      <w:pPr>
        <w:widowControl/>
        <w:autoSpaceDE/>
        <w:autoSpaceDN/>
        <w:adjustRightInd/>
        <w:rPr>
          <w:sz w:val="28"/>
          <w:szCs w:val="28"/>
        </w:rPr>
      </w:pPr>
      <w:r>
        <w:rPr>
          <w:sz w:val="28"/>
          <w:szCs w:val="28"/>
        </w:rPr>
        <w:t>П</w:t>
      </w:r>
      <w:r w:rsidR="00CA659E" w:rsidRPr="00CA659E">
        <w:rPr>
          <w:sz w:val="28"/>
          <w:szCs w:val="28"/>
        </w:rPr>
        <w:t>редседатель ППО МБДОУ</w:t>
      </w:r>
    </w:p>
    <w:p w:rsidR="00CA659E" w:rsidRPr="00CA659E" w:rsidRDefault="00CA659E" w:rsidP="00CA659E">
      <w:pPr>
        <w:widowControl/>
        <w:autoSpaceDE/>
        <w:autoSpaceDN/>
        <w:adjustRightInd/>
        <w:rPr>
          <w:sz w:val="28"/>
          <w:szCs w:val="28"/>
        </w:rPr>
      </w:pPr>
      <w:r w:rsidRPr="00CA659E">
        <w:rPr>
          <w:sz w:val="28"/>
          <w:szCs w:val="28"/>
        </w:rPr>
        <w:t xml:space="preserve">Детский сад № </w:t>
      </w:r>
      <w:r w:rsidR="00261298">
        <w:rPr>
          <w:sz w:val="28"/>
          <w:szCs w:val="28"/>
        </w:rPr>
        <w:t>9</w:t>
      </w:r>
      <w:r w:rsidRPr="00CA659E">
        <w:rPr>
          <w:sz w:val="28"/>
          <w:szCs w:val="28"/>
        </w:rPr>
        <w:t xml:space="preserve"> «</w:t>
      </w:r>
      <w:r w:rsidR="00261298">
        <w:rPr>
          <w:sz w:val="28"/>
          <w:szCs w:val="28"/>
        </w:rPr>
        <w:t>Улыбка</w:t>
      </w:r>
      <w:r w:rsidRPr="00CA659E">
        <w:rPr>
          <w:sz w:val="28"/>
          <w:szCs w:val="28"/>
        </w:rPr>
        <w:t>» с.Ведено</w:t>
      </w:r>
    </w:p>
    <w:p w:rsidR="00CA659E" w:rsidRPr="00CA659E" w:rsidRDefault="00CA659E" w:rsidP="00CA659E">
      <w:pPr>
        <w:widowControl/>
        <w:autoSpaceDE/>
        <w:autoSpaceDN/>
        <w:adjustRightInd/>
        <w:rPr>
          <w:sz w:val="28"/>
          <w:szCs w:val="28"/>
        </w:rPr>
      </w:pPr>
      <w:r w:rsidRPr="00CA659E">
        <w:rPr>
          <w:sz w:val="28"/>
          <w:szCs w:val="28"/>
        </w:rPr>
        <w:t>________________</w:t>
      </w:r>
    </w:p>
    <w:p w:rsidR="00CA659E" w:rsidRPr="00CA659E" w:rsidRDefault="00192C71" w:rsidP="00CA659E">
      <w:pPr>
        <w:widowControl/>
        <w:autoSpaceDE/>
        <w:autoSpaceDN/>
        <w:adjustRightInd/>
        <w:rPr>
          <w:sz w:val="28"/>
          <w:szCs w:val="28"/>
        </w:rPr>
      </w:pPr>
      <w:r>
        <w:rPr>
          <w:sz w:val="28"/>
          <w:szCs w:val="28"/>
        </w:rPr>
        <w:t xml:space="preserve"> Р.С. Исмаилова</w:t>
      </w:r>
    </w:p>
    <w:p w:rsidR="001373FD" w:rsidRDefault="001373FD" w:rsidP="00CA659E">
      <w:pPr>
        <w:widowControl/>
        <w:autoSpaceDE/>
        <w:autoSpaceDN/>
        <w:adjustRightInd/>
        <w:rPr>
          <w:sz w:val="28"/>
          <w:szCs w:val="28"/>
        </w:rPr>
      </w:pPr>
    </w:p>
    <w:p w:rsidR="00CA659E" w:rsidRPr="00CA659E" w:rsidRDefault="00261298" w:rsidP="00CA659E">
      <w:pPr>
        <w:widowControl/>
        <w:autoSpaceDE/>
        <w:autoSpaceDN/>
        <w:adjustRightInd/>
        <w:rPr>
          <w:sz w:val="28"/>
          <w:szCs w:val="28"/>
        </w:rPr>
      </w:pPr>
      <w:r>
        <w:rPr>
          <w:sz w:val="28"/>
          <w:szCs w:val="28"/>
        </w:rPr>
        <w:t>________________</w:t>
      </w:r>
    </w:p>
    <w:p w:rsidR="00C22E85" w:rsidRPr="00261298" w:rsidRDefault="00C22E85" w:rsidP="007F1C29">
      <w:pPr>
        <w:rPr>
          <w:sz w:val="28"/>
          <w:szCs w:val="28"/>
        </w:rPr>
      </w:pPr>
    </w:p>
    <w:sectPr w:rsidR="00C22E85" w:rsidRPr="00261298" w:rsidSect="00886DCC">
      <w:headerReference w:type="default" r:id="rId70"/>
      <w:footerReference w:type="default" r:id="rId71"/>
      <w:pgSz w:w="11906" w:h="16838"/>
      <w:pgMar w:top="1134" w:right="567" w:bottom="1134" w:left="1134" w:header="709" w:footer="709" w:gutter="0"/>
      <w:pgNumType w:start="1" w:chapStyle="2"/>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5126" w:rsidRDefault="00E95126" w:rsidP="009B2E15">
      <w:r>
        <w:separator/>
      </w:r>
    </w:p>
  </w:endnote>
  <w:endnote w:type="continuationSeparator" w:id="0">
    <w:p w:rsidR="00E95126" w:rsidRDefault="00E95126" w:rsidP="009B2E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78657781"/>
      <w:docPartObj>
        <w:docPartGallery w:val="Page Numbers (Bottom of Page)"/>
        <w:docPartUnique/>
      </w:docPartObj>
    </w:sdtPr>
    <w:sdtContent>
      <w:p w:rsidR="00C02962" w:rsidRDefault="00C02962">
        <w:pPr>
          <w:pStyle w:val="ab"/>
          <w:jc w:val="right"/>
        </w:pPr>
        <w:r>
          <w:fldChar w:fldCharType="begin"/>
        </w:r>
        <w:r>
          <w:instrText>PAGE   \* MERGEFORMAT</w:instrText>
        </w:r>
        <w:r>
          <w:fldChar w:fldCharType="separate"/>
        </w:r>
        <w:r w:rsidR="003F3DAC">
          <w:rPr>
            <w:noProof/>
          </w:rPr>
          <w:t>75</w:t>
        </w:r>
        <w:r>
          <w:rPr>
            <w:noProof/>
          </w:rPr>
          <w:fldChar w:fldCharType="end"/>
        </w:r>
      </w:p>
    </w:sdtContent>
  </w:sdt>
  <w:p w:rsidR="00C02962" w:rsidRDefault="00C02962">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5126" w:rsidRDefault="00E95126" w:rsidP="009B2E15">
      <w:r>
        <w:separator/>
      </w:r>
    </w:p>
  </w:footnote>
  <w:footnote w:type="continuationSeparator" w:id="0">
    <w:p w:rsidR="00E95126" w:rsidRDefault="00E95126" w:rsidP="009B2E1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2962" w:rsidRDefault="00C02962" w:rsidP="00DA1E21">
    <w:pPr>
      <w:pStyle w:val="a9"/>
    </w:pPr>
  </w:p>
  <w:p w:rsidR="00C02962" w:rsidRDefault="00C02962">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770097"/>
    <w:multiLevelType w:val="multilevel"/>
    <w:tmpl w:val="BC4C3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AEF28C3"/>
    <w:multiLevelType w:val="multilevel"/>
    <w:tmpl w:val="D95A0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0B450A48"/>
    <w:multiLevelType w:val="multilevel"/>
    <w:tmpl w:val="50C62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10B0514F"/>
    <w:multiLevelType w:val="multilevel"/>
    <w:tmpl w:val="1890C7C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15AD500C"/>
    <w:multiLevelType w:val="multilevel"/>
    <w:tmpl w:val="312810A2"/>
    <w:lvl w:ilvl="0">
      <w:start w:val="5"/>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5FD4206"/>
    <w:multiLevelType w:val="multilevel"/>
    <w:tmpl w:val="3C4ED3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A9B5DE7"/>
    <w:multiLevelType w:val="multilevel"/>
    <w:tmpl w:val="675A4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1BC45F31"/>
    <w:multiLevelType w:val="multilevel"/>
    <w:tmpl w:val="33A21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1E393718"/>
    <w:multiLevelType w:val="hybridMultilevel"/>
    <w:tmpl w:val="B3B4B1CE"/>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9">
    <w:nsid w:val="1F180389"/>
    <w:multiLevelType w:val="multilevel"/>
    <w:tmpl w:val="8BF8367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1F692987"/>
    <w:multiLevelType w:val="multilevel"/>
    <w:tmpl w:val="977E29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228C09E4"/>
    <w:multiLevelType w:val="multilevel"/>
    <w:tmpl w:val="59128A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22A01749"/>
    <w:multiLevelType w:val="hybridMultilevel"/>
    <w:tmpl w:val="5BE86E62"/>
    <w:lvl w:ilvl="0" w:tplc="165E5D7C">
      <w:start w:val="1"/>
      <w:numFmt w:val="decimal"/>
      <w:lvlText w:val="%1."/>
      <w:lvlJc w:val="left"/>
      <w:pPr>
        <w:ind w:left="1211"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9F43A27"/>
    <w:multiLevelType w:val="multilevel"/>
    <w:tmpl w:val="44CA5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2A9D09AF"/>
    <w:multiLevelType w:val="hybridMultilevel"/>
    <w:tmpl w:val="1B20E466"/>
    <w:lvl w:ilvl="0" w:tplc="0486CF8E">
      <w:start w:val="1"/>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nsid w:val="2AFD733B"/>
    <w:multiLevelType w:val="hybridMultilevel"/>
    <w:tmpl w:val="8444BF36"/>
    <w:lvl w:ilvl="0" w:tplc="4F2E064A">
      <w:start w:val="1"/>
      <w:numFmt w:val="decimal"/>
      <w:lvlText w:val="%1."/>
      <w:lvlJc w:val="left"/>
      <w:pPr>
        <w:tabs>
          <w:tab w:val="num" w:pos="442"/>
        </w:tabs>
        <w:ind w:left="442" w:hanging="360"/>
      </w:pPr>
      <w:rPr>
        <w:rFonts w:hint="default"/>
      </w:rPr>
    </w:lvl>
    <w:lvl w:ilvl="1" w:tplc="04190019" w:tentative="1">
      <w:start w:val="1"/>
      <w:numFmt w:val="lowerLetter"/>
      <w:lvlText w:val="%2."/>
      <w:lvlJc w:val="left"/>
      <w:pPr>
        <w:tabs>
          <w:tab w:val="num" w:pos="1162"/>
        </w:tabs>
        <w:ind w:left="1162" w:hanging="360"/>
      </w:pPr>
    </w:lvl>
    <w:lvl w:ilvl="2" w:tplc="0419001B" w:tentative="1">
      <w:start w:val="1"/>
      <w:numFmt w:val="lowerRoman"/>
      <w:lvlText w:val="%3."/>
      <w:lvlJc w:val="right"/>
      <w:pPr>
        <w:tabs>
          <w:tab w:val="num" w:pos="1882"/>
        </w:tabs>
        <w:ind w:left="1882" w:hanging="180"/>
      </w:pPr>
    </w:lvl>
    <w:lvl w:ilvl="3" w:tplc="0419000F" w:tentative="1">
      <w:start w:val="1"/>
      <w:numFmt w:val="decimal"/>
      <w:lvlText w:val="%4."/>
      <w:lvlJc w:val="left"/>
      <w:pPr>
        <w:tabs>
          <w:tab w:val="num" w:pos="2602"/>
        </w:tabs>
        <w:ind w:left="2602" w:hanging="360"/>
      </w:pPr>
    </w:lvl>
    <w:lvl w:ilvl="4" w:tplc="04190019" w:tentative="1">
      <w:start w:val="1"/>
      <w:numFmt w:val="lowerLetter"/>
      <w:lvlText w:val="%5."/>
      <w:lvlJc w:val="left"/>
      <w:pPr>
        <w:tabs>
          <w:tab w:val="num" w:pos="3322"/>
        </w:tabs>
        <w:ind w:left="3322" w:hanging="360"/>
      </w:pPr>
    </w:lvl>
    <w:lvl w:ilvl="5" w:tplc="0419001B" w:tentative="1">
      <w:start w:val="1"/>
      <w:numFmt w:val="lowerRoman"/>
      <w:lvlText w:val="%6."/>
      <w:lvlJc w:val="right"/>
      <w:pPr>
        <w:tabs>
          <w:tab w:val="num" w:pos="4042"/>
        </w:tabs>
        <w:ind w:left="4042" w:hanging="180"/>
      </w:pPr>
    </w:lvl>
    <w:lvl w:ilvl="6" w:tplc="0419000F" w:tentative="1">
      <w:start w:val="1"/>
      <w:numFmt w:val="decimal"/>
      <w:lvlText w:val="%7."/>
      <w:lvlJc w:val="left"/>
      <w:pPr>
        <w:tabs>
          <w:tab w:val="num" w:pos="4762"/>
        </w:tabs>
        <w:ind w:left="4762" w:hanging="360"/>
      </w:pPr>
    </w:lvl>
    <w:lvl w:ilvl="7" w:tplc="04190019" w:tentative="1">
      <w:start w:val="1"/>
      <w:numFmt w:val="lowerLetter"/>
      <w:lvlText w:val="%8."/>
      <w:lvlJc w:val="left"/>
      <w:pPr>
        <w:tabs>
          <w:tab w:val="num" w:pos="5482"/>
        </w:tabs>
        <w:ind w:left="5482" w:hanging="360"/>
      </w:pPr>
    </w:lvl>
    <w:lvl w:ilvl="8" w:tplc="0419001B" w:tentative="1">
      <w:start w:val="1"/>
      <w:numFmt w:val="lowerRoman"/>
      <w:lvlText w:val="%9."/>
      <w:lvlJc w:val="right"/>
      <w:pPr>
        <w:tabs>
          <w:tab w:val="num" w:pos="6202"/>
        </w:tabs>
        <w:ind w:left="6202" w:hanging="180"/>
      </w:pPr>
    </w:lvl>
  </w:abstractNum>
  <w:abstractNum w:abstractNumId="16">
    <w:nsid w:val="2B1161C6"/>
    <w:multiLevelType w:val="multilevel"/>
    <w:tmpl w:val="7BD416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2C1C5BFA"/>
    <w:multiLevelType w:val="multilevel"/>
    <w:tmpl w:val="95DEE5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2C7B1492"/>
    <w:multiLevelType w:val="multilevel"/>
    <w:tmpl w:val="D0165D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329656DD"/>
    <w:multiLevelType w:val="multilevel"/>
    <w:tmpl w:val="45C4F01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32B04418"/>
    <w:multiLevelType w:val="multilevel"/>
    <w:tmpl w:val="1A3A9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nsid w:val="33FE5CA2"/>
    <w:multiLevelType w:val="multilevel"/>
    <w:tmpl w:val="1EB09BB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nsid w:val="36DE0FB6"/>
    <w:multiLevelType w:val="hybridMultilevel"/>
    <w:tmpl w:val="D94AA42E"/>
    <w:lvl w:ilvl="0" w:tplc="861C7A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38055F86"/>
    <w:multiLevelType w:val="multilevel"/>
    <w:tmpl w:val="CC1C08A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nsid w:val="38571D5E"/>
    <w:multiLevelType w:val="multilevel"/>
    <w:tmpl w:val="9A60C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nsid w:val="38AA051C"/>
    <w:multiLevelType w:val="multilevel"/>
    <w:tmpl w:val="6F1A993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nsid w:val="39D3188F"/>
    <w:multiLevelType w:val="multilevel"/>
    <w:tmpl w:val="984AE0C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nsid w:val="3CD15F74"/>
    <w:multiLevelType w:val="hybridMultilevel"/>
    <w:tmpl w:val="63147FE4"/>
    <w:lvl w:ilvl="0" w:tplc="0419000B">
      <w:start w:val="1"/>
      <w:numFmt w:val="bullet"/>
      <w:lvlText w:val=""/>
      <w:lvlJc w:val="left"/>
      <w:pPr>
        <w:ind w:left="1211" w:hanging="360"/>
      </w:pPr>
      <w:rPr>
        <w:rFonts w:ascii="Wingdings" w:hAnsi="Wingdings" w:hint="default"/>
      </w:rPr>
    </w:lvl>
    <w:lvl w:ilvl="1" w:tplc="04190003" w:tentative="1">
      <w:start w:val="1"/>
      <w:numFmt w:val="bullet"/>
      <w:lvlText w:val="o"/>
      <w:lvlJc w:val="left"/>
      <w:pPr>
        <w:ind w:left="1931" w:hanging="360"/>
      </w:pPr>
      <w:rPr>
        <w:rFonts w:ascii="Courier New" w:hAnsi="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28">
    <w:nsid w:val="3EBF6F07"/>
    <w:multiLevelType w:val="multilevel"/>
    <w:tmpl w:val="783E894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nsid w:val="465C062A"/>
    <w:multiLevelType w:val="multilevel"/>
    <w:tmpl w:val="5DDC5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nsid w:val="4C064B1D"/>
    <w:multiLevelType w:val="multilevel"/>
    <w:tmpl w:val="C8B0C114"/>
    <w:lvl w:ilvl="0">
      <w:start w:val="10"/>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4C8840C0"/>
    <w:multiLevelType w:val="multilevel"/>
    <w:tmpl w:val="88FCC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nsid w:val="51AD273B"/>
    <w:multiLevelType w:val="multilevel"/>
    <w:tmpl w:val="5C06C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nsid w:val="51D23409"/>
    <w:multiLevelType w:val="multilevel"/>
    <w:tmpl w:val="DF8E0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nsid w:val="52042669"/>
    <w:multiLevelType w:val="multilevel"/>
    <w:tmpl w:val="8AEAA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nsid w:val="52E85575"/>
    <w:multiLevelType w:val="multilevel"/>
    <w:tmpl w:val="40043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nsid w:val="56611957"/>
    <w:multiLevelType w:val="multilevel"/>
    <w:tmpl w:val="A2D2EF58"/>
    <w:lvl w:ilvl="0">
      <w:start w:val="1"/>
      <w:numFmt w:val="bullet"/>
      <w:lvlText w:val=""/>
      <w:lvlJc w:val="left"/>
      <w:pPr>
        <w:tabs>
          <w:tab w:val="num" w:pos="502"/>
        </w:tabs>
        <w:ind w:left="502" w:hanging="360"/>
      </w:pPr>
      <w:rPr>
        <w:rFonts w:ascii="Symbol" w:hAnsi="Symbol" w:hint="default"/>
        <w:sz w:val="20"/>
      </w:rPr>
    </w:lvl>
    <w:lvl w:ilvl="1" w:tentative="1">
      <w:start w:val="1"/>
      <w:numFmt w:val="bullet"/>
      <w:lvlText w:val=""/>
      <w:lvlJc w:val="left"/>
      <w:pPr>
        <w:tabs>
          <w:tab w:val="num" w:pos="1222"/>
        </w:tabs>
        <w:ind w:left="1222" w:hanging="360"/>
      </w:pPr>
      <w:rPr>
        <w:rFonts w:ascii="Symbol" w:hAnsi="Symbol" w:hint="default"/>
        <w:sz w:val="20"/>
      </w:rPr>
    </w:lvl>
    <w:lvl w:ilvl="2" w:tentative="1">
      <w:start w:val="1"/>
      <w:numFmt w:val="bullet"/>
      <w:lvlText w:val=""/>
      <w:lvlJc w:val="left"/>
      <w:pPr>
        <w:tabs>
          <w:tab w:val="num" w:pos="1942"/>
        </w:tabs>
        <w:ind w:left="1942" w:hanging="360"/>
      </w:pPr>
      <w:rPr>
        <w:rFonts w:ascii="Symbol" w:hAnsi="Symbol" w:hint="default"/>
        <w:sz w:val="20"/>
      </w:rPr>
    </w:lvl>
    <w:lvl w:ilvl="3" w:tentative="1">
      <w:start w:val="1"/>
      <w:numFmt w:val="bullet"/>
      <w:lvlText w:val=""/>
      <w:lvlJc w:val="left"/>
      <w:pPr>
        <w:tabs>
          <w:tab w:val="num" w:pos="2662"/>
        </w:tabs>
        <w:ind w:left="2662" w:hanging="360"/>
      </w:pPr>
      <w:rPr>
        <w:rFonts w:ascii="Symbol" w:hAnsi="Symbol" w:hint="default"/>
        <w:sz w:val="20"/>
      </w:rPr>
    </w:lvl>
    <w:lvl w:ilvl="4" w:tentative="1">
      <w:start w:val="1"/>
      <w:numFmt w:val="bullet"/>
      <w:lvlText w:val=""/>
      <w:lvlJc w:val="left"/>
      <w:pPr>
        <w:tabs>
          <w:tab w:val="num" w:pos="3382"/>
        </w:tabs>
        <w:ind w:left="3382" w:hanging="360"/>
      </w:pPr>
      <w:rPr>
        <w:rFonts w:ascii="Symbol" w:hAnsi="Symbol" w:hint="default"/>
        <w:sz w:val="20"/>
      </w:rPr>
    </w:lvl>
    <w:lvl w:ilvl="5" w:tentative="1">
      <w:start w:val="1"/>
      <w:numFmt w:val="bullet"/>
      <w:lvlText w:val=""/>
      <w:lvlJc w:val="left"/>
      <w:pPr>
        <w:tabs>
          <w:tab w:val="num" w:pos="4102"/>
        </w:tabs>
        <w:ind w:left="4102" w:hanging="360"/>
      </w:pPr>
      <w:rPr>
        <w:rFonts w:ascii="Symbol" w:hAnsi="Symbol" w:hint="default"/>
        <w:sz w:val="20"/>
      </w:rPr>
    </w:lvl>
    <w:lvl w:ilvl="6" w:tentative="1">
      <w:start w:val="1"/>
      <w:numFmt w:val="bullet"/>
      <w:lvlText w:val=""/>
      <w:lvlJc w:val="left"/>
      <w:pPr>
        <w:tabs>
          <w:tab w:val="num" w:pos="4822"/>
        </w:tabs>
        <w:ind w:left="4822" w:hanging="360"/>
      </w:pPr>
      <w:rPr>
        <w:rFonts w:ascii="Symbol" w:hAnsi="Symbol" w:hint="default"/>
        <w:sz w:val="20"/>
      </w:rPr>
    </w:lvl>
    <w:lvl w:ilvl="7" w:tentative="1">
      <w:start w:val="1"/>
      <w:numFmt w:val="bullet"/>
      <w:lvlText w:val=""/>
      <w:lvlJc w:val="left"/>
      <w:pPr>
        <w:tabs>
          <w:tab w:val="num" w:pos="5542"/>
        </w:tabs>
        <w:ind w:left="5542" w:hanging="360"/>
      </w:pPr>
      <w:rPr>
        <w:rFonts w:ascii="Symbol" w:hAnsi="Symbol" w:hint="default"/>
        <w:sz w:val="20"/>
      </w:rPr>
    </w:lvl>
    <w:lvl w:ilvl="8" w:tentative="1">
      <w:start w:val="1"/>
      <w:numFmt w:val="bullet"/>
      <w:lvlText w:val=""/>
      <w:lvlJc w:val="left"/>
      <w:pPr>
        <w:tabs>
          <w:tab w:val="num" w:pos="6262"/>
        </w:tabs>
        <w:ind w:left="6262" w:hanging="360"/>
      </w:pPr>
      <w:rPr>
        <w:rFonts w:ascii="Symbol" w:hAnsi="Symbol" w:hint="default"/>
        <w:sz w:val="20"/>
      </w:rPr>
    </w:lvl>
  </w:abstractNum>
  <w:abstractNum w:abstractNumId="37">
    <w:nsid w:val="58481975"/>
    <w:multiLevelType w:val="multilevel"/>
    <w:tmpl w:val="A9B07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nsid w:val="58AB5DAC"/>
    <w:multiLevelType w:val="hybridMultilevel"/>
    <w:tmpl w:val="9A34513E"/>
    <w:lvl w:ilvl="0" w:tplc="0419000B">
      <w:start w:val="1"/>
      <w:numFmt w:val="bullet"/>
      <w:lvlText w:val=""/>
      <w:lvlJc w:val="left"/>
      <w:pPr>
        <w:ind w:left="1070" w:hanging="360"/>
      </w:pPr>
      <w:rPr>
        <w:rFonts w:ascii="Wingdings" w:hAnsi="Wingdings" w:hint="default"/>
      </w:rPr>
    </w:lvl>
    <w:lvl w:ilvl="1" w:tplc="04190003" w:tentative="1">
      <w:start w:val="1"/>
      <w:numFmt w:val="bullet"/>
      <w:lvlText w:val="o"/>
      <w:lvlJc w:val="left"/>
      <w:pPr>
        <w:ind w:left="1790" w:hanging="360"/>
      </w:pPr>
      <w:rPr>
        <w:rFonts w:ascii="Courier New" w:hAnsi="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39">
    <w:nsid w:val="5BD41A22"/>
    <w:multiLevelType w:val="multilevel"/>
    <w:tmpl w:val="9E6C224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211"/>
        </w:tabs>
        <w:ind w:left="1211"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nsid w:val="5C102A79"/>
    <w:multiLevelType w:val="multilevel"/>
    <w:tmpl w:val="4B7C5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nsid w:val="6074051D"/>
    <w:multiLevelType w:val="multilevel"/>
    <w:tmpl w:val="9168D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nsid w:val="6491645A"/>
    <w:multiLevelType w:val="multilevel"/>
    <w:tmpl w:val="5DA8810E"/>
    <w:lvl w:ilvl="0">
      <w:start w:val="3"/>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nsid w:val="64E629CD"/>
    <w:multiLevelType w:val="multilevel"/>
    <w:tmpl w:val="91FE5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nsid w:val="663413B8"/>
    <w:multiLevelType w:val="multilevel"/>
    <w:tmpl w:val="676064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nsid w:val="6B3067EF"/>
    <w:multiLevelType w:val="multilevel"/>
    <w:tmpl w:val="14487492"/>
    <w:lvl w:ilvl="0">
      <w:start w:val="9"/>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nsid w:val="708C7EEB"/>
    <w:multiLevelType w:val="multilevel"/>
    <w:tmpl w:val="B6CC2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nsid w:val="77C8048E"/>
    <w:multiLevelType w:val="multilevel"/>
    <w:tmpl w:val="B130356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nsid w:val="78C57166"/>
    <w:multiLevelType w:val="multilevel"/>
    <w:tmpl w:val="64465D66"/>
    <w:lvl w:ilvl="0">
      <w:start w:val="2"/>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5"/>
  </w:num>
  <w:num w:numId="2">
    <w:abstractNumId w:val="23"/>
  </w:num>
  <w:num w:numId="3">
    <w:abstractNumId w:val="7"/>
  </w:num>
  <w:num w:numId="4">
    <w:abstractNumId w:val="44"/>
  </w:num>
  <w:num w:numId="5">
    <w:abstractNumId w:val="48"/>
  </w:num>
  <w:num w:numId="6">
    <w:abstractNumId w:val="36"/>
  </w:num>
  <w:num w:numId="7">
    <w:abstractNumId w:val="34"/>
  </w:num>
  <w:num w:numId="8">
    <w:abstractNumId w:val="20"/>
  </w:num>
  <w:num w:numId="9">
    <w:abstractNumId w:val="46"/>
  </w:num>
  <w:num w:numId="10">
    <w:abstractNumId w:val="42"/>
  </w:num>
  <w:num w:numId="11">
    <w:abstractNumId w:val="28"/>
  </w:num>
  <w:num w:numId="12">
    <w:abstractNumId w:val="0"/>
  </w:num>
  <w:num w:numId="13">
    <w:abstractNumId w:val="26"/>
  </w:num>
  <w:num w:numId="14">
    <w:abstractNumId w:val="39"/>
  </w:num>
  <w:num w:numId="15">
    <w:abstractNumId w:val="43"/>
  </w:num>
  <w:num w:numId="16">
    <w:abstractNumId w:val="41"/>
  </w:num>
  <w:num w:numId="17">
    <w:abstractNumId w:val="35"/>
  </w:num>
  <w:num w:numId="18">
    <w:abstractNumId w:val="24"/>
  </w:num>
  <w:num w:numId="19">
    <w:abstractNumId w:val="3"/>
  </w:num>
  <w:num w:numId="20">
    <w:abstractNumId w:val="40"/>
  </w:num>
  <w:num w:numId="21">
    <w:abstractNumId w:val="13"/>
  </w:num>
  <w:num w:numId="22">
    <w:abstractNumId w:val="17"/>
  </w:num>
  <w:num w:numId="23">
    <w:abstractNumId w:val="18"/>
  </w:num>
  <w:num w:numId="24">
    <w:abstractNumId w:val="33"/>
  </w:num>
  <w:num w:numId="25">
    <w:abstractNumId w:val="37"/>
  </w:num>
  <w:num w:numId="26">
    <w:abstractNumId w:val="2"/>
  </w:num>
  <w:num w:numId="27">
    <w:abstractNumId w:val="47"/>
  </w:num>
  <w:num w:numId="28">
    <w:abstractNumId w:val="31"/>
  </w:num>
  <w:num w:numId="29">
    <w:abstractNumId w:val="21"/>
  </w:num>
  <w:num w:numId="30">
    <w:abstractNumId w:val="14"/>
  </w:num>
  <w:num w:numId="31">
    <w:abstractNumId w:val="22"/>
  </w:num>
  <w:num w:numId="32">
    <w:abstractNumId w:val="16"/>
  </w:num>
  <w:num w:numId="33">
    <w:abstractNumId w:val="9"/>
  </w:num>
  <w:num w:numId="34">
    <w:abstractNumId w:val="11"/>
  </w:num>
  <w:num w:numId="35">
    <w:abstractNumId w:val="4"/>
  </w:num>
  <w:num w:numId="36">
    <w:abstractNumId w:val="25"/>
  </w:num>
  <w:num w:numId="37">
    <w:abstractNumId w:val="6"/>
  </w:num>
  <w:num w:numId="38">
    <w:abstractNumId w:val="32"/>
  </w:num>
  <w:num w:numId="39">
    <w:abstractNumId w:val="1"/>
  </w:num>
  <w:num w:numId="40">
    <w:abstractNumId w:val="19"/>
  </w:num>
  <w:num w:numId="41">
    <w:abstractNumId w:val="5"/>
  </w:num>
  <w:num w:numId="42">
    <w:abstractNumId w:val="45"/>
  </w:num>
  <w:num w:numId="43">
    <w:abstractNumId w:val="29"/>
  </w:num>
  <w:num w:numId="44">
    <w:abstractNumId w:val="10"/>
  </w:num>
  <w:num w:numId="45">
    <w:abstractNumId w:val="30"/>
  </w:num>
  <w:num w:numId="46">
    <w:abstractNumId w:val="38"/>
  </w:num>
  <w:num w:numId="47">
    <w:abstractNumId w:val="27"/>
  </w:num>
  <w:num w:numId="48">
    <w:abstractNumId w:val="8"/>
  </w:num>
  <w:num w:numId="4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6CBA"/>
    <w:rsid w:val="00002248"/>
    <w:rsid w:val="000136D2"/>
    <w:rsid w:val="000229F3"/>
    <w:rsid w:val="00023B74"/>
    <w:rsid w:val="00027C4E"/>
    <w:rsid w:val="00032874"/>
    <w:rsid w:val="00040A11"/>
    <w:rsid w:val="00052151"/>
    <w:rsid w:val="00053D41"/>
    <w:rsid w:val="00057335"/>
    <w:rsid w:val="00066D7E"/>
    <w:rsid w:val="0007061B"/>
    <w:rsid w:val="000744F3"/>
    <w:rsid w:val="00097723"/>
    <w:rsid w:val="000A020F"/>
    <w:rsid w:val="000A2074"/>
    <w:rsid w:val="000E35BA"/>
    <w:rsid w:val="0010108A"/>
    <w:rsid w:val="001010EA"/>
    <w:rsid w:val="00104F8C"/>
    <w:rsid w:val="00107FD9"/>
    <w:rsid w:val="001136DC"/>
    <w:rsid w:val="00117ED5"/>
    <w:rsid w:val="001373FD"/>
    <w:rsid w:val="00140DCB"/>
    <w:rsid w:val="0014117E"/>
    <w:rsid w:val="00143DFC"/>
    <w:rsid w:val="001462B6"/>
    <w:rsid w:val="00153C87"/>
    <w:rsid w:val="001569A7"/>
    <w:rsid w:val="00172EA4"/>
    <w:rsid w:val="00175E09"/>
    <w:rsid w:val="001761C1"/>
    <w:rsid w:val="00181FFD"/>
    <w:rsid w:val="0018435D"/>
    <w:rsid w:val="00192C71"/>
    <w:rsid w:val="001A37D5"/>
    <w:rsid w:val="001C6E44"/>
    <w:rsid w:val="001D509A"/>
    <w:rsid w:val="001D5303"/>
    <w:rsid w:val="001D6AFC"/>
    <w:rsid w:val="001E12E2"/>
    <w:rsid w:val="001E25FE"/>
    <w:rsid w:val="001E2656"/>
    <w:rsid w:val="001F17BA"/>
    <w:rsid w:val="001F6B27"/>
    <w:rsid w:val="002307CE"/>
    <w:rsid w:val="00231826"/>
    <w:rsid w:val="002320BF"/>
    <w:rsid w:val="00232875"/>
    <w:rsid w:val="0024756D"/>
    <w:rsid w:val="00261298"/>
    <w:rsid w:val="002715F4"/>
    <w:rsid w:val="00296A39"/>
    <w:rsid w:val="002B236D"/>
    <w:rsid w:val="002B2392"/>
    <w:rsid w:val="002C206B"/>
    <w:rsid w:val="002C3487"/>
    <w:rsid w:val="002C6137"/>
    <w:rsid w:val="002D080B"/>
    <w:rsid w:val="002D1218"/>
    <w:rsid w:val="002E0EA1"/>
    <w:rsid w:val="002E28FF"/>
    <w:rsid w:val="002E3548"/>
    <w:rsid w:val="002E7390"/>
    <w:rsid w:val="00315058"/>
    <w:rsid w:val="00315CD5"/>
    <w:rsid w:val="003168B6"/>
    <w:rsid w:val="003211CC"/>
    <w:rsid w:val="00360A58"/>
    <w:rsid w:val="00375D93"/>
    <w:rsid w:val="0039582A"/>
    <w:rsid w:val="003C4F05"/>
    <w:rsid w:val="003E550E"/>
    <w:rsid w:val="003F3DAC"/>
    <w:rsid w:val="00411C0D"/>
    <w:rsid w:val="00422AEF"/>
    <w:rsid w:val="0043024C"/>
    <w:rsid w:val="0044449A"/>
    <w:rsid w:val="00454D7C"/>
    <w:rsid w:val="004B1119"/>
    <w:rsid w:val="004C0DD7"/>
    <w:rsid w:val="004C7DB5"/>
    <w:rsid w:val="005012B0"/>
    <w:rsid w:val="005068CF"/>
    <w:rsid w:val="00526B6F"/>
    <w:rsid w:val="00541848"/>
    <w:rsid w:val="0054190C"/>
    <w:rsid w:val="00561CC7"/>
    <w:rsid w:val="00564360"/>
    <w:rsid w:val="0057261D"/>
    <w:rsid w:val="005779C5"/>
    <w:rsid w:val="00584DA6"/>
    <w:rsid w:val="00586B66"/>
    <w:rsid w:val="00592D1B"/>
    <w:rsid w:val="00596647"/>
    <w:rsid w:val="005A3295"/>
    <w:rsid w:val="005A72D7"/>
    <w:rsid w:val="005B6344"/>
    <w:rsid w:val="005B685F"/>
    <w:rsid w:val="005C4764"/>
    <w:rsid w:val="005C72DC"/>
    <w:rsid w:val="005E1D5D"/>
    <w:rsid w:val="005E3B7F"/>
    <w:rsid w:val="005E7DA7"/>
    <w:rsid w:val="00600DDD"/>
    <w:rsid w:val="00602DD3"/>
    <w:rsid w:val="006052EA"/>
    <w:rsid w:val="00650840"/>
    <w:rsid w:val="006621B5"/>
    <w:rsid w:val="00663AFD"/>
    <w:rsid w:val="00666B4A"/>
    <w:rsid w:val="00673A05"/>
    <w:rsid w:val="00676329"/>
    <w:rsid w:val="00676E5D"/>
    <w:rsid w:val="00692535"/>
    <w:rsid w:val="006B0FAD"/>
    <w:rsid w:val="006B653D"/>
    <w:rsid w:val="006F3EF4"/>
    <w:rsid w:val="007155ED"/>
    <w:rsid w:val="00730E8B"/>
    <w:rsid w:val="00740F28"/>
    <w:rsid w:val="00743757"/>
    <w:rsid w:val="00746C74"/>
    <w:rsid w:val="00751E31"/>
    <w:rsid w:val="007534A9"/>
    <w:rsid w:val="00765093"/>
    <w:rsid w:val="00772E1B"/>
    <w:rsid w:val="00775568"/>
    <w:rsid w:val="007774DC"/>
    <w:rsid w:val="007849FB"/>
    <w:rsid w:val="007870FB"/>
    <w:rsid w:val="00790656"/>
    <w:rsid w:val="007B10C5"/>
    <w:rsid w:val="007B462A"/>
    <w:rsid w:val="007B7CB5"/>
    <w:rsid w:val="007C5606"/>
    <w:rsid w:val="007D3674"/>
    <w:rsid w:val="007F1C29"/>
    <w:rsid w:val="007F2241"/>
    <w:rsid w:val="007F3547"/>
    <w:rsid w:val="007F5991"/>
    <w:rsid w:val="00816FC0"/>
    <w:rsid w:val="0082225D"/>
    <w:rsid w:val="0082290E"/>
    <w:rsid w:val="0085064E"/>
    <w:rsid w:val="008579E1"/>
    <w:rsid w:val="00857D85"/>
    <w:rsid w:val="00865C7E"/>
    <w:rsid w:val="0088622F"/>
    <w:rsid w:val="00886DCC"/>
    <w:rsid w:val="008A0B6E"/>
    <w:rsid w:val="008B2D84"/>
    <w:rsid w:val="008B7FD0"/>
    <w:rsid w:val="008E53AA"/>
    <w:rsid w:val="0093180C"/>
    <w:rsid w:val="009369DD"/>
    <w:rsid w:val="009375C2"/>
    <w:rsid w:val="00940DFC"/>
    <w:rsid w:val="00953D2C"/>
    <w:rsid w:val="009559EF"/>
    <w:rsid w:val="0097271F"/>
    <w:rsid w:val="00975297"/>
    <w:rsid w:val="00977774"/>
    <w:rsid w:val="00990F90"/>
    <w:rsid w:val="009B2E15"/>
    <w:rsid w:val="009C0B2C"/>
    <w:rsid w:val="009D58E4"/>
    <w:rsid w:val="009E1A06"/>
    <w:rsid w:val="009E447F"/>
    <w:rsid w:val="009F7A38"/>
    <w:rsid w:val="00A02C32"/>
    <w:rsid w:val="00A45CAE"/>
    <w:rsid w:val="00A63038"/>
    <w:rsid w:val="00A77B86"/>
    <w:rsid w:val="00A8198E"/>
    <w:rsid w:val="00A8556A"/>
    <w:rsid w:val="00A96A5D"/>
    <w:rsid w:val="00AA01E5"/>
    <w:rsid w:val="00AA10A0"/>
    <w:rsid w:val="00AA1171"/>
    <w:rsid w:val="00AA1823"/>
    <w:rsid w:val="00AB0D53"/>
    <w:rsid w:val="00AC2EEC"/>
    <w:rsid w:val="00AD0C3C"/>
    <w:rsid w:val="00AE0156"/>
    <w:rsid w:val="00AE76D0"/>
    <w:rsid w:val="00AF30F5"/>
    <w:rsid w:val="00AF5AC2"/>
    <w:rsid w:val="00B150BE"/>
    <w:rsid w:val="00B170F1"/>
    <w:rsid w:val="00B2089B"/>
    <w:rsid w:val="00B265E2"/>
    <w:rsid w:val="00B36CDF"/>
    <w:rsid w:val="00B43C1B"/>
    <w:rsid w:val="00B470F9"/>
    <w:rsid w:val="00B86BB2"/>
    <w:rsid w:val="00B92727"/>
    <w:rsid w:val="00B94A18"/>
    <w:rsid w:val="00B97769"/>
    <w:rsid w:val="00BA359A"/>
    <w:rsid w:val="00BB2E10"/>
    <w:rsid w:val="00BB56F5"/>
    <w:rsid w:val="00BD4A61"/>
    <w:rsid w:val="00BE16AF"/>
    <w:rsid w:val="00BE623A"/>
    <w:rsid w:val="00BF1EBD"/>
    <w:rsid w:val="00C02962"/>
    <w:rsid w:val="00C147DE"/>
    <w:rsid w:val="00C22E85"/>
    <w:rsid w:val="00C23CF5"/>
    <w:rsid w:val="00C268D8"/>
    <w:rsid w:val="00C54A6C"/>
    <w:rsid w:val="00C563EB"/>
    <w:rsid w:val="00C56C2F"/>
    <w:rsid w:val="00C71B68"/>
    <w:rsid w:val="00C75109"/>
    <w:rsid w:val="00C93A02"/>
    <w:rsid w:val="00CA659E"/>
    <w:rsid w:val="00CA6B75"/>
    <w:rsid w:val="00CC6A92"/>
    <w:rsid w:val="00CD4F61"/>
    <w:rsid w:val="00CD586F"/>
    <w:rsid w:val="00CD7B9F"/>
    <w:rsid w:val="00CE1EA4"/>
    <w:rsid w:val="00CF0216"/>
    <w:rsid w:val="00CF3B44"/>
    <w:rsid w:val="00CF6B9B"/>
    <w:rsid w:val="00D07CD9"/>
    <w:rsid w:val="00D14D9E"/>
    <w:rsid w:val="00D1654E"/>
    <w:rsid w:val="00D4059A"/>
    <w:rsid w:val="00D43526"/>
    <w:rsid w:val="00D4629B"/>
    <w:rsid w:val="00D62522"/>
    <w:rsid w:val="00D70AFC"/>
    <w:rsid w:val="00D97FCD"/>
    <w:rsid w:val="00DA1E21"/>
    <w:rsid w:val="00DC2608"/>
    <w:rsid w:val="00DD5D75"/>
    <w:rsid w:val="00DD6037"/>
    <w:rsid w:val="00DE2E3C"/>
    <w:rsid w:val="00E06C98"/>
    <w:rsid w:val="00E16CBA"/>
    <w:rsid w:val="00E17B29"/>
    <w:rsid w:val="00E20AEF"/>
    <w:rsid w:val="00E21B8E"/>
    <w:rsid w:val="00E24638"/>
    <w:rsid w:val="00E24BFC"/>
    <w:rsid w:val="00E61650"/>
    <w:rsid w:val="00E92AC4"/>
    <w:rsid w:val="00E941F2"/>
    <w:rsid w:val="00E95126"/>
    <w:rsid w:val="00EB5D4B"/>
    <w:rsid w:val="00EC2B5A"/>
    <w:rsid w:val="00ED6151"/>
    <w:rsid w:val="00ED6B12"/>
    <w:rsid w:val="00ED74A2"/>
    <w:rsid w:val="00ED7ECA"/>
    <w:rsid w:val="00EE07DA"/>
    <w:rsid w:val="00EF5158"/>
    <w:rsid w:val="00F2056E"/>
    <w:rsid w:val="00F20FFD"/>
    <w:rsid w:val="00F21B67"/>
    <w:rsid w:val="00F27ED0"/>
    <w:rsid w:val="00F357E3"/>
    <w:rsid w:val="00F4132F"/>
    <w:rsid w:val="00F629B4"/>
    <w:rsid w:val="00F901D3"/>
    <w:rsid w:val="00F9350E"/>
    <w:rsid w:val="00F95B89"/>
    <w:rsid w:val="00FA519F"/>
    <w:rsid w:val="00FA793D"/>
    <w:rsid w:val="00FB3C77"/>
    <w:rsid w:val="00FB68B4"/>
    <w:rsid w:val="00FC21F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5C7E"/>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
    <w:qFormat/>
    <w:rsid w:val="00AE0156"/>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6">
    <w:name w:val="heading 6"/>
    <w:basedOn w:val="a"/>
    <w:next w:val="a"/>
    <w:link w:val="60"/>
    <w:uiPriority w:val="9"/>
    <w:semiHidden/>
    <w:unhideWhenUsed/>
    <w:qFormat/>
    <w:rsid w:val="008B7FD0"/>
    <w:pPr>
      <w:keepNext/>
      <w:keepLines/>
      <w:spacing w:before="40"/>
      <w:outlineLvl w:val="5"/>
    </w:pPr>
    <w:rPr>
      <w:rFonts w:asciiTheme="majorHAnsi" w:eastAsiaTheme="majorEastAsia" w:hAnsiTheme="majorHAnsi" w:cstheme="majorBidi"/>
      <w:color w:val="1F4D78" w:themeColor="accent1" w:themeShade="7F"/>
    </w:rPr>
  </w:style>
  <w:style w:type="paragraph" w:styleId="7">
    <w:name w:val="heading 7"/>
    <w:basedOn w:val="a"/>
    <w:next w:val="a"/>
    <w:link w:val="70"/>
    <w:uiPriority w:val="9"/>
    <w:semiHidden/>
    <w:unhideWhenUsed/>
    <w:qFormat/>
    <w:rsid w:val="008B7FD0"/>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qFormat/>
    <w:rsid w:val="00940DFC"/>
    <w:pPr>
      <w:spacing w:after="0" w:line="240" w:lineRule="auto"/>
    </w:pPr>
    <w:rPr>
      <w:rFonts w:ascii="Calibri" w:eastAsia="Times New Roman" w:hAnsi="Calibri" w:cs="Times New Roman"/>
      <w:lang w:val="en-US" w:bidi="en-US"/>
    </w:rPr>
  </w:style>
  <w:style w:type="character" w:customStyle="1" w:styleId="a4">
    <w:name w:val="Без интервала Знак"/>
    <w:link w:val="a3"/>
    <w:rsid w:val="00940DFC"/>
    <w:rPr>
      <w:rFonts w:ascii="Calibri" w:eastAsia="Times New Roman" w:hAnsi="Calibri" w:cs="Times New Roman"/>
      <w:lang w:val="en-US" w:bidi="en-US"/>
    </w:rPr>
  </w:style>
  <w:style w:type="character" w:styleId="a5">
    <w:name w:val="Hyperlink"/>
    <w:basedOn w:val="a0"/>
    <w:uiPriority w:val="99"/>
    <w:unhideWhenUsed/>
    <w:rsid w:val="00002248"/>
    <w:rPr>
      <w:color w:val="0563C1" w:themeColor="hyperlink"/>
      <w:u w:val="single"/>
    </w:rPr>
  </w:style>
  <w:style w:type="paragraph" w:styleId="a6">
    <w:name w:val="Body Text"/>
    <w:basedOn w:val="a"/>
    <w:link w:val="a7"/>
    <w:rsid w:val="0057261D"/>
    <w:pPr>
      <w:widowControl/>
      <w:autoSpaceDE/>
      <w:autoSpaceDN/>
      <w:adjustRightInd/>
      <w:jc w:val="both"/>
    </w:pPr>
    <w:rPr>
      <w:sz w:val="24"/>
    </w:rPr>
  </w:style>
  <w:style w:type="character" w:customStyle="1" w:styleId="a7">
    <w:name w:val="Основной текст Знак"/>
    <w:basedOn w:val="a0"/>
    <w:link w:val="a6"/>
    <w:rsid w:val="0057261D"/>
    <w:rPr>
      <w:rFonts w:ascii="Times New Roman" w:eastAsia="Times New Roman" w:hAnsi="Times New Roman" w:cs="Times New Roman"/>
      <w:sz w:val="24"/>
      <w:szCs w:val="20"/>
      <w:lang w:eastAsia="ru-RU"/>
    </w:rPr>
  </w:style>
  <w:style w:type="character" w:styleId="a8">
    <w:name w:val="FollowedHyperlink"/>
    <w:basedOn w:val="a0"/>
    <w:uiPriority w:val="99"/>
    <w:semiHidden/>
    <w:unhideWhenUsed/>
    <w:rsid w:val="00E21B8E"/>
    <w:rPr>
      <w:color w:val="954F72" w:themeColor="followedHyperlink"/>
      <w:u w:val="single"/>
    </w:rPr>
  </w:style>
  <w:style w:type="paragraph" w:styleId="a9">
    <w:name w:val="header"/>
    <w:basedOn w:val="a"/>
    <w:link w:val="aa"/>
    <w:uiPriority w:val="99"/>
    <w:unhideWhenUsed/>
    <w:rsid w:val="009B2E15"/>
    <w:pPr>
      <w:tabs>
        <w:tab w:val="center" w:pos="4677"/>
        <w:tab w:val="right" w:pos="9355"/>
      </w:tabs>
    </w:pPr>
  </w:style>
  <w:style w:type="character" w:customStyle="1" w:styleId="aa">
    <w:name w:val="Верхний колонтитул Знак"/>
    <w:basedOn w:val="a0"/>
    <w:link w:val="a9"/>
    <w:uiPriority w:val="99"/>
    <w:rsid w:val="009B2E15"/>
    <w:rPr>
      <w:rFonts w:ascii="Times New Roman" w:eastAsia="Times New Roman" w:hAnsi="Times New Roman" w:cs="Times New Roman"/>
      <w:sz w:val="20"/>
      <w:szCs w:val="20"/>
      <w:lang w:eastAsia="ru-RU"/>
    </w:rPr>
  </w:style>
  <w:style w:type="paragraph" w:styleId="ab">
    <w:name w:val="footer"/>
    <w:basedOn w:val="a"/>
    <w:link w:val="ac"/>
    <w:uiPriority w:val="99"/>
    <w:unhideWhenUsed/>
    <w:rsid w:val="009B2E15"/>
    <w:pPr>
      <w:tabs>
        <w:tab w:val="center" w:pos="4677"/>
        <w:tab w:val="right" w:pos="9355"/>
      </w:tabs>
    </w:pPr>
  </w:style>
  <w:style w:type="character" w:customStyle="1" w:styleId="ac">
    <w:name w:val="Нижний колонтитул Знак"/>
    <w:basedOn w:val="a0"/>
    <w:link w:val="ab"/>
    <w:uiPriority w:val="99"/>
    <w:rsid w:val="009B2E15"/>
    <w:rPr>
      <w:rFonts w:ascii="Times New Roman" w:eastAsia="Times New Roman" w:hAnsi="Times New Roman" w:cs="Times New Roman"/>
      <w:sz w:val="20"/>
      <w:szCs w:val="20"/>
      <w:lang w:eastAsia="ru-RU"/>
    </w:rPr>
  </w:style>
  <w:style w:type="character" w:customStyle="1" w:styleId="10">
    <w:name w:val="Заголовок 1 Знак"/>
    <w:basedOn w:val="a0"/>
    <w:link w:val="1"/>
    <w:uiPriority w:val="9"/>
    <w:rsid w:val="00AE0156"/>
    <w:rPr>
      <w:rFonts w:asciiTheme="majorHAnsi" w:eastAsiaTheme="majorEastAsia" w:hAnsiTheme="majorHAnsi" w:cstheme="majorBidi"/>
      <w:color w:val="2E74B5" w:themeColor="accent1" w:themeShade="BF"/>
      <w:sz w:val="32"/>
      <w:szCs w:val="32"/>
      <w:lang w:eastAsia="ru-RU"/>
    </w:rPr>
  </w:style>
  <w:style w:type="paragraph" w:styleId="ad">
    <w:name w:val="List Paragraph"/>
    <w:basedOn w:val="a"/>
    <w:uiPriority w:val="34"/>
    <w:qFormat/>
    <w:rsid w:val="00B170F1"/>
    <w:pPr>
      <w:ind w:left="720"/>
      <w:contextualSpacing/>
    </w:pPr>
  </w:style>
  <w:style w:type="table" w:styleId="ae">
    <w:name w:val="Table Grid"/>
    <w:basedOn w:val="a1"/>
    <w:uiPriority w:val="39"/>
    <w:rsid w:val="00107FD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Normal (Web)"/>
    <w:basedOn w:val="a"/>
    <w:rsid w:val="00BA359A"/>
    <w:pPr>
      <w:widowControl/>
      <w:autoSpaceDE/>
      <w:autoSpaceDN/>
      <w:adjustRightInd/>
      <w:spacing w:before="100" w:beforeAutospacing="1" w:after="100" w:afterAutospacing="1"/>
    </w:pPr>
    <w:rPr>
      <w:sz w:val="24"/>
      <w:szCs w:val="24"/>
    </w:rPr>
  </w:style>
  <w:style w:type="numbering" w:customStyle="1" w:styleId="11">
    <w:name w:val="Нет списка1"/>
    <w:next w:val="a2"/>
    <w:uiPriority w:val="99"/>
    <w:semiHidden/>
    <w:unhideWhenUsed/>
    <w:rsid w:val="005C72DC"/>
  </w:style>
  <w:style w:type="character" w:customStyle="1" w:styleId="60">
    <w:name w:val="Заголовок 6 Знак"/>
    <w:basedOn w:val="a0"/>
    <w:link w:val="6"/>
    <w:uiPriority w:val="9"/>
    <w:semiHidden/>
    <w:rsid w:val="008B7FD0"/>
    <w:rPr>
      <w:rFonts w:asciiTheme="majorHAnsi" w:eastAsiaTheme="majorEastAsia" w:hAnsiTheme="majorHAnsi" w:cstheme="majorBidi"/>
      <w:color w:val="1F4D78" w:themeColor="accent1" w:themeShade="7F"/>
      <w:sz w:val="20"/>
      <w:szCs w:val="20"/>
      <w:lang w:eastAsia="ru-RU"/>
    </w:rPr>
  </w:style>
  <w:style w:type="character" w:customStyle="1" w:styleId="70">
    <w:name w:val="Заголовок 7 Знак"/>
    <w:basedOn w:val="a0"/>
    <w:link w:val="7"/>
    <w:uiPriority w:val="9"/>
    <w:semiHidden/>
    <w:rsid w:val="008B7FD0"/>
    <w:rPr>
      <w:rFonts w:asciiTheme="majorHAnsi" w:eastAsiaTheme="majorEastAsia" w:hAnsiTheme="majorHAnsi" w:cstheme="majorBidi"/>
      <w:i/>
      <w:iCs/>
      <w:color w:val="1F4D78" w:themeColor="accent1" w:themeShade="7F"/>
      <w:sz w:val="20"/>
      <w:szCs w:val="20"/>
      <w:lang w:eastAsia="ru-RU"/>
    </w:rPr>
  </w:style>
  <w:style w:type="paragraph" w:styleId="af0">
    <w:name w:val="Balloon Text"/>
    <w:basedOn w:val="a"/>
    <w:link w:val="af1"/>
    <w:uiPriority w:val="99"/>
    <w:semiHidden/>
    <w:unhideWhenUsed/>
    <w:rsid w:val="002D1218"/>
    <w:rPr>
      <w:rFonts w:ascii="Tahoma" w:hAnsi="Tahoma" w:cs="Tahoma"/>
      <w:sz w:val="16"/>
      <w:szCs w:val="16"/>
    </w:rPr>
  </w:style>
  <w:style w:type="character" w:customStyle="1" w:styleId="af1">
    <w:name w:val="Текст выноски Знак"/>
    <w:basedOn w:val="a0"/>
    <w:link w:val="af0"/>
    <w:uiPriority w:val="99"/>
    <w:semiHidden/>
    <w:rsid w:val="002D1218"/>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5C7E"/>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
    <w:qFormat/>
    <w:rsid w:val="00AE0156"/>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6">
    <w:name w:val="heading 6"/>
    <w:basedOn w:val="a"/>
    <w:next w:val="a"/>
    <w:link w:val="60"/>
    <w:uiPriority w:val="9"/>
    <w:semiHidden/>
    <w:unhideWhenUsed/>
    <w:qFormat/>
    <w:rsid w:val="008B7FD0"/>
    <w:pPr>
      <w:keepNext/>
      <w:keepLines/>
      <w:spacing w:before="40"/>
      <w:outlineLvl w:val="5"/>
    </w:pPr>
    <w:rPr>
      <w:rFonts w:asciiTheme="majorHAnsi" w:eastAsiaTheme="majorEastAsia" w:hAnsiTheme="majorHAnsi" w:cstheme="majorBidi"/>
      <w:color w:val="1F4D78" w:themeColor="accent1" w:themeShade="7F"/>
    </w:rPr>
  </w:style>
  <w:style w:type="paragraph" w:styleId="7">
    <w:name w:val="heading 7"/>
    <w:basedOn w:val="a"/>
    <w:next w:val="a"/>
    <w:link w:val="70"/>
    <w:uiPriority w:val="9"/>
    <w:semiHidden/>
    <w:unhideWhenUsed/>
    <w:qFormat/>
    <w:rsid w:val="008B7FD0"/>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qFormat/>
    <w:rsid w:val="00940DFC"/>
    <w:pPr>
      <w:spacing w:after="0" w:line="240" w:lineRule="auto"/>
    </w:pPr>
    <w:rPr>
      <w:rFonts w:ascii="Calibri" w:eastAsia="Times New Roman" w:hAnsi="Calibri" w:cs="Times New Roman"/>
      <w:lang w:val="en-US" w:bidi="en-US"/>
    </w:rPr>
  </w:style>
  <w:style w:type="character" w:customStyle="1" w:styleId="a4">
    <w:name w:val="Без интервала Знак"/>
    <w:link w:val="a3"/>
    <w:rsid w:val="00940DFC"/>
    <w:rPr>
      <w:rFonts w:ascii="Calibri" w:eastAsia="Times New Roman" w:hAnsi="Calibri" w:cs="Times New Roman"/>
      <w:lang w:val="en-US" w:bidi="en-US"/>
    </w:rPr>
  </w:style>
  <w:style w:type="character" w:styleId="a5">
    <w:name w:val="Hyperlink"/>
    <w:basedOn w:val="a0"/>
    <w:uiPriority w:val="99"/>
    <w:unhideWhenUsed/>
    <w:rsid w:val="00002248"/>
    <w:rPr>
      <w:color w:val="0563C1" w:themeColor="hyperlink"/>
      <w:u w:val="single"/>
    </w:rPr>
  </w:style>
  <w:style w:type="paragraph" w:styleId="a6">
    <w:name w:val="Body Text"/>
    <w:basedOn w:val="a"/>
    <w:link w:val="a7"/>
    <w:rsid w:val="0057261D"/>
    <w:pPr>
      <w:widowControl/>
      <w:autoSpaceDE/>
      <w:autoSpaceDN/>
      <w:adjustRightInd/>
      <w:jc w:val="both"/>
    </w:pPr>
    <w:rPr>
      <w:sz w:val="24"/>
    </w:rPr>
  </w:style>
  <w:style w:type="character" w:customStyle="1" w:styleId="a7">
    <w:name w:val="Основной текст Знак"/>
    <w:basedOn w:val="a0"/>
    <w:link w:val="a6"/>
    <w:rsid w:val="0057261D"/>
    <w:rPr>
      <w:rFonts w:ascii="Times New Roman" w:eastAsia="Times New Roman" w:hAnsi="Times New Roman" w:cs="Times New Roman"/>
      <w:sz w:val="24"/>
      <w:szCs w:val="20"/>
      <w:lang w:eastAsia="ru-RU"/>
    </w:rPr>
  </w:style>
  <w:style w:type="character" w:styleId="a8">
    <w:name w:val="FollowedHyperlink"/>
    <w:basedOn w:val="a0"/>
    <w:uiPriority w:val="99"/>
    <w:semiHidden/>
    <w:unhideWhenUsed/>
    <w:rsid w:val="00E21B8E"/>
    <w:rPr>
      <w:color w:val="954F72" w:themeColor="followedHyperlink"/>
      <w:u w:val="single"/>
    </w:rPr>
  </w:style>
  <w:style w:type="paragraph" w:styleId="a9">
    <w:name w:val="header"/>
    <w:basedOn w:val="a"/>
    <w:link w:val="aa"/>
    <w:uiPriority w:val="99"/>
    <w:unhideWhenUsed/>
    <w:rsid w:val="009B2E15"/>
    <w:pPr>
      <w:tabs>
        <w:tab w:val="center" w:pos="4677"/>
        <w:tab w:val="right" w:pos="9355"/>
      </w:tabs>
    </w:pPr>
  </w:style>
  <w:style w:type="character" w:customStyle="1" w:styleId="aa">
    <w:name w:val="Верхний колонтитул Знак"/>
    <w:basedOn w:val="a0"/>
    <w:link w:val="a9"/>
    <w:uiPriority w:val="99"/>
    <w:rsid w:val="009B2E15"/>
    <w:rPr>
      <w:rFonts w:ascii="Times New Roman" w:eastAsia="Times New Roman" w:hAnsi="Times New Roman" w:cs="Times New Roman"/>
      <w:sz w:val="20"/>
      <w:szCs w:val="20"/>
      <w:lang w:eastAsia="ru-RU"/>
    </w:rPr>
  </w:style>
  <w:style w:type="paragraph" w:styleId="ab">
    <w:name w:val="footer"/>
    <w:basedOn w:val="a"/>
    <w:link w:val="ac"/>
    <w:uiPriority w:val="99"/>
    <w:unhideWhenUsed/>
    <w:rsid w:val="009B2E15"/>
    <w:pPr>
      <w:tabs>
        <w:tab w:val="center" w:pos="4677"/>
        <w:tab w:val="right" w:pos="9355"/>
      </w:tabs>
    </w:pPr>
  </w:style>
  <w:style w:type="character" w:customStyle="1" w:styleId="ac">
    <w:name w:val="Нижний колонтитул Знак"/>
    <w:basedOn w:val="a0"/>
    <w:link w:val="ab"/>
    <w:uiPriority w:val="99"/>
    <w:rsid w:val="009B2E15"/>
    <w:rPr>
      <w:rFonts w:ascii="Times New Roman" w:eastAsia="Times New Roman" w:hAnsi="Times New Roman" w:cs="Times New Roman"/>
      <w:sz w:val="20"/>
      <w:szCs w:val="20"/>
      <w:lang w:eastAsia="ru-RU"/>
    </w:rPr>
  </w:style>
  <w:style w:type="character" w:customStyle="1" w:styleId="10">
    <w:name w:val="Заголовок 1 Знак"/>
    <w:basedOn w:val="a0"/>
    <w:link w:val="1"/>
    <w:uiPriority w:val="9"/>
    <w:rsid w:val="00AE0156"/>
    <w:rPr>
      <w:rFonts w:asciiTheme="majorHAnsi" w:eastAsiaTheme="majorEastAsia" w:hAnsiTheme="majorHAnsi" w:cstheme="majorBidi"/>
      <w:color w:val="2E74B5" w:themeColor="accent1" w:themeShade="BF"/>
      <w:sz w:val="32"/>
      <w:szCs w:val="32"/>
      <w:lang w:eastAsia="ru-RU"/>
    </w:rPr>
  </w:style>
  <w:style w:type="paragraph" w:styleId="ad">
    <w:name w:val="List Paragraph"/>
    <w:basedOn w:val="a"/>
    <w:uiPriority w:val="34"/>
    <w:qFormat/>
    <w:rsid w:val="00B170F1"/>
    <w:pPr>
      <w:ind w:left="720"/>
      <w:contextualSpacing/>
    </w:pPr>
  </w:style>
  <w:style w:type="table" w:styleId="ae">
    <w:name w:val="Table Grid"/>
    <w:basedOn w:val="a1"/>
    <w:uiPriority w:val="39"/>
    <w:rsid w:val="00107FD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Normal (Web)"/>
    <w:basedOn w:val="a"/>
    <w:rsid w:val="00BA359A"/>
    <w:pPr>
      <w:widowControl/>
      <w:autoSpaceDE/>
      <w:autoSpaceDN/>
      <w:adjustRightInd/>
      <w:spacing w:before="100" w:beforeAutospacing="1" w:after="100" w:afterAutospacing="1"/>
    </w:pPr>
    <w:rPr>
      <w:sz w:val="24"/>
      <w:szCs w:val="24"/>
    </w:rPr>
  </w:style>
  <w:style w:type="numbering" w:customStyle="1" w:styleId="11">
    <w:name w:val="Нет списка1"/>
    <w:next w:val="a2"/>
    <w:uiPriority w:val="99"/>
    <w:semiHidden/>
    <w:unhideWhenUsed/>
    <w:rsid w:val="005C72DC"/>
  </w:style>
  <w:style w:type="character" w:customStyle="1" w:styleId="60">
    <w:name w:val="Заголовок 6 Знак"/>
    <w:basedOn w:val="a0"/>
    <w:link w:val="6"/>
    <w:uiPriority w:val="9"/>
    <w:semiHidden/>
    <w:rsid w:val="008B7FD0"/>
    <w:rPr>
      <w:rFonts w:asciiTheme="majorHAnsi" w:eastAsiaTheme="majorEastAsia" w:hAnsiTheme="majorHAnsi" w:cstheme="majorBidi"/>
      <w:color w:val="1F4D78" w:themeColor="accent1" w:themeShade="7F"/>
      <w:sz w:val="20"/>
      <w:szCs w:val="20"/>
      <w:lang w:eastAsia="ru-RU"/>
    </w:rPr>
  </w:style>
  <w:style w:type="character" w:customStyle="1" w:styleId="70">
    <w:name w:val="Заголовок 7 Знак"/>
    <w:basedOn w:val="a0"/>
    <w:link w:val="7"/>
    <w:uiPriority w:val="9"/>
    <w:semiHidden/>
    <w:rsid w:val="008B7FD0"/>
    <w:rPr>
      <w:rFonts w:asciiTheme="majorHAnsi" w:eastAsiaTheme="majorEastAsia" w:hAnsiTheme="majorHAnsi" w:cstheme="majorBidi"/>
      <w:i/>
      <w:iCs/>
      <w:color w:val="1F4D78" w:themeColor="accent1" w:themeShade="7F"/>
      <w:sz w:val="20"/>
      <w:szCs w:val="20"/>
      <w:lang w:eastAsia="ru-RU"/>
    </w:rPr>
  </w:style>
  <w:style w:type="paragraph" w:styleId="af0">
    <w:name w:val="Balloon Text"/>
    <w:basedOn w:val="a"/>
    <w:link w:val="af1"/>
    <w:uiPriority w:val="99"/>
    <w:semiHidden/>
    <w:unhideWhenUsed/>
    <w:rsid w:val="002D1218"/>
    <w:rPr>
      <w:rFonts w:ascii="Tahoma" w:hAnsi="Tahoma" w:cs="Tahoma"/>
      <w:sz w:val="16"/>
      <w:szCs w:val="16"/>
    </w:rPr>
  </w:style>
  <w:style w:type="character" w:customStyle="1" w:styleId="af1">
    <w:name w:val="Текст выноски Знак"/>
    <w:basedOn w:val="a0"/>
    <w:link w:val="af0"/>
    <w:uiPriority w:val="99"/>
    <w:semiHidden/>
    <w:rsid w:val="002D1218"/>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666179">
      <w:bodyDiv w:val="1"/>
      <w:marLeft w:val="0"/>
      <w:marRight w:val="0"/>
      <w:marTop w:val="0"/>
      <w:marBottom w:val="0"/>
      <w:divBdr>
        <w:top w:val="none" w:sz="0" w:space="0" w:color="auto"/>
        <w:left w:val="none" w:sz="0" w:space="0" w:color="auto"/>
        <w:bottom w:val="none" w:sz="0" w:space="0" w:color="auto"/>
        <w:right w:val="none" w:sz="0" w:space="0" w:color="auto"/>
      </w:divBdr>
    </w:div>
    <w:div w:id="404381348">
      <w:bodyDiv w:val="1"/>
      <w:marLeft w:val="0"/>
      <w:marRight w:val="0"/>
      <w:marTop w:val="0"/>
      <w:marBottom w:val="0"/>
      <w:divBdr>
        <w:top w:val="none" w:sz="0" w:space="0" w:color="auto"/>
        <w:left w:val="none" w:sz="0" w:space="0" w:color="auto"/>
        <w:bottom w:val="none" w:sz="0" w:space="0" w:color="auto"/>
        <w:right w:val="none" w:sz="0" w:space="0" w:color="auto"/>
      </w:divBdr>
    </w:div>
    <w:div w:id="1189102921">
      <w:bodyDiv w:val="1"/>
      <w:marLeft w:val="0"/>
      <w:marRight w:val="0"/>
      <w:marTop w:val="0"/>
      <w:marBottom w:val="0"/>
      <w:divBdr>
        <w:top w:val="none" w:sz="0" w:space="0" w:color="auto"/>
        <w:left w:val="none" w:sz="0" w:space="0" w:color="auto"/>
        <w:bottom w:val="none" w:sz="0" w:space="0" w:color="auto"/>
        <w:right w:val="none" w:sz="0" w:space="0" w:color="auto"/>
      </w:divBdr>
    </w:div>
    <w:div w:id="1221406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dou-28.ru/rukovodyashhie-dokumentyi/kollektivnyiy-dogovor-na-2019-2021-godyi.html" TargetMode="External"/><Relationship Id="rId18" Type="http://schemas.openxmlformats.org/officeDocument/2006/relationships/hyperlink" Target="http://dou-28.ru/rukovodyashhie-dokumentyi/kollektivnyiy-dogovor-na-2019-2021-godyi.html" TargetMode="External"/><Relationship Id="rId26" Type="http://schemas.openxmlformats.org/officeDocument/2006/relationships/hyperlink" Target="garantF1://12034807.5000" TargetMode="External"/><Relationship Id="rId39" Type="http://schemas.openxmlformats.org/officeDocument/2006/relationships/hyperlink" Target="garantF1://10080093.0" TargetMode="External"/><Relationship Id="rId21" Type="http://schemas.openxmlformats.org/officeDocument/2006/relationships/hyperlink" Target="garantf1://12025268.0/" TargetMode="External"/><Relationship Id="rId34" Type="http://schemas.openxmlformats.org/officeDocument/2006/relationships/hyperlink" Target="garantF1://92713.1000" TargetMode="External"/><Relationship Id="rId42" Type="http://schemas.openxmlformats.org/officeDocument/2006/relationships/hyperlink" Target="garantF1://12056056.0" TargetMode="External"/><Relationship Id="rId47" Type="http://schemas.openxmlformats.org/officeDocument/2006/relationships/hyperlink" Target="garantF1://93507.1000" TargetMode="External"/><Relationship Id="rId50" Type="http://schemas.openxmlformats.org/officeDocument/2006/relationships/hyperlink" Target="garantF1://70259584.1000" TargetMode="External"/><Relationship Id="rId55" Type="http://schemas.openxmlformats.org/officeDocument/2006/relationships/hyperlink" Target="garantF1://70452676.0" TargetMode="External"/><Relationship Id="rId63" Type="http://schemas.openxmlformats.org/officeDocument/2006/relationships/hyperlink" Target="garantF1://93507.1100" TargetMode="External"/><Relationship Id="rId68" Type="http://schemas.openxmlformats.org/officeDocument/2006/relationships/hyperlink" Target="garantF1://12061618.0" TargetMode="External"/><Relationship Id="rId7" Type="http://schemas.openxmlformats.org/officeDocument/2006/relationships/footnotes" Target="footnotes.xml"/><Relationship Id="rId71"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dou-28.ru/rukovodyashhie-dokumentyi/kollektivnyiy-dogovor-na-2019-2021-godyi.html" TargetMode="External"/><Relationship Id="rId29" Type="http://schemas.openxmlformats.org/officeDocument/2006/relationships/hyperlink" Target="garantF1://8186.0" TargetMode="External"/><Relationship Id="rId11" Type="http://schemas.openxmlformats.org/officeDocument/2006/relationships/hyperlink" Target="http://dou-28.ru/goto/garantf1:/70452676.14/" TargetMode="External"/><Relationship Id="rId24" Type="http://schemas.openxmlformats.org/officeDocument/2006/relationships/hyperlink" Target="garantF1://10080093.0" TargetMode="External"/><Relationship Id="rId32" Type="http://schemas.openxmlformats.org/officeDocument/2006/relationships/hyperlink" Target="garantF1://92714.1000" TargetMode="External"/><Relationship Id="rId37" Type="http://schemas.openxmlformats.org/officeDocument/2006/relationships/hyperlink" Target="garantF1://93313.0" TargetMode="External"/><Relationship Id="rId40" Type="http://schemas.openxmlformats.org/officeDocument/2006/relationships/hyperlink" Target="garantF1://93313.1000" TargetMode="External"/><Relationship Id="rId45" Type="http://schemas.openxmlformats.org/officeDocument/2006/relationships/hyperlink" Target="garantF1://93313.1000" TargetMode="External"/><Relationship Id="rId53" Type="http://schemas.openxmlformats.org/officeDocument/2006/relationships/hyperlink" Target="garantF1://12025268.5" TargetMode="External"/><Relationship Id="rId58" Type="http://schemas.openxmlformats.org/officeDocument/2006/relationships/hyperlink" Target="garantF1://12025268.0" TargetMode="External"/><Relationship Id="rId66" Type="http://schemas.openxmlformats.org/officeDocument/2006/relationships/hyperlink" Target="garantF1://12025268.5" TargetMode="External"/><Relationship Id="rId5" Type="http://schemas.openxmlformats.org/officeDocument/2006/relationships/settings" Target="settings.xml"/><Relationship Id="rId15" Type="http://schemas.openxmlformats.org/officeDocument/2006/relationships/hyperlink" Target="http://dou-28.ru/rukovodyashhie-dokumentyi/kollektivnyiy-dogovor-na-2019-2021-godyi.html" TargetMode="External"/><Relationship Id="rId23" Type="http://schemas.openxmlformats.org/officeDocument/2006/relationships/hyperlink" Target="file:///C:\&#1064;&#1086;&#1074;&#1076;&#1072;\Downloads\&#1055;&#1086;&#1083;&#1086;&#1078;&#1077;&#1085;&#1080;&#1077;.rtf" TargetMode="External"/><Relationship Id="rId28" Type="http://schemas.openxmlformats.org/officeDocument/2006/relationships/hyperlink" Target="garantF1://99499.0" TargetMode="External"/><Relationship Id="rId36" Type="http://schemas.openxmlformats.org/officeDocument/2006/relationships/hyperlink" Target="garantF1://93313.1000" TargetMode="External"/><Relationship Id="rId49" Type="http://schemas.openxmlformats.org/officeDocument/2006/relationships/hyperlink" Target="garantF1://8186.0" TargetMode="External"/><Relationship Id="rId57" Type="http://schemas.openxmlformats.org/officeDocument/2006/relationships/hyperlink" Target="garantF1://12025268.1018" TargetMode="External"/><Relationship Id="rId61" Type="http://schemas.openxmlformats.org/officeDocument/2006/relationships/hyperlink" Target="garantF1://12056056.1002" TargetMode="External"/><Relationship Id="rId10" Type="http://schemas.openxmlformats.org/officeDocument/2006/relationships/hyperlink" Target="http://dou-28.ru/rukovodyashhie-dokumentyi/kollektivnyiy-dogovor-na-2019-2021-godyi.html" TargetMode="External"/><Relationship Id="rId19" Type="http://schemas.openxmlformats.org/officeDocument/2006/relationships/hyperlink" Target="http://dou-28.ru/rukovodyashhie-dokumentyi/kollektivnyiy-dogovor-na-2019-2021-godyi.html" TargetMode="External"/><Relationship Id="rId31" Type="http://schemas.openxmlformats.org/officeDocument/2006/relationships/hyperlink" Target="garantF1://99499.1000" TargetMode="External"/><Relationship Id="rId44" Type="http://schemas.openxmlformats.org/officeDocument/2006/relationships/hyperlink" Target="garantF1://4086522.0" TargetMode="External"/><Relationship Id="rId52" Type="http://schemas.openxmlformats.org/officeDocument/2006/relationships/hyperlink" Target="garantF1://70259584.1000" TargetMode="External"/><Relationship Id="rId60" Type="http://schemas.openxmlformats.org/officeDocument/2006/relationships/hyperlink" Target="garantF1://93459.1100" TargetMode="External"/><Relationship Id="rId65" Type="http://schemas.openxmlformats.org/officeDocument/2006/relationships/hyperlink" Target="garantF1://12025268.5" TargetMode="External"/><Relationship Id="rId73"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dou-28.ru/goto/garantf1:/55071461.2/" TargetMode="External"/><Relationship Id="rId14" Type="http://schemas.openxmlformats.org/officeDocument/2006/relationships/hyperlink" Target="http://dou-28.ru/rukovodyashhie-dokumentyi/kollektivnyiy-dogovor-na-2019-2021-godyi.html" TargetMode="External"/><Relationship Id="rId22" Type="http://schemas.openxmlformats.org/officeDocument/2006/relationships/hyperlink" Target="garantf1://70191362.0/" TargetMode="External"/><Relationship Id="rId27" Type="http://schemas.openxmlformats.org/officeDocument/2006/relationships/hyperlink" Target="garantF1://99499.1000" TargetMode="External"/><Relationship Id="rId30" Type="http://schemas.openxmlformats.org/officeDocument/2006/relationships/hyperlink" Target="garantF1://8186.0" TargetMode="External"/><Relationship Id="rId35" Type="http://schemas.openxmlformats.org/officeDocument/2006/relationships/hyperlink" Target="garantF1://92713.0" TargetMode="External"/><Relationship Id="rId43" Type="http://schemas.openxmlformats.org/officeDocument/2006/relationships/hyperlink" Target="garantF1://91912.0" TargetMode="External"/><Relationship Id="rId48" Type="http://schemas.openxmlformats.org/officeDocument/2006/relationships/hyperlink" Target="garantF1://93507.0" TargetMode="External"/><Relationship Id="rId56" Type="http://schemas.openxmlformats.org/officeDocument/2006/relationships/hyperlink" Target="garantF1://12061618.0" TargetMode="External"/><Relationship Id="rId64" Type="http://schemas.openxmlformats.org/officeDocument/2006/relationships/hyperlink" Target="garantF1://8186.0" TargetMode="External"/><Relationship Id="rId69" Type="http://schemas.openxmlformats.org/officeDocument/2006/relationships/hyperlink" Target="garantF1://12025268.1018" TargetMode="External"/><Relationship Id="rId8" Type="http://schemas.openxmlformats.org/officeDocument/2006/relationships/endnotes" Target="endnotes.xml"/><Relationship Id="rId51" Type="http://schemas.openxmlformats.org/officeDocument/2006/relationships/hyperlink" Target="garantF1://70259584.0" TargetMode="External"/><Relationship Id="rId72"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dou-28.ru/rukovodyashhie-dokumentyi/kollektivnyiy-dogovor-na-2019-2021-godyi.html" TargetMode="External"/><Relationship Id="rId17" Type="http://schemas.openxmlformats.org/officeDocument/2006/relationships/hyperlink" Target="http://dou-28.ru/rukovodyashhie-dokumentyi/kollektivnyiy-dogovor-na-2019-2021-godyi.html" TargetMode="External"/><Relationship Id="rId25" Type="http://schemas.openxmlformats.org/officeDocument/2006/relationships/hyperlink" Target="garantF1://12034807.5000" TargetMode="External"/><Relationship Id="rId33" Type="http://schemas.openxmlformats.org/officeDocument/2006/relationships/hyperlink" Target="garantF1://92714.0" TargetMode="External"/><Relationship Id="rId38" Type="http://schemas.openxmlformats.org/officeDocument/2006/relationships/hyperlink" Target="garantF1://70562982.0" TargetMode="External"/><Relationship Id="rId46" Type="http://schemas.openxmlformats.org/officeDocument/2006/relationships/hyperlink" Target="garantF1://93313.0" TargetMode="External"/><Relationship Id="rId59" Type="http://schemas.openxmlformats.org/officeDocument/2006/relationships/hyperlink" Target="garantF1://12025268.74" TargetMode="External"/><Relationship Id="rId67" Type="http://schemas.openxmlformats.org/officeDocument/2006/relationships/hyperlink" Target="garantF1://70452676.0" TargetMode="External"/><Relationship Id="rId20" Type="http://schemas.openxmlformats.org/officeDocument/2006/relationships/hyperlink" Target="http://dou-28.ru/rukovodyashhie-dokumentyi/kollektivnyiy-dogovor-na-2019-2021-godyi.html" TargetMode="External"/><Relationship Id="rId41" Type="http://schemas.openxmlformats.org/officeDocument/2006/relationships/hyperlink" Target="garantF1://93313.0" TargetMode="External"/><Relationship Id="rId54" Type="http://schemas.openxmlformats.org/officeDocument/2006/relationships/hyperlink" Target="garantF1://12025268.5" TargetMode="External"/><Relationship Id="rId62" Type="http://schemas.openxmlformats.org/officeDocument/2006/relationships/hyperlink" Target="garantF1://93313.1100" TargetMode="External"/><Relationship Id="rId7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C3524D-0E62-4EA1-9DEC-78E5AD5255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2396</TotalTime>
  <Pages>1</Pages>
  <Words>32501</Words>
  <Characters>185257</Characters>
  <Application>Microsoft Office Word</Application>
  <DocSecurity>0</DocSecurity>
  <Lines>1543</Lines>
  <Paragraphs>434</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217324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RePack by Diakov</dc:creator>
  <cp:lastModifiedBy>G</cp:lastModifiedBy>
  <cp:revision>24</cp:revision>
  <cp:lastPrinted>2025-06-26T11:29:00Z</cp:lastPrinted>
  <dcterms:created xsi:type="dcterms:W3CDTF">2022-05-20T11:31:00Z</dcterms:created>
  <dcterms:modified xsi:type="dcterms:W3CDTF">2025-06-26T11:47:00Z</dcterms:modified>
</cp:coreProperties>
</file>